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C6" w:rsidRPr="00976E5C" w:rsidRDefault="00976E5C">
      <w:pPr>
        <w:rPr>
          <w:rFonts w:ascii="Arial" w:hAnsi="Arial" w:cs="Arial"/>
          <w:b/>
          <w:color w:val="0070C0"/>
          <w:sz w:val="18"/>
          <w:szCs w:val="18"/>
        </w:rPr>
      </w:pPr>
      <w:r w:rsidRPr="00976E5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-547370</wp:posOffset>
            </wp:positionV>
            <wp:extent cx="600075" cy="476250"/>
            <wp:effectExtent l="19050" t="0" r="9525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 w:rsidRPr="00976E5C">
        <w:rPr>
          <w:b/>
        </w:rPr>
        <w:tab/>
        <w:t xml:space="preserve">       </w:t>
      </w:r>
      <w:r w:rsidRPr="00976E5C">
        <w:rPr>
          <w:rFonts w:ascii="Arial" w:hAnsi="Arial" w:cs="Arial"/>
          <w:b/>
          <w:color w:val="0070C0"/>
          <w:sz w:val="18"/>
          <w:szCs w:val="18"/>
        </w:rPr>
        <w:t>Colegio Nuestro Tiempo      - R.B.D: 14.507-6</w:t>
      </w:r>
      <w:r w:rsidRPr="00976E5C">
        <w:rPr>
          <w:rFonts w:ascii="Arial" w:hAnsi="Arial" w:cs="Arial"/>
          <w:b/>
          <w:color w:val="0070C0"/>
          <w:sz w:val="18"/>
          <w:szCs w:val="18"/>
        </w:rPr>
        <w:tab/>
      </w:r>
    </w:p>
    <w:p w:rsidR="00976E5C" w:rsidRDefault="00976E5C">
      <w:pPr>
        <w:rPr>
          <w:rFonts w:ascii="Arial" w:hAnsi="Arial" w:cs="Arial"/>
          <w:b/>
          <w:color w:val="0070C0"/>
          <w:sz w:val="18"/>
          <w:szCs w:val="18"/>
        </w:rPr>
      </w:pPr>
      <w:r w:rsidRPr="00976E5C">
        <w:rPr>
          <w:rFonts w:ascii="Arial" w:hAnsi="Arial" w:cs="Arial"/>
          <w:b/>
          <w:color w:val="0070C0"/>
          <w:sz w:val="18"/>
          <w:szCs w:val="18"/>
        </w:rPr>
        <w:tab/>
      </w:r>
      <w:r w:rsidRPr="00976E5C">
        <w:rPr>
          <w:rFonts w:ascii="Arial" w:hAnsi="Arial" w:cs="Arial"/>
          <w:b/>
          <w:color w:val="0070C0"/>
          <w:sz w:val="18"/>
          <w:szCs w:val="18"/>
        </w:rPr>
        <w:tab/>
      </w:r>
      <w:r w:rsidRPr="00976E5C">
        <w:rPr>
          <w:rFonts w:ascii="Arial" w:hAnsi="Arial" w:cs="Arial"/>
          <w:b/>
          <w:color w:val="0070C0"/>
          <w:sz w:val="18"/>
          <w:szCs w:val="18"/>
        </w:rPr>
        <w:tab/>
        <w:t xml:space="preserve">         Profesor: Cristóbal Meneses González</w:t>
      </w:r>
    </w:p>
    <w:p w:rsidR="00976E5C" w:rsidRPr="00793800" w:rsidRDefault="00C073DA" w:rsidP="00793800">
      <w:pPr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t>________________________________________________________________________________</w:t>
      </w:r>
      <w:r w:rsidR="00793800">
        <w:rPr>
          <w:rFonts w:ascii="Arial" w:hAnsi="Arial" w:cs="Arial"/>
          <w:b/>
          <w:color w:val="0070C0"/>
          <w:sz w:val="18"/>
          <w:szCs w:val="18"/>
        </w:rPr>
        <w:tab/>
      </w:r>
      <w:r w:rsidR="00793800">
        <w:rPr>
          <w:rFonts w:ascii="Arial" w:hAnsi="Arial" w:cs="Arial"/>
          <w:b/>
          <w:color w:val="0070C0"/>
          <w:sz w:val="18"/>
          <w:szCs w:val="18"/>
        </w:rPr>
        <w:tab/>
      </w:r>
      <w:r w:rsidR="00793800">
        <w:rPr>
          <w:rFonts w:ascii="Arial" w:hAnsi="Arial" w:cs="Arial"/>
          <w:b/>
          <w:color w:val="0070C0"/>
          <w:sz w:val="18"/>
          <w:szCs w:val="18"/>
        </w:rPr>
        <w:tab/>
        <w:t xml:space="preserve">    </w:t>
      </w:r>
      <w:r w:rsidR="00976E5C" w:rsidRPr="00976E5C">
        <w:rPr>
          <w:rFonts w:ascii="Arial" w:hAnsi="Arial" w:cs="Arial"/>
          <w:b/>
          <w:color w:val="0070C0"/>
          <w:sz w:val="24"/>
          <w:szCs w:val="24"/>
        </w:rPr>
        <w:t>Guía de Trabajo</w:t>
      </w:r>
      <w:r w:rsidR="00793800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EF0B80">
        <w:rPr>
          <w:rFonts w:ascii="Arial" w:hAnsi="Arial" w:cs="Arial"/>
          <w:b/>
          <w:color w:val="0070C0"/>
          <w:sz w:val="24"/>
          <w:szCs w:val="24"/>
        </w:rPr>
        <w:t>Quinto</w:t>
      </w:r>
      <w:r w:rsidR="00793800">
        <w:rPr>
          <w:rFonts w:ascii="Arial" w:hAnsi="Arial" w:cs="Arial"/>
          <w:b/>
          <w:color w:val="0070C0"/>
          <w:sz w:val="24"/>
          <w:szCs w:val="24"/>
        </w:rPr>
        <w:t xml:space="preserve"> y </w:t>
      </w:r>
      <w:r w:rsidR="00EF0B80">
        <w:rPr>
          <w:rFonts w:ascii="Arial" w:hAnsi="Arial" w:cs="Arial"/>
          <w:b/>
          <w:color w:val="0070C0"/>
          <w:sz w:val="24"/>
          <w:szCs w:val="24"/>
        </w:rPr>
        <w:t>Sex</w:t>
      </w:r>
      <w:r w:rsidR="00AB5BC0">
        <w:rPr>
          <w:rFonts w:ascii="Arial" w:hAnsi="Arial" w:cs="Arial"/>
          <w:b/>
          <w:color w:val="0070C0"/>
          <w:sz w:val="24"/>
          <w:szCs w:val="24"/>
        </w:rPr>
        <w:t>t</w:t>
      </w:r>
      <w:r w:rsidR="00793800">
        <w:rPr>
          <w:rFonts w:ascii="Arial" w:hAnsi="Arial" w:cs="Arial"/>
          <w:b/>
          <w:color w:val="0070C0"/>
          <w:sz w:val="24"/>
          <w:szCs w:val="24"/>
        </w:rPr>
        <w:t>o Básico</w:t>
      </w:r>
    </w:p>
    <w:p w:rsidR="00976E5C" w:rsidRPr="00976E5C" w:rsidRDefault="00976E5C" w:rsidP="00976E5C">
      <w:pPr>
        <w:spacing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976E5C">
        <w:rPr>
          <w:rFonts w:ascii="Arial" w:hAnsi="Arial" w:cs="Arial"/>
          <w:b/>
          <w:color w:val="0070C0"/>
          <w:sz w:val="24"/>
          <w:szCs w:val="24"/>
        </w:rPr>
        <w:tab/>
      </w:r>
      <w:r w:rsidRPr="00976E5C">
        <w:rPr>
          <w:rFonts w:ascii="Arial" w:hAnsi="Arial" w:cs="Arial"/>
          <w:b/>
          <w:color w:val="0070C0"/>
          <w:sz w:val="24"/>
          <w:szCs w:val="24"/>
        </w:rPr>
        <w:tab/>
      </w:r>
      <w:r w:rsidRPr="00976E5C">
        <w:rPr>
          <w:rFonts w:ascii="Arial" w:hAnsi="Arial" w:cs="Arial"/>
          <w:b/>
          <w:color w:val="0070C0"/>
          <w:sz w:val="24"/>
          <w:szCs w:val="24"/>
        </w:rPr>
        <w:tab/>
        <w:t xml:space="preserve">        Educación física y Salud</w:t>
      </w:r>
    </w:p>
    <w:p w:rsidR="00976E5C" w:rsidRDefault="00976E5C" w:rsidP="00976E5C">
      <w:pPr>
        <w:spacing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976E5C">
        <w:rPr>
          <w:rFonts w:ascii="Arial" w:hAnsi="Arial" w:cs="Arial"/>
          <w:b/>
          <w:color w:val="0070C0"/>
          <w:sz w:val="24"/>
          <w:szCs w:val="24"/>
        </w:rPr>
        <w:tab/>
      </w:r>
      <w:r w:rsidRPr="00976E5C">
        <w:rPr>
          <w:rFonts w:ascii="Arial" w:hAnsi="Arial" w:cs="Arial"/>
          <w:b/>
          <w:color w:val="0070C0"/>
          <w:sz w:val="24"/>
          <w:szCs w:val="24"/>
        </w:rPr>
        <w:tab/>
      </w:r>
      <w:r w:rsidRPr="00976E5C">
        <w:rPr>
          <w:rFonts w:ascii="Arial" w:hAnsi="Arial" w:cs="Arial"/>
          <w:b/>
          <w:color w:val="0070C0"/>
          <w:sz w:val="24"/>
          <w:szCs w:val="24"/>
        </w:rPr>
        <w:tab/>
      </w:r>
      <w:r w:rsidRPr="00976E5C">
        <w:rPr>
          <w:rFonts w:ascii="Arial" w:hAnsi="Arial" w:cs="Arial"/>
          <w:b/>
          <w:color w:val="0070C0"/>
          <w:sz w:val="24"/>
          <w:szCs w:val="24"/>
        </w:rPr>
        <w:tab/>
        <w:t xml:space="preserve">        Semana 1</w:t>
      </w:r>
    </w:p>
    <w:p w:rsidR="005A1556" w:rsidRDefault="00C073DA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93800">
        <w:rPr>
          <w:rFonts w:ascii="Arial" w:hAnsi="Arial" w:cs="Arial"/>
          <w:b/>
          <w:sz w:val="24"/>
          <w:szCs w:val="24"/>
        </w:rPr>
        <w:t xml:space="preserve">1.- </w:t>
      </w:r>
      <w:r w:rsidR="00EF0B80">
        <w:rPr>
          <w:rFonts w:ascii="Arial" w:hAnsi="Arial" w:cs="Arial"/>
          <w:b/>
          <w:sz w:val="24"/>
          <w:szCs w:val="24"/>
        </w:rPr>
        <w:t>Lee el texto</w:t>
      </w:r>
    </w:p>
    <w:p w:rsidR="00EF0B80" w:rsidRPr="00EF0B80" w:rsidRDefault="00EF0B80" w:rsidP="00EF0B80">
      <w:pPr>
        <w:shd w:val="clear" w:color="auto" w:fill="FFFFFF"/>
        <w:spacing w:after="0" w:line="270" w:lineRule="atLeast"/>
        <w:ind w:left="300"/>
        <w:textAlignment w:val="baseline"/>
        <w:rPr>
          <w:rFonts w:ascii="Arial" w:eastAsia="Times New Roman" w:hAnsi="Arial" w:cs="Arial"/>
        </w:rPr>
      </w:pPr>
      <w:r w:rsidRPr="00EF0B80">
        <w:rPr>
          <w:rFonts w:ascii="Arial" w:eastAsia="Times New Roman" w:hAnsi="Arial" w:cs="Arial"/>
        </w:rPr>
        <w:t>El </w:t>
      </w:r>
      <w:hyperlink r:id="rId7" w:history="1">
        <w:r w:rsidRPr="00EF0B80">
          <w:rPr>
            <w:rFonts w:ascii="Arial" w:eastAsia="Times New Roman" w:hAnsi="Arial" w:cs="Arial"/>
          </w:rPr>
          <w:t>sistema inmunológico</w:t>
        </w:r>
      </w:hyperlink>
      <w:r w:rsidRPr="00EF0B80">
        <w:rPr>
          <w:rFonts w:ascii="Arial" w:eastAsia="Times New Roman" w:hAnsi="Arial" w:cs="Arial"/>
        </w:rPr>
        <w:t> es la defensa natural del cuerpo contra las infecciones, como las bacterias y los virus. A través de una reacción bien organizada, su cuerpo ataca y destruye los organismos infecciosos que lo invaden. Estos cuerpos extraños se llaman antígenos.</w:t>
      </w:r>
    </w:p>
    <w:p w:rsidR="00EF0B80" w:rsidRPr="00EF0B80" w:rsidRDefault="00EF0B80" w:rsidP="00EF0B80">
      <w:pPr>
        <w:shd w:val="clear" w:color="auto" w:fill="FFFFFF"/>
        <w:spacing w:after="0" w:line="270" w:lineRule="atLeast"/>
        <w:ind w:left="300"/>
        <w:textAlignment w:val="baseline"/>
        <w:rPr>
          <w:rFonts w:ascii="Arial" w:eastAsia="Times New Roman" w:hAnsi="Arial" w:cs="Arial"/>
        </w:rPr>
      </w:pPr>
      <w:r w:rsidRPr="00EF0B80">
        <w:rPr>
          <w:rFonts w:ascii="Arial" w:eastAsia="Times New Roman" w:hAnsi="Arial" w:cs="Arial"/>
        </w:rPr>
        <w:t>La </w:t>
      </w:r>
      <w:hyperlink r:id="rId8" w:history="1">
        <w:r w:rsidRPr="00EF0B80">
          <w:rPr>
            <w:rFonts w:ascii="Arial" w:eastAsia="Times New Roman" w:hAnsi="Arial" w:cs="Arial"/>
          </w:rPr>
          <w:t>inflamación</w:t>
        </w:r>
      </w:hyperlink>
      <w:r w:rsidRPr="00EF0B80">
        <w:rPr>
          <w:rFonts w:ascii="Arial" w:eastAsia="Times New Roman" w:hAnsi="Arial" w:cs="Arial"/>
        </w:rPr>
        <w:t> es la respuesta del sistema inmunológico a los antígenos. Como respuesta a la infección o la lesión, diversas clases de glóbulos blancos se transportan por el torrente sanguíneo hasta el lugar de la infección y solicitan más glóbulos blancos. Cuando la amenaza desaparece, la inflamación cede. Por ejemplo, cuando una persona se corta o tiene gripe, la inflamación se usa para matar la bacteria o el virus que invade el cuerpo.</w:t>
      </w:r>
    </w:p>
    <w:p w:rsidR="00EF0B80" w:rsidRPr="00EF0B80" w:rsidRDefault="00EF0B80" w:rsidP="00EF0B80">
      <w:pPr>
        <w:shd w:val="clear" w:color="auto" w:fill="FFFFFF"/>
        <w:spacing w:after="0" w:line="270" w:lineRule="atLeast"/>
        <w:ind w:left="300"/>
        <w:textAlignment w:val="baseline"/>
        <w:rPr>
          <w:rFonts w:ascii="Arial" w:eastAsia="Times New Roman" w:hAnsi="Arial" w:cs="Arial"/>
        </w:rPr>
      </w:pPr>
      <w:r w:rsidRPr="00EF0B80">
        <w:rPr>
          <w:rFonts w:ascii="Arial" w:eastAsia="Times New Roman" w:hAnsi="Arial" w:cs="Arial"/>
        </w:rPr>
        <w:t>En las personas que gozan de buena salud, el sistema inmunológico puede distinguir entre los tejidos propios del cuerpo y los extraños que lo invaden, tales como virus y bacterias.</w:t>
      </w:r>
    </w:p>
    <w:p w:rsidR="00EF0B80" w:rsidRPr="00EF0B80" w:rsidRDefault="00EF0B80" w:rsidP="00EF0B80">
      <w:pPr>
        <w:shd w:val="clear" w:color="auto" w:fill="FFFFFF"/>
        <w:spacing w:after="90" w:line="270" w:lineRule="atLeast"/>
        <w:ind w:left="600"/>
        <w:textAlignment w:val="baseline"/>
        <w:rPr>
          <w:rFonts w:ascii="Arial" w:eastAsia="Times New Roman" w:hAnsi="Arial" w:cs="Arial"/>
        </w:rPr>
      </w:pPr>
    </w:p>
    <w:p w:rsidR="00EF0B80" w:rsidRDefault="00C65BEC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2.- Responde</w:t>
      </w:r>
    </w:p>
    <w:p w:rsidR="00C65BEC" w:rsidRDefault="00C65BEC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A.- ¿Qué es el sistema Inmunológico?</w:t>
      </w:r>
    </w:p>
    <w:p w:rsidR="00C65BEC" w:rsidRDefault="00C65BEC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65BEC" w:rsidRDefault="00C65BEC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65BEC" w:rsidRDefault="00C65BEC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B.- ¿Para qué sirve el sistema Inmunológico?</w:t>
      </w:r>
    </w:p>
    <w:p w:rsidR="00C65BEC" w:rsidRDefault="00C65BEC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65BEC" w:rsidRDefault="00C65BEC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65BEC" w:rsidRDefault="00C65BEC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C.- ¿Cómo podemos ayudarlo para que cumpla su función?</w:t>
      </w:r>
    </w:p>
    <w:p w:rsidR="00C65BEC" w:rsidRDefault="00C65BEC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65BEC" w:rsidRDefault="00C65BEC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65BEC" w:rsidRDefault="00C65BEC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D.- ¿La actividad física constante está relacionada con el buen funcionamiento del sistema inmunológico? ¿Por qué?</w:t>
      </w:r>
    </w:p>
    <w:p w:rsidR="005A1556" w:rsidRDefault="005A1556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65BEC" w:rsidRDefault="00C65BEC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65BEC" w:rsidRDefault="00C65BEC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E.- ¿La alimentación influye en el funcionamiento del sistema inmunológico? ¿Por qué?</w:t>
      </w:r>
    </w:p>
    <w:p w:rsidR="00C65BEC" w:rsidRDefault="00FE3882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3.- </w:t>
      </w:r>
      <w:r w:rsidR="00596631">
        <w:rPr>
          <w:rFonts w:ascii="Arial" w:hAnsi="Arial" w:cs="Arial"/>
          <w:b/>
          <w:sz w:val="24"/>
          <w:szCs w:val="24"/>
        </w:rPr>
        <w:t>Con ayuda de tus padres i</w:t>
      </w:r>
      <w:r>
        <w:rPr>
          <w:rFonts w:ascii="Arial" w:hAnsi="Arial" w:cs="Arial"/>
          <w:b/>
          <w:sz w:val="24"/>
          <w:szCs w:val="24"/>
        </w:rPr>
        <w:t xml:space="preserve">dentifica los músculos </w:t>
      </w:r>
      <w:r w:rsidR="006C61E2">
        <w:rPr>
          <w:rFonts w:ascii="Arial" w:hAnsi="Arial" w:cs="Arial"/>
          <w:b/>
          <w:sz w:val="24"/>
          <w:szCs w:val="24"/>
        </w:rPr>
        <w:t>mencionados a continuación. Ubica el nombre a un costado del dibujo y únelo con una flecha.</w:t>
      </w:r>
    </w:p>
    <w:p w:rsidR="006C61E2" w:rsidRPr="00205EB0" w:rsidRDefault="00205EB0" w:rsidP="00976E5C">
      <w:pPr>
        <w:spacing w:line="240" w:lineRule="auto"/>
        <w:rPr>
          <w:rFonts w:ascii="Arial" w:hAnsi="Arial" w:cs="Arial"/>
          <w:sz w:val="24"/>
          <w:szCs w:val="24"/>
        </w:rPr>
      </w:pPr>
      <w:r w:rsidRPr="00205EB0">
        <w:rPr>
          <w:rFonts w:ascii="Arial" w:hAnsi="Arial" w:cs="Arial"/>
          <w:sz w:val="24"/>
          <w:szCs w:val="24"/>
        </w:rPr>
        <w:t>Bíceps</w:t>
      </w:r>
      <w:r w:rsidR="006C61E2" w:rsidRPr="00205EB0">
        <w:rPr>
          <w:rFonts w:ascii="Arial" w:hAnsi="Arial" w:cs="Arial"/>
          <w:sz w:val="24"/>
          <w:szCs w:val="24"/>
        </w:rPr>
        <w:t xml:space="preserve">, Deltoides, </w:t>
      </w:r>
      <w:r w:rsidRPr="00205EB0">
        <w:rPr>
          <w:rFonts w:ascii="Arial" w:hAnsi="Arial" w:cs="Arial"/>
          <w:sz w:val="24"/>
          <w:szCs w:val="24"/>
        </w:rPr>
        <w:t xml:space="preserve">Pectorales, Cuádriceps, </w:t>
      </w:r>
      <w:r w:rsidR="00596631">
        <w:rPr>
          <w:rFonts w:ascii="Arial" w:hAnsi="Arial" w:cs="Arial"/>
          <w:sz w:val="24"/>
          <w:szCs w:val="24"/>
        </w:rPr>
        <w:t>Abdominales</w:t>
      </w:r>
      <w:r w:rsidRPr="00205EB0">
        <w:rPr>
          <w:rFonts w:ascii="Arial" w:hAnsi="Arial" w:cs="Arial"/>
          <w:sz w:val="24"/>
          <w:szCs w:val="24"/>
        </w:rPr>
        <w:t xml:space="preserve">, Trapecio, </w:t>
      </w:r>
      <w:proofErr w:type="spellStart"/>
      <w:r w:rsidRPr="00205EB0">
        <w:rPr>
          <w:rFonts w:ascii="Arial" w:hAnsi="Arial" w:cs="Arial"/>
          <w:sz w:val="24"/>
          <w:szCs w:val="24"/>
        </w:rPr>
        <w:t>Gastronemios</w:t>
      </w:r>
      <w:proofErr w:type="spellEnd"/>
      <w:r w:rsidRPr="00205EB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EB0">
        <w:rPr>
          <w:rFonts w:ascii="Arial" w:hAnsi="Arial" w:cs="Arial"/>
          <w:sz w:val="24"/>
          <w:szCs w:val="24"/>
        </w:rPr>
        <w:t>Isquiotibiales</w:t>
      </w:r>
      <w:proofErr w:type="spellEnd"/>
    </w:p>
    <w:p w:rsidR="00C65BEC" w:rsidRDefault="00205EB0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758190</wp:posOffset>
            </wp:positionH>
            <wp:positionV relativeFrom="paragraph">
              <wp:posOffset>2540</wp:posOffset>
            </wp:positionV>
            <wp:extent cx="3962400" cy="6143625"/>
            <wp:effectExtent l="19050" t="0" r="0" b="0"/>
            <wp:wrapNone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614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BEC" w:rsidRDefault="00C65BEC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65BEC" w:rsidRDefault="00C65BEC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A1556" w:rsidRDefault="005A1556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A1556" w:rsidRDefault="005A1556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A1556" w:rsidRDefault="005A1556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A1556" w:rsidRDefault="005A1556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A1556" w:rsidRDefault="005A1556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A1556" w:rsidRDefault="005A1556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A1556" w:rsidRDefault="005A1556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A1556" w:rsidRDefault="005A1556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A1556" w:rsidRDefault="005A1556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A1556" w:rsidRDefault="005A1556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A1556" w:rsidRDefault="005A1556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205EB0" w:rsidRDefault="00205EB0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205EB0" w:rsidRDefault="00205EB0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205EB0" w:rsidRDefault="00205EB0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205EB0" w:rsidRDefault="00205EB0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205EB0" w:rsidRDefault="00205EB0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205EB0" w:rsidRDefault="00205EB0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205EB0" w:rsidRDefault="00205EB0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073DA" w:rsidRDefault="00205EB0" w:rsidP="00C073D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A.- Pinta de color azul los músculos que estén en el tren superior del cuerpo.</w:t>
      </w:r>
    </w:p>
    <w:p w:rsidR="00205EB0" w:rsidRDefault="00205EB0" w:rsidP="00C073D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B.- Pinta de color rojo los músculos que estén en el tren inferior del cuerpo.</w:t>
      </w:r>
    </w:p>
    <w:p w:rsidR="00205EB0" w:rsidRDefault="00205EB0" w:rsidP="00C073D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C.- Nombra y une con una flecha las articulaciones observadas</w:t>
      </w:r>
      <w:r w:rsidR="00596631">
        <w:rPr>
          <w:rFonts w:ascii="Arial" w:hAnsi="Arial" w:cs="Arial"/>
          <w:sz w:val="24"/>
          <w:szCs w:val="24"/>
        </w:rPr>
        <w:t xml:space="preserve"> (Pista: rodilla, tobillo, cadera, codo, muñeca, cuello, hombro)</w:t>
      </w:r>
      <w:r>
        <w:rPr>
          <w:rFonts w:ascii="Arial" w:hAnsi="Arial" w:cs="Arial"/>
          <w:sz w:val="24"/>
          <w:szCs w:val="24"/>
        </w:rPr>
        <w:t xml:space="preserve">; luego píntalas de color verde. </w:t>
      </w:r>
    </w:p>
    <w:p w:rsidR="00584B51" w:rsidRDefault="00584B51" w:rsidP="00793800">
      <w:pPr>
        <w:rPr>
          <w:rFonts w:ascii="Arial" w:hAnsi="Arial" w:cs="Arial"/>
          <w:b/>
          <w:sz w:val="24"/>
          <w:szCs w:val="24"/>
        </w:rPr>
      </w:pPr>
    </w:p>
    <w:p w:rsidR="008E3851" w:rsidRDefault="00596631" w:rsidP="007938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4.- Entrenamiento </w:t>
      </w:r>
      <w:r w:rsidR="008E3851">
        <w:rPr>
          <w:rFonts w:ascii="Arial" w:hAnsi="Arial" w:cs="Arial"/>
          <w:b/>
          <w:sz w:val="24"/>
          <w:szCs w:val="24"/>
        </w:rPr>
        <w:t>recreativo</w:t>
      </w:r>
    </w:p>
    <w:p w:rsidR="008E3851" w:rsidRPr="00E86BEE" w:rsidRDefault="008E3851" w:rsidP="00793800">
      <w:pPr>
        <w:rPr>
          <w:rFonts w:ascii="Arial" w:hAnsi="Arial" w:cs="Arial"/>
          <w:sz w:val="24"/>
          <w:szCs w:val="24"/>
        </w:rPr>
      </w:pPr>
      <w:r w:rsidRPr="00E86BEE">
        <w:rPr>
          <w:rFonts w:ascii="Arial" w:hAnsi="Arial" w:cs="Arial"/>
          <w:sz w:val="24"/>
          <w:szCs w:val="24"/>
        </w:rPr>
        <w:t>Invita a un integrante de tu familia; propónganse realizar esta rutina cada uno a su ritmo, si estoy cansado puedo detenerme y luego continuar.</w:t>
      </w:r>
    </w:p>
    <w:p w:rsidR="00596631" w:rsidRPr="00E86BEE" w:rsidRDefault="008E3851" w:rsidP="00793800">
      <w:pPr>
        <w:rPr>
          <w:rFonts w:ascii="Arial" w:hAnsi="Arial" w:cs="Arial"/>
          <w:sz w:val="24"/>
          <w:szCs w:val="24"/>
        </w:rPr>
      </w:pPr>
      <w:r w:rsidRPr="00E86BEE">
        <w:rPr>
          <w:rFonts w:ascii="Arial" w:hAnsi="Arial" w:cs="Arial"/>
          <w:sz w:val="24"/>
          <w:szCs w:val="24"/>
        </w:rPr>
        <w:t>Recuerda hidratarte siempre que lo necesites.</w:t>
      </w:r>
      <w:r w:rsidR="00596631" w:rsidRPr="00E86BEE">
        <w:rPr>
          <w:rFonts w:ascii="Arial" w:hAnsi="Arial" w:cs="Arial"/>
          <w:sz w:val="24"/>
          <w:szCs w:val="24"/>
        </w:rPr>
        <w:t xml:space="preserve"> </w:t>
      </w:r>
    </w:p>
    <w:p w:rsidR="00596631" w:rsidRDefault="00E86BEE" w:rsidP="00793800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2540</wp:posOffset>
            </wp:positionV>
            <wp:extent cx="2857500" cy="1600200"/>
            <wp:effectExtent l="19050" t="0" r="0" b="0"/>
            <wp:wrapNone/>
            <wp:docPr id="9" name="Imagen 9" descr="Resultado de imagen de abdominales ti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de abdominales tipo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3851">
        <w:rPr>
          <w:noProof/>
        </w:rPr>
        <w:drawing>
          <wp:inline distT="0" distB="0" distL="0" distR="0">
            <wp:extent cx="2486025" cy="1257300"/>
            <wp:effectExtent l="19050" t="0" r="9525" b="0"/>
            <wp:docPr id="7" name="Imagen 6" descr="Resultado de imagen de FLEX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de FLEXIONE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851" w:rsidRPr="00CB0DD1" w:rsidRDefault="008E3851" w:rsidP="00793800">
      <w:pPr>
        <w:rPr>
          <w:rFonts w:ascii="Arial" w:hAnsi="Arial" w:cs="Arial"/>
          <w:sz w:val="24"/>
          <w:szCs w:val="24"/>
        </w:rPr>
      </w:pPr>
      <w:r w:rsidRPr="00CB0DD1">
        <w:rPr>
          <w:rFonts w:ascii="Arial" w:hAnsi="Arial" w:cs="Arial"/>
          <w:sz w:val="24"/>
          <w:szCs w:val="24"/>
        </w:rPr>
        <w:t xml:space="preserve">Flexiones </w:t>
      </w:r>
      <w:r w:rsidRPr="00CB0DD1">
        <w:rPr>
          <w:rFonts w:ascii="Arial" w:hAnsi="Arial" w:cs="Arial"/>
          <w:sz w:val="24"/>
          <w:szCs w:val="24"/>
        </w:rPr>
        <w:tab/>
      </w:r>
      <w:r w:rsidRPr="00CB0DD1">
        <w:rPr>
          <w:rFonts w:ascii="Arial" w:hAnsi="Arial" w:cs="Arial"/>
          <w:sz w:val="24"/>
          <w:szCs w:val="24"/>
        </w:rPr>
        <w:tab/>
      </w:r>
      <w:r w:rsidRPr="00CB0DD1">
        <w:rPr>
          <w:rFonts w:ascii="Arial" w:hAnsi="Arial" w:cs="Arial"/>
          <w:sz w:val="24"/>
          <w:szCs w:val="24"/>
        </w:rPr>
        <w:tab/>
      </w:r>
      <w:r w:rsidRPr="00CB0DD1">
        <w:rPr>
          <w:rFonts w:ascii="Arial" w:hAnsi="Arial" w:cs="Arial"/>
          <w:sz w:val="24"/>
          <w:szCs w:val="24"/>
        </w:rPr>
        <w:tab/>
      </w:r>
      <w:r w:rsidRPr="00CB0DD1">
        <w:rPr>
          <w:rFonts w:ascii="Arial" w:hAnsi="Arial" w:cs="Arial"/>
          <w:sz w:val="24"/>
          <w:szCs w:val="24"/>
        </w:rPr>
        <w:tab/>
        <w:t xml:space="preserve">Abdominales </w:t>
      </w:r>
    </w:p>
    <w:p w:rsidR="00596631" w:rsidRDefault="008E3851" w:rsidP="00793800">
      <w:pPr>
        <w:rPr>
          <w:rFonts w:ascii="Arial" w:hAnsi="Arial" w:cs="Arial"/>
          <w:b/>
          <w:sz w:val="24"/>
          <w:szCs w:val="24"/>
        </w:rPr>
      </w:pPr>
      <w:r w:rsidRPr="00CB0DD1">
        <w:rPr>
          <w:rFonts w:ascii="Arial" w:hAnsi="Arial" w:cs="Arial"/>
          <w:sz w:val="24"/>
          <w:szCs w:val="24"/>
        </w:rPr>
        <w:t xml:space="preserve">3 series de </w:t>
      </w:r>
      <w:r w:rsidR="00E86BEE" w:rsidRPr="00CB0DD1">
        <w:rPr>
          <w:rFonts w:ascii="Arial" w:hAnsi="Arial" w:cs="Arial"/>
          <w:sz w:val="24"/>
          <w:szCs w:val="24"/>
        </w:rPr>
        <w:t xml:space="preserve"> 7 a </w:t>
      </w:r>
      <w:r w:rsidRPr="00CB0DD1">
        <w:rPr>
          <w:rFonts w:ascii="Arial" w:hAnsi="Arial" w:cs="Arial"/>
          <w:sz w:val="24"/>
          <w:szCs w:val="24"/>
        </w:rPr>
        <w:t xml:space="preserve">10 repeticiones  </w:t>
      </w:r>
      <w:r w:rsidR="00E86BEE" w:rsidRPr="00CB0DD1">
        <w:rPr>
          <w:rFonts w:ascii="Arial" w:hAnsi="Arial" w:cs="Arial"/>
          <w:sz w:val="24"/>
          <w:szCs w:val="24"/>
        </w:rPr>
        <w:t xml:space="preserve">         </w:t>
      </w:r>
      <w:r w:rsidRPr="00CB0DD1">
        <w:rPr>
          <w:rFonts w:ascii="Arial" w:hAnsi="Arial" w:cs="Arial"/>
          <w:sz w:val="24"/>
          <w:szCs w:val="24"/>
        </w:rPr>
        <w:t xml:space="preserve">  3 series de</w:t>
      </w:r>
      <w:r w:rsidR="00E86BEE" w:rsidRPr="00CB0DD1">
        <w:rPr>
          <w:rFonts w:ascii="Arial" w:hAnsi="Arial" w:cs="Arial"/>
          <w:sz w:val="24"/>
          <w:szCs w:val="24"/>
        </w:rPr>
        <w:t xml:space="preserve"> 15 a</w:t>
      </w:r>
      <w:r w:rsidRPr="00CB0DD1">
        <w:rPr>
          <w:rFonts w:ascii="Arial" w:hAnsi="Arial" w:cs="Arial"/>
          <w:sz w:val="24"/>
          <w:szCs w:val="24"/>
        </w:rPr>
        <w:t xml:space="preserve"> 20 repeticiones</w:t>
      </w:r>
      <w:r>
        <w:rPr>
          <w:rFonts w:ascii="Arial" w:hAnsi="Arial" w:cs="Arial"/>
          <w:b/>
          <w:sz w:val="24"/>
          <w:szCs w:val="24"/>
        </w:rPr>
        <w:tab/>
        <w:t xml:space="preserve">   </w:t>
      </w:r>
    </w:p>
    <w:p w:rsidR="00584B51" w:rsidRPr="00E86BEE" w:rsidRDefault="00E86BEE" w:rsidP="00793800">
      <w:pPr>
        <w:rPr>
          <w:rFonts w:ascii="Arial" w:hAnsi="Arial" w:cs="Arial"/>
          <w:b/>
          <w:color w:val="FF0000"/>
          <w:sz w:val="24"/>
          <w:szCs w:val="24"/>
        </w:rPr>
      </w:pPr>
      <w:r w:rsidRPr="00E86BEE">
        <w:rPr>
          <w:rFonts w:ascii="Arial" w:hAnsi="Arial" w:cs="Arial"/>
          <w:b/>
          <w:color w:val="FF0000"/>
          <w:sz w:val="24"/>
          <w:szCs w:val="24"/>
        </w:rPr>
        <w:t>(</w:t>
      </w:r>
      <w:r w:rsidR="00F24174" w:rsidRPr="00E86BEE">
        <w:rPr>
          <w:rFonts w:ascii="Arial" w:hAnsi="Arial" w:cs="Arial"/>
          <w:b/>
          <w:color w:val="FF0000"/>
          <w:sz w:val="24"/>
          <w:szCs w:val="24"/>
        </w:rPr>
        <w:t>Esto</w:t>
      </w:r>
      <w:r w:rsidRPr="00E86BEE">
        <w:rPr>
          <w:rFonts w:ascii="Arial" w:hAnsi="Arial" w:cs="Arial"/>
          <w:b/>
          <w:color w:val="FF0000"/>
          <w:sz w:val="24"/>
          <w:szCs w:val="24"/>
        </w:rPr>
        <w:t xml:space="preserve"> significa realizar 3 veces las secuencias de repeticiones, descansando mínimo 2 minutos entre series)</w:t>
      </w:r>
    </w:p>
    <w:p w:rsidR="00CB0DD1" w:rsidRDefault="00CB0DD1" w:rsidP="00793800">
      <w:pPr>
        <w:rPr>
          <w:rFonts w:ascii="Arial" w:hAnsi="Arial" w:cs="Arial"/>
          <w:b/>
          <w:sz w:val="24"/>
          <w:szCs w:val="24"/>
        </w:rPr>
      </w:pPr>
    </w:p>
    <w:p w:rsidR="00CB0DD1" w:rsidRDefault="00CB0DD1" w:rsidP="00793800">
      <w:pPr>
        <w:rPr>
          <w:rFonts w:ascii="Arial" w:hAnsi="Arial" w:cs="Arial"/>
          <w:b/>
          <w:sz w:val="24"/>
          <w:szCs w:val="24"/>
        </w:rPr>
      </w:pPr>
    </w:p>
    <w:p w:rsidR="00A96D83" w:rsidRDefault="008E3851" w:rsidP="007938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5.- Ahora</w:t>
      </w:r>
      <w:r w:rsidR="00E86BEE">
        <w:rPr>
          <w:rFonts w:ascii="Arial" w:hAnsi="Arial" w:cs="Arial"/>
          <w:b/>
          <w:sz w:val="24"/>
          <w:szCs w:val="24"/>
        </w:rPr>
        <w:t xml:space="preserve"> con el integrante de tu familia</w:t>
      </w:r>
      <w:r w:rsidR="00F24174">
        <w:rPr>
          <w:rFonts w:ascii="Arial" w:hAnsi="Arial" w:cs="Arial"/>
          <w:b/>
          <w:sz w:val="24"/>
          <w:szCs w:val="24"/>
        </w:rPr>
        <w:t xml:space="preserve"> es el turno de dibujar y realizar en un lugar de tu casa </w:t>
      </w:r>
      <w:r>
        <w:rPr>
          <w:rFonts w:ascii="Arial" w:hAnsi="Arial" w:cs="Arial"/>
          <w:b/>
          <w:sz w:val="24"/>
          <w:szCs w:val="24"/>
        </w:rPr>
        <w:t xml:space="preserve">2 ejercicios </w:t>
      </w:r>
      <w:r w:rsidR="00E86BEE">
        <w:rPr>
          <w:rFonts w:ascii="Arial" w:hAnsi="Arial" w:cs="Arial"/>
          <w:b/>
          <w:sz w:val="24"/>
          <w:szCs w:val="24"/>
        </w:rPr>
        <w:t>que a ustedes les gusten; coloca la cantidad de series y repeticiones que realices</w:t>
      </w:r>
      <w:r w:rsidR="00F24174">
        <w:rPr>
          <w:rFonts w:ascii="Arial" w:hAnsi="Arial" w:cs="Arial"/>
          <w:b/>
          <w:sz w:val="24"/>
          <w:szCs w:val="24"/>
        </w:rPr>
        <w:t>. Recuerden</w:t>
      </w:r>
      <w:r w:rsidR="00E86BEE">
        <w:rPr>
          <w:rFonts w:ascii="Arial" w:hAnsi="Arial" w:cs="Arial"/>
          <w:b/>
          <w:sz w:val="24"/>
          <w:szCs w:val="24"/>
        </w:rPr>
        <w:t xml:space="preserve"> s</w:t>
      </w:r>
      <w:r w:rsidR="00F24174">
        <w:rPr>
          <w:rFonts w:ascii="Arial" w:hAnsi="Arial" w:cs="Arial"/>
          <w:b/>
          <w:sz w:val="24"/>
          <w:szCs w:val="24"/>
        </w:rPr>
        <w:t>iempre descansar si lo necesitan</w:t>
      </w:r>
      <w:r w:rsidR="00E86BEE">
        <w:rPr>
          <w:rFonts w:ascii="Arial" w:hAnsi="Arial" w:cs="Arial"/>
          <w:b/>
          <w:sz w:val="24"/>
          <w:szCs w:val="24"/>
        </w:rPr>
        <w:t>.</w:t>
      </w:r>
    </w:p>
    <w:p w:rsidR="00A96D83" w:rsidRPr="00A96D83" w:rsidRDefault="00A96D83" w:rsidP="00A96D83">
      <w:pPr>
        <w:rPr>
          <w:rFonts w:ascii="Arial" w:hAnsi="Arial" w:cs="Arial"/>
          <w:sz w:val="24"/>
          <w:szCs w:val="24"/>
        </w:rPr>
      </w:pPr>
    </w:p>
    <w:p w:rsidR="00A96D83" w:rsidRPr="00A96D83" w:rsidRDefault="00A96D83" w:rsidP="00A96D83">
      <w:pPr>
        <w:rPr>
          <w:rFonts w:ascii="Arial" w:hAnsi="Arial" w:cs="Arial"/>
          <w:sz w:val="24"/>
          <w:szCs w:val="24"/>
        </w:rPr>
      </w:pPr>
    </w:p>
    <w:p w:rsidR="00A96D83" w:rsidRPr="00A96D83" w:rsidRDefault="00A96D83" w:rsidP="00A96D83">
      <w:pPr>
        <w:rPr>
          <w:rFonts w:ascii="Arial" w:hAnsi="Arial" w:cs="Arial"/>
          <w:sz w:val="24"/>
          <w:szCs w:val="24"/>
        </w:rPr>
      </w:pPr>
    </w:p>
    <w:p w:rsidR="00A96D83" w:rsidRPr="00A96D83" w:rsidRDefault="00A96D83" w:rsidP="00A96D83">
      <w:pPr>
        <w:rPr>
          <w:rFonts w:ascii="Arial" w:hAnsi="Arial" w:cs="Arial"/>
          <w:sz w:val="24"/>
          <w:szCs w:val="24"/>
        </w:rPr>
      </w:pPr>
    </w:p>
    <w:p w:rsidR="00A96D83" w:rsidRPr="00A96D83" w:rsidRDefault="00A96D83" w:rsidP="00A96D83">
      <w:pPr>
        <w:rPr>
          <w:rFonts w:ascii="Arial" w:hAnsi="Arial" w:cs="Arial"/>
          <w:sz w:val="24"/>
          <w:szCs w:val="24"/>
        </w:rPr>
      </w:pPr>
    </w:p>
    <w:p w:rsidR="00A96D83" w:rsidRPr="00A96D83" w:rsidRDefault="00A96D83" w:rsidP="00A96D83">
      <w:pPr>
        <w:rPr>
          <w:rFonts w:ascii="Arial" w:hAnsi="Arial" w:cs="Arial"/>
          <w:sz w:val="24"/>
          <w:szCs w:val="24"/>
        </w:rPr>
      </w:pPr>
    </w:p>
    <w:p w:rsidR="00A96D83" w:rsidRPr="00A96D83" w:rsidRDefault="00A96D83" w:rsidP="00A96D83">
      <w:pPr>
        <w:rPr>
          <w:rFonts w:ascii="Arial" w:hAnsi="Arial" w:cs="Arial"/>
          <w:sz w:val="24"/>
          <w:szCs w:val="24"/>
        </w:rPr>
      </w:pPr>
    </w:p>
    <w:p w:rsidR="00A96D83" w:rsidRDefault="00A96D83" w:rsidP="00A96D83">
      <w:pPr>
        <w:rPr>
          <w:rFonts w:ascii="Arial" w:hAnsi="Arial" w:cs="Arial"/>
          <w:sz w:val="24"/>
          <w:szCs w:val="24"/>
        </w:rPr>
      </w:pPr>
    </w:p>
    <w:p w:rsidR="00A96D83" w:rsidRDefault="00A96D83" w:rsidP="00A96D83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Importante: Esta guía será evaluada al retornar a clases; debe estar impresa y desarrollada en su totalidad.</w:t>
      </w:r>
    </w:p>
    <w:p w:rsidR="00584B51" w:rsidRPr="00A96D83" w:rsidRDefault="00584B51" w:rsidP="00A96D83">
      <w:pPr>
        <w:rPr>
          <w:rFonts w:ascii="Arial" w:hAnsi="Arial" w:cs="Arial"/>
          <w:sz w:val="24"/>
          <w:szCs w:val="24"/>
        </w:rPr>
      </w:pPr>
    </w:p>
    <w:sectPr w:rsidR="00584B51" w:rsidRPr="00A96D83" w:rsidSect="00C073DA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75A5"/>
    <w:multiLevelType w:val="multilevel"/>
    <w:tmpl w:val="5BC0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B66FDF"/>
    <w:multiLevelType w:val="multilevel"/>
    <w:tmpl w:val="2C1A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76E5C"/>
    <w:rsid w:val="00135E95"/>
    <w:rsid w:val="001367B6"/>
    <w:rsid w:val="00205EB0"/>
    <w:rsid w:val="003676C6"/>
    <w:rsid w:val="00584B51"/>
    <w:rsid w:val="00596631"/>
    <w:rsid w:val="005A1556"/>
    <w:rsid w:val="006C61E2"/>
    <w:rsid w:val="00793800"/>
    <w:rsid w:val="008E3851"/>
    <w:rsid w:val="00976E5C"/>
    <w:rsid w:val="00A96D83"/>
    <w:rsid w:val="00A970DF"/>
    <w:rsid w:val="00AB5BC0"/>
    <w:rsid w:val="00C073DA"/>
    <w:rsid w:val="00C65BEC"/>
    <w:rsid w:val="00CB0DD1"/>
    <w:rsid w:val="00E86BEE"/>
    <w:rsid w:val="00EF0B80"/>
    <w:rsid w:val="00F24174"/>
    <w:rsid w:val="00FE3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6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E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8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EF0B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panol.arthritis.org/espanol/pf-inflamacion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spanol.arthritis.org/espanol/sistema-inmunologico.php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D4942-C40E-465E-BBA3-B5F00BA0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Ignacia Meneses</dc:creator>
  <cp:keywords/>
  <dc:description/>
  <cp:lastModifiedBy>Ignacia Meneses</cp:lastModifiedBy>
  <cp:revision>8</cp:revision>
  <dcterms:created xsi:type="dcterms:W3CDTF">2020-03-16T18:25:00Z</dcterms:created>
  <dcterms:modified xsi:type="dcterms:W3CDTF">2020-03-17T00:21:00Z</dcterms:modified>
</cp:coreProperties>
</file>