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A5" w:rsidRDefault="0079418D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3117215</wp:posOffset>
            </wp:positionH>
            <wp:positionV relativeFrom="paragraph">
              <wp:posOffset>-634</wp:posOffset>
            </wp:positionV>
            <wp:extent cx="623570" cy="50419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BA5" w:rsidRDefault="00C02BA5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:rsidR="00C02BA5" w:rsidRDefault="00C02BA5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</w:p>
    <w:p w:rsidR="00C02BA5" w:rsidRDefault="00C02BA5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</w:p>
    <w:p w:rsidR="00C02BA5" w:rsidRDefault="0079418D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:rsidR="00C02BA5" w:rsidRDefault="0079418D" w:rsidP="0079418D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Profesora: Karla Meneses Sáez /Francisca Lizama/Javiera Marambio</w:t>
      </w:r>
    </w:p>
    <w:p w:rsidR="00C02BA5" w:rsidRDefault="0079418D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Guía de trabajo articulada</w:t>
      </w:r>
    </w:p>
    <w:p w:rsidR="00C02BA5" w:rsidRDefault="0079418D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Lenguaje y comunicación / Ed. Tecnológica</w:t>
      </w:r>
    </w:p>
    <w:p w:rsidR="00C02BA5" w:rsidRDefault="0079418D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6ta semana </w:t>
      </w:r>
    </w:p>
    <w:p w:rsidR="00C02BA5" w:rsidRDefault="0079418D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3ero </w:t>
      </w:r>
      <w:r>
        <w:rPr>
          <w:rFonts w:ascii="Calibri" w:eastAsia="Calibri" w:hAnsi="Calibri" w:cs="Calibri"/>
          <w:b/>
          <w:sz w:val="22"/>
          <w:szCs w:val="22"/>
        </w:rPr>
        <w:t>básico</w:t>
      </w:r>
    </w:p>
    <w:p w:rsidR="00C02BA5" w:rsidRDefault="00C02BA5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6"/>
        <w:gridCol w:w="3647"/>
        <w:gridCol w:w="3647"/>
      </w:tblGrid>
      <w:tr w:rsidR="00C02BA5">
        <w:tc>
          <w:tcPr>
            <w:tcW w:w="3646" w:type="dxa"/>
          </w:tcPr>
          <w:p w:rsidR="00C02BA5" w:rsidRDefault="0079418D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Prof. Francisca Lizama </w:t>
            </w:r>
          </w:p>
        </w:tc>
        <w:tc>
          <w:tcPr>
            <w:tcW w:w="3647" w:type="dxa"/>
          </w:tcPr>
          <w:p w:rsidR="00C02BA5" w:rsidRDefault="0079418D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Ed. Tecnológica</w:t>
            </w:r>
          </w:p>
        </w:tc>
        <w:tc>
          <w:tcPr>
            <w:tcW w:w="3647" w:type="dxa"/>
          </w:tcPr>
          <w:p w:rsidR="00C02BA5" w:rsidRDefault="0079418D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profefranciscalizama@gmail.com</w:t>
            </w:r>
          </w:p>
        </w:tc>
      </w:tr>
      <w:tr w:rsidR="00C02BA5">
        <w:tc>
          <w:tcPr>
            <w:tcW w:w="3646" w:type="dxa"/>
          </w:tcPr>
          <w:p w:rsidR="00C02BA5" w:rsidRDefault="0079418D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Prof. Karla Meneses</w:t>
            </w:r>
          </w:p>
        </w:tc>
        <w:tc>
          <w:tcPr>
            <w:tcW w:w="3647" w:type="dxa"/>
          </w:tcPr>
          <w:p w:rsidR="00C02BA5" w:rsidRDefault="0079418D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Lenguaje y comunicación</w:t>
            </w:r>
          </w:p>
        </w:tc>
        <w:tc>
          <w:tcPr>
            <w:tcW w:w="3647" w:type="dxa"/>
          </w:tcPr>
          <w:p w:rsidR="00C02BA5" w:rsidRDefault="0079418D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enguajeyliteratura.cnt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@g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mail.com</w:t>
            </w:r>
          </w:p>
        </w:tc>
      </w:tr>
      <w:tr w:rsidR="00C02BA5">
        <w:tc>
          <w:tcPr>
            <w:tcW w:w="3646" w:type="dxa"/>
          </w:tcPr>
          <w:p w:rsidR="00C02BA5" w:rsidRDefault="0079418D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Prof. Diferencial</w:t>
            </w:r>
          </w:p>
        </w:tc>
        <w:tc>
          <w:tcPr>
            <w:tcW w:w="3647" w:type="dxa"/>
          </w:tcPr>
          <w:p w:rsidR="00C02BA5" w:rsidRDefault="0079418D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Javiera Marambio</w:t>
            </w:r>
          </w:p>
        </w:tc>
        <w:tc>
          <w:tcPr>
            <w:tcW w:w="3647" w:type="dxa"/>
          </w:tcPr>
          <w:p w:rsidR="00C02BA5" w:rsidRDefault="00177689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Psp.javiera.marambio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@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gmail.com</w:t>
            </w:r>
          </w:p>
        </w:tc>
      </w:tr>
    </w:tbl>
    <w:p w:rsidR="00C02BA5" w:rsidRDefault="00C02BA5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C02BA5" w:rsidRDefault="00C02BA5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944"/>
        <w:gridCol w:w="2280"/>
        <w:gridCol w:w="3180"/>
      </w:tblGrid>
      <w:tr w:rsidR="00C02BA5" w:rsidRPr="0079418D">
        <w:tc>
          <w:tcPr>
            <w:tcW w:w="1526" w:type="dxa"/>
          </w:tcPr>
          <w:p w:rsidR="00C02BA5" w:rsidRPr="0079418D" w:rsidRDefault="0079418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  <w:b/>
              </w:rPr>
              <w:t>U</w:t>
            </w:r>
            <w:r w:rsidRPr="0079418D">
              <w:rPr>
                <w:rFonts w:ascii="Century Gothic" w:eastAsia="Calibri" w:hAnsi="Century Gothic" w:cs="Calibri"/>
                <w:b/>
              </w:rPr>
              <w:t>nidad</w:t>
            </w:r>
          </w:p>
        </w:tc>
        <w:tc>
          <w:tcPr>
            <w:tcW w:w="3944" w:type="dxa"/>
          </w:tcPr>
          <w:p w:rsidR="00C02BA5" w:rsidRPr="0079418D" w:rsidRDefault="0079418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  <w:b/>
              </w:rPr>
              <w:t>O</w:t>
            </w:r>
            <w:r w:rsidRPr="0079418D">
              <w:rPr>
                <w:rFonts w:ascii="Century Gothic" w:eastAsia="Calibri" w:hAnsi="Century Gothic" w:cs="Calibri"/>
                <w:b/>
              </w:rPr>
              <w:t>bjetivos</w:t>
            </w:r>
          </w:p>
        </w:tc>
        <w:tc>
          <w:tcPr>
            <w:tcW w:w="2280" w:type="dxa"/>
          </w:tcPr>
          <w:p w:rsidR="00C02BA5" w:rsidRPr="0079418D" w:rsidRDefault="0079418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  <w:b/>
              </w:rPr>
              <w:t>Asignatura</w:t>
            </w:r>
          </w:p>
        </w:tc>
        <w:tc>
          <w:tcPr>
            <w:tcW w:w="3180" w:type="dxa"/>
          </w:tcPr>
          <w:p w:rsidR="00C02BA5" w:rsidRPr="0079418D" w:rsidRDefault="0079418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  <w:b/>
              </w:rPr>
              <w:t>actividad</w:t>
            </w:r>
          </w:p>
        </w:tc>
      </w:tr>
      <w:tr w:rsidR="00C02BA5" w:rsidRPr="0079418D">
        <w:tc>
          <w:tcPr>
            <w:tcW w:w="1526" w:type="dxa"/>
          </w:tcPr>
          <w:p w:rsidR="00C02BA5" w:rsidRPr="0079418D" w:rsidRDefault="0079418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t>Salgamos a jugar</w:t>
            </w:r>
          </w:p>
        </w:tc>
        <w:tc>
          <w:tcPr>
            <w:tcW w:w="3944" w:type="dxa"/>
          </w:tcPr>
          <w:p w:rsidR="00C02BA5" w:rsidRPr="0079418D" w:rsidRDefault="0079418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t>Comprender textos, aplicando estrategias de comprensión lectora.</w:t>
            </w:r>
          </w:p>
          <w:p w:rsidR="00C02BA5" w:rsidRPr="0079418D" w:rsidRDefault="00C02BA5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</w:p>
          <w:p w:rsidR="00C02BA5" w:rsidRPr="0079418D" w:rsidRDefault="0079418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t>Determinar el significado de palabras desconocidas, usando el orden alfabético para encontrarlas en un diccionario.</w:t>
            </w:r>
          </w:p>
          <w:p w:rsidR="00C02BA5" w:rsidRPr="0079418D" w:rsidRDefault="00C02BA5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</w:p>
          <w:p w:rsidR="00C02BA5" w:rsidRPr="0079418D" w:rsidRDefault="0079418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t>Escribir para desarrollar la creatividad y expresar sus ideas.</w:t>
            </w:r>
          </w:p>
          <w:p w:rsidR="00C02BA5" w:rsidRPr="0079418D" w:rsidRDefault="00C02BA5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</w:p>
          <w:p w:rsidR="00C02BA5" w:rsidRPr="0079418D" w:rsidRDefault="00C02BA5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</w:p>
        </w:tc>
        <w:tc>
          <w:tcPr>
            <w:tcW w:w="2280" w:type="dxa"/>
          </w:tcPr>
          <w:p w:rsidR="00C02BA5" w:rsidRPr="0079418D" w:rsidRDefault="0079418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  <w:b/>
              </w:rPr>
              <w:t>Lenguaje</w:t>
            </w:r>
            <w:r w:rsidRPr="0079418D">
              <w:rPr>
                <w:rFonts w:ascii="Century Gothic" w:eastAsia="Calibri" w:hAnsi="Century Gothic" w:cs="Calibri"/>
                <w:b/>
              </w:rPr>
              <w:t xml:space="preserve"> y comunicación</w:t>
            </w:r>
          </w:p>
        </w:tc>
        <w:tc>
          <w:tcPr>
            <w:tcW w:w="3180" w:type="dxa"/>
          </w:tcPr>
          <w:p w:rsidR="00C02BA5" w:rsidRPr="0079418D" w:rsidRDefault="0079418D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  <w:b/>
              </w:rPr>
              <w:t>Lectura:</w:t>
            </w:r>
            <w:r w:rsidR="00177689" w:rsidRPr="0079418D">
              <w:rPr>
                <w:rFonts w:ascii="Century Gothic" w:eastAsia="Calibri" w:hAnsi="Century Gothic" w:cs="Calibri"/>
              </w:rPr>
              <w:t xml:space="preserve"> Puedes comenzar o </w:t>
            </w:r>
            <w:r w:rsidRPr="0079418D">
              <w:rPr>
                <w:rFonts w:ascii="Century Gothic" w:eastAsia="Calibri" w:hAnsi="Century Gothic" w:cs="Calibri"/>
              </w:rPr>
              <w:t xml:space="preserve">continuar con </w:t>
            </w:r>
            <w:r w:rsidR="00177689" w:rsidRPr="0079418D">
              <w:rPr>
                <w:rFonts w:ascii="Century Gothic" w:eastAsia="Calibri" w:hAnsi="Century Gothic" w:cs="Calibri"/>
              </w:rPr>
              <w:t xml:space="preserve"> la lectura del plan lector.</w:t>
            </w:r>
          </w:p>
          <w:p w:rsidR="00C02BA5" w:rsidRPr="0079418D" w:rsidRDefault="00C02BA5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</w:rPr>
            </w:pPr>
          </w:p>
          <w:p w:rsidR="00C02BA5" w:rsidRPr="0079418D" w:rsidRDefault="0079418D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  <w:b/>
              </w:rPr>
              <w:t>Comprensión de lectura:</w:t>
            </w:r>
            <w:r w:rsidRPr="0079418D">
              <w:rPr>
                <w:rFonts w:ascii="Century Gothic" w:eastAsia="Calibri" w:hAnsi="Century Gothic" w:cs="Calibri"/>
              </w:rPr>
              <w:t xml:space="preserve"> </w:t>
            </w:r>
          </w:p>
          <w:p w:rsidR="00C02BA5" w:rsidRPr="0079418D" w:rsidRDefault="00177689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t>Conversa con tu padre, madre u otro adulto responsable de tu casa</w:t>
            </w:r>
            <w:r w:rsidR="0079418D" w:rsidRPr="0079418D">
              <w:rPr>
                <w:rFonts w:ascii="Century Gothic" w:eastAsia="Calibri" w:hAnsi="Century Gothic" w:cs="Calibri"/>
              </w:rPr>
              <w:t xml:space="preserve"> de lo que leíste, aclara dudas,</w:t>
            </w:r>
            <w:r w:rsidRPr="0079418D">
              <w:rPr>
                <w:rFonts w:ascii="Century Gothic" w:eastAsia="Calibri" w:hAnsi="Century Gothic" w:cs="Calibri"/>
              </w:rPr>
              <w:t xml:space="preserve"> y </w:t>
            </w:r>
            <w:r w:rsidR="0079418D" w:rsidRPr="0079418D">
              <w:rPr>
                <w:rFonts w:ascii="Century Gothic" w:eastAsia="Calibri" w:hAnsi="Century Gothic" w:cs="Calibri"/>
              </w:rPr>
              <w:t xml:space="preserve"> comenta sobre algo que te  llam</w:t>
            </w:r>
            <w:r w:rsidR="0079418D" w:rsidRPr="0079418D">
              <w:rPr>
                <w:rFonts w:ascii="Century Gothic" w:eastAsia="Calibri" w:hAnsi="Century Gothic" w:cs="Calibri"/>
              </w:rPr>
              <w:t>ó</w:t>
            </w:r>
            <w:r w:rsidR="0079418D" w:rsidRPr="0079418D">
              <w:rPr>
                <w:rFonts w:ascii="Century Gothic" w:eastAsia="Calibri" w:hAnsi="Century Gothic" w:cs="Calibri"/>
              </w:rPr>
              <w:t xml:space="preserve"> la atención de lo leído, etc.</w:t>
            </w:r>
          </w:p>
          <w:p w:rsidR="00C02BA5" w:rsidRPr="0079418D" w:rsidRDefault="00C02BA5">
            <w:pPr>
              <w:tabs>
                <w:tab w:val="left" w:pos="4650"/>
              </w:tabs>
              <w:rPr>
                <w:rFonts w:ascii="Century Gothic" w:eastAsia="Calibri" w:hAnsi="Century Gothic" w:cs="Calibri"/>
              </w:rPr>
            </w:pPr>
          </w:p>
          <w:p w:rsidR="00C02BA5" w:rsidRPr="0079418D" w:rsidRDefault="0079418D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  <w:b/>
              </w:rPr>
              <w:t>Escritura:</w:t>
            </w:r>
          </w:p>
          <w:p w:rsidR="00C02BA5" w:rsidRPr="0079418D" w:rsidRDefault="0079418D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t>Realiza un listado de tres  palabras que no entendiste del texto del plan lector</w:t>
            </w:r>
            <w:r w:rsidR="00177689" w:rsidRPr="0079418D">
              <w:rPr>
                <w:rFonts w:ascii="Century Gothic" w:eastAsia="Calibri" w:hAnsi="Century Gothic" w:cs="Calibri"/>
              </w:rPr>
              <w:t xml:space="preserve"> “”El secuestro de la bibliotecaria”</w:t>
            </w:r>
            <w:r w:rsidRPr="0079418D">
              <w:rPr>
                <w:rFonts w:ascii="Century Gothic" w:eastAsia="Calibri" w:hAnsi="Century Gothic" w:cs="Calibri"/>
              </w:rPr>
              <w:t>, búscalas en el diccionario y anota su significado.</w:t>
            </w:r>
          </w:p>
          <w:p w:rsidR="00C02BA5" w:rsidRPr="0079418D" w:rsidRDefault="00C02BA5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</w:rPr>
            </w:pPr>
          </w:p>
          <w:p w:rsidR="00C02BA5" w:rsidRPr="0079418D" w:rsidRDefault="0079418D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t>Escribe 5 oraciones en tu cuaderno donde utilices estas palabras del vocabulario.</w:t>
            </w:r>
          </w:p>
          <w:p w:rsidR="00C02BA5" w:rsidRPr="0079418D" w:rsidRDefault="00C02BA5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</w:rPr>
            </w:pPr>
          </w:p>
          <w:p w:rsidR="00C02BA5" w:rsidRPr="0079418D" w:rsidRDefault="0079418D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  <w:b/>
              </w:rPr>
            </w:pPr>
            <w:r w:rsidRPr="0079418D">
              <w:rPr>
                <w:rFonts w:ascii="Century Gothic" w:eastAsia="Calibri" w:hAnsi="Century Gothic" w:cs="Calibri"/>
                <w:b/>
              </w:rPr>
              <w:t xml:space="preserve">Envía una fotografía de tu trabajo, al </w:t>
            </w:r>
            <w:r w:rsidRPr="0079418D">
              <w:rPr>
                <w:rFonts w:ascii="Century Gothic" w:eastAsia="Calibri" w:hAnsi="Century Gothic" w:cs="Calibri"/>
                <w:b/>
              </w:rPr>
              <w:t>correo que aparece arriba.</w:t>
            </w:r>
          </w:p>
          <w:p w:rsidR="00C02BA5" w:rsidRPr="0079418D" w:rsidRDefault="00C02BA5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  <w:b/>
              </w:rPr>
            </w:pPr>
          </w:p>
          <w:p w:rsidR="0079418D" w:rsidRDefault="0079418D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  <w:b/>
              </w:rPr>
            </w:pPr>
          </w:p>
          <w:p w:rsidR="0079418D" w:rsidRPr="0079418D" w:rsidRDefault="0079418D">
            <w:pPr>
              <w:tabs>
                <w:tab w:val="left" w:pos="4650"/>
              </w:tabs>
              <w:ind w:left="720"/>
              <w:rPr>
                <w:rFonts w:ascii="Century Gothic" w:eastAsia="Calibri" w:hAnsi="Century Gothic" w:cs="Calibri"/>
                <w:b/>
              </w:rPr>
            </w:pPr>
            <w:bookmarkStart w:id="1" w:name="_GoBack"/>
            <w:bookmarkEnd w:id="1"/>
          </w:p>
        </w:tc>
      </w:tr>
      <w:tr w:rsidR="00C02BA5" w:rsidRPr="0079418D">
        <w:tc>
          <w:tcPr>
            <w:tcW w:w="1526" w:type="dxa"/>
          </w:tcPr>
          <w:p w:rsidR="00C02BA5" w:rsidRPr="0079418D" w:rsidRDefault="0079418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lastRenderedPageBreak/>
              <w:t>Entorno natural, los animales, las plantas y fenómenos naturales</w:t>
            </w:r>
          </w:p>
        </w:tc>
        <w:tc>
          <w:tcPr>
            <w:tcW w:w="3944" w:type="dxa"/>
          </w:tcPr>
          <w:p w:rsidR="00C02BA5" w:rsidRPr="0079418D" w:rsidRDefault="0079418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t>Crear esculturas</w:t>
            </w:r>
          </w:p>
        </w:tc>
        <w:tc>
          <w:tcPr>
            <w:tcW w:w="2280" w:type="dxa"/>
          </w:tcPr>
          <w:p w:rsidR="00C02BA5" w:rsidRPr="0079418D" w:rsidRDefault="0079418D">
            <w:pPr>
              <w:tabs>
                <w:tab w:val="left" w:pos="4650"/>
              </w:tabs>
              <w:rPr>
                <w:rFonts w:ascii="Century Gothic" w:eastAsia="Calibri" w:hAnsi="Century Gothic" w:cs="Calibri"/>
                <w:b/>
              </w:rPr>
            </w:pPr>
            <w:r w:rsidRPr="0079418D">
              <w:rPr>
                <w:rFonts w:ascii="Century Gothic" w:eastAsia="Calibri" w:hAnsi="Century Gothic" w:cs="Calibri"/>
                <w:b/>
              </w:rPr>
              <w:t>Artes visuales</w:t>
            </w:r>
          </w:p>
        </w:tc>
        <w:tc>
          <w:tcPr>
            <w:tcW w:w="3180" w:type="dxa"/>
          </w:tcPr>
          <w:p w:rsidR="00C02BA5" w:rsidRPr="0079418D" w:rsidRDefault="0079418D">
            <w:pPr>
              <w:tabs>
                <w:tab w:val="left" w:pos="1320"/>
              </w:tabs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  <w:b/>
              </w:rPr>
              <w:t>Materiales:</w:t>
            </w:r>
          </w:p>
          <w:p w:rsidR="00C02BA5" w:rsidRPr="0079418D" w:rsidRDefault="0079418D">
            <w:pPr>
              <w:numPr>
                <w:ilvl w:val="0"/>
                <w:numId w:val="1"/>
              </w:numPr>
              <w:tabs>
                <w:tab w:val="left" w:pos="1320"/>
              </w:tabs>
              <w:rPr>
                <w:rFonts w:ascii="Century Gothic" w:hAnsi="Century Gothic"/>
              </w:rPr>
            </w:pPr>
            <w:r w:rsidRPr="0079418D">
              <w:rPr>
                <w:rFonts w:ascii="Century Gothic" w:eastAsia="Calibri" w:hAnsi="Century Gothic" w:cs="Calibri"/>
              </w:rPr>
              <w:t xml:space="preserve">base de cartón de </w:t>
            </w:r>
          </w:p>
          <w:p w:rsidR="00C02BA5" w:rsidRPr="0079418D" w:rsidRDefault="0079418D">
            <w:pPr>
              <w:tabs>
                <w:tab w:val="left" w:pos="1320"/>
              </w:tabs>
              <w:ind w:left="765"/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t>15x 15 cm</w:t>
            </w:r>
          </w:p>
          <w:p w:rsidR="00C02BA5" w:rsidRPr="0079418D" w:rsidRDefault="0079418D">
            <w:pPr>
              <w:numPr>
                <w:ilvl w:val="0"/>
                <w:numId w:val="1"/>
              </w:numPr>
              <w:tabs>
                <w:tab w:val="left" w:pos="1320"/>
              </w:tabs>
              <w:rPr>
                <w:rFonts w:ascii="Century Gothic" w:hAnsi="Century Gothic"/>
              </w:rPr>
            </w:pPr>
            <w:r w:rsidRPr="0079418D">
              <w:rPr>
                <w:rFonts w:ascii="Century Gothic" w:eastAsia="Calibri" w:hAnsi="Century Gothic" w:cs="Calibri"/>
              </w:rPr>
              <w:t xml:space="preserve">restos de géneros, palitos de helado, ramitas de árbol, cartulinas, lanas, </w:t>
            </w:r>
            <w:proofErr w:type="spellStart"/>
            <w:r w:rsidRPr="0079418D">
              <w:rPr>
                <w:rFonts w:ascii="Century Gothic" w:eastAsia="Calibri" w:hAnsi="Century Gothic" w:cs="Calibri"/>
              </w:rPr>
              <w:t>etc</w:t>
            </w:r>
            <w:proofErr w:type="spellEnd"/>
          </w:p>
          <w:p w:rsidR="00C02BA5" w:rsidRPr="0079418D" w:rsidRDefault="0079418D">
            <w:pPr>
              <w:numPr>
                <w:ilvl w:val="0"/>
                <w:numId w:val="1"/>
              </w:numPr>
              <w:tabs>
                <w:tab w:val="left" w:pos="1320"/>
              </w:tabs>
              <w:rPr>
                <w:rFonts w:ascii="Century Gothic" w:hAnsi="Century Gothic"/>
              </w:rPr>
            </w:pPr>
            <w:r w:rsidRPr="0079418D">
              <w:rPr>
                <w:rFonts w:ascii="Century Gothic" w:eastAsia="Calibri" w:hAnsi="Century Gothic" w:cs="Calibri"/>
              </w:rPr>
              <w:t>pegamento, en barra, silicona caliente ( con ayuda de un adulto)</w:t>
            </w:r>
          </w:p>
          <w:p w:rsidR="00C02BA5" w:rsidRPr="0079418D" w:rsidRDefault="0079418D">
            <w:pPr>
              <w:tabs>
                <w:tab w:val="left" w:pos="1320"/>
              </w:tabs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  <w:b/>
              </w:rPr>
              <w:t xml:space="preserve">Actividad: Crear escultura. </w:t>
            </w:r>
          </w:p>
          <w:p w:rsidR="00C02BA5" w:rsidRPr="0079418D" w:rsidRDefault="0079418D">
            <w:pPr>
              <w:numPr>
                <w:ilvl w:val="0"/>
                <w:numId w:val="2"/>
              </w:numPr>
              <w:tabs>
                <w:tab w:val="left" w:pos="1320"/>
              </w:tabs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t xml:space="preserve">Reflexiona en torno a lo leído en el texto y elabora una escultura  del </w:t>
            </w:r>
            <w:r w:rsidRPr="0079418D">
              <w:rPr>
                <w:rFonts w:ascii="Century Gothic" w:eastAsia="Calibri" w:hAnsi="Century Gothic" w:cs="Calibri"/>
                <w:b/>
              </w:rPr>
              <w:t xml:space="preserve">personaje principal </w:t>
            </w:r>
            <w:r w:rsidRPr="0079418D">
              <w:rPr>
                <w:rFonts w:ascii="Century Gothic" w:eastAsia="Calibri" w:hAnsi="Century Gothic" w:cs="Calibri"/>
              </w:rPr>
              <w:t>del texto (sigue las descripciones que están en la lectura, por ejempl</w:t>
            </w:r>
            <w:r w:rsidRPr="0079418D">
              <w:rPr>
                <w:rFonts w:ascii="Century Gothic" w:eastAsia="Calibri" w:hAnsi="Century Gothic" w:cs="Calibri"/>
              </w:rPr>
              <w:t>o si es alto o bajo, o tiene el pelo de algún color en particular etc. Por ejemplo puedes realizar al personaje principal con una botella de plástico pequeña, añadirle brazos, pelo con restos de lana. Etc.</w:t>
            </w:r>
          </w:p>
          <w:p w:rsidR="00C02BA5" w:rsidRPr="0079418D" w:rsidRDefault="0079418D">
            <w:pPr>
              <w:numPr>
                <w:ilvl w:val="0"/>
                <w:numId w:val="2"/>
              </w:numPr>
              <w:tabs>
                <w:tab w:val="left" w:pos="1320"/>
              </w:tabs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t>Apoya la escultura en la base de cartón</w:t>
            </w:r>
          </w:p>
          <w:p w:rsidR="00C02BA5" w:rsidRPr="0079418D" w:rsidRDefault="0079418D">
            <w:pPr>
              <w:numPr>
                <w:ilvl w:val="0"/>
                <w:numId w:val="2"/>
              </w:numPr>
              <w:tabs>
                <w:tab w:val="left" w:pos="1320"/>
              </w:tabs>
              <w:rPr>
                <w:rFonts w:ascii="Century Gothic" w:eastAsia="Calibri" w:hAnsi="Century Gothic" w:cs="Calibri"/>
              </w:rPr>
            </w:pPr>
            <w:r w:rsidRPr="0079418D">
              <w:rPr>
                <w:rFonts w:ascii="Century Gothic" w:eastAsia="Calibri" w:hAnsi="Century Gothic" w:cs="Calibri"/>
              </w:rPr>
              <w:t>Envíame al</w:t>
            </w:r>
            <w:r w:rsidRPr="0079418D">
              <w:rPr>
                <w:rFonts w:ascii="Century Gothic" w:eastAsia="Calibri" w:hAnsi="Century Gothic" w:cs="Calibri"/>
              </w:rPr>
              <w:t xml:space="preserve"> correo electrónico arriba escrito, fotos de tu avance al principio, medio y final para ver cómo lo hiciste. </w:t>
            </w:r>
          </w:p>
          <w:p w:rsidR="00C02BA5" w:rsidRPr="0079418D" w:rsidRDefault="00C02BA5">
            <w:pPr>
              <w:tabs>
                <w:tab w:val="left" w:pos="1320"/>
              </w:tabs>
              <w:rPr>
                <w:rFonts w:ascii="Century Gothic" w:eastAsia="Calibri" w:hAnsi="Century Gothic" w:cs="Calibri"/>
              </w:rPr>
            </w:pPr>
          </w:p>
          <w:p w:rsidR="00C02BA5" w:rsidRPr="0079418D" w:rsidRDefault="00C02BA5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</w:p>
        </w:tc>
      </w:tr>
    </w:tbl>
    <w:p w:rsidR="00C02BA5" w:rsidRPr="0079418D" w:rsidRDefault="00C02BA5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</w:p>
    <w:p w:rsidR="00C02BA5" w:rsidRPr="0079418D" w:rsidRDefault="00C02BA5">
      <w:pPr>
        <w:tabs>
          <w:tab w:val="left" w:pos="1320"/>
        </w:tabs>
        <w:rPr>
          <w:rFonts w:ascii="Century Gothic" w:eastAsia="Calibri" w:hAnsi="Century Gothic" w:cs="Calibri"/>
        </w:rPr>
      </w:pPr>
    </w:p>
    <w:sectPr w:rsidR="00C02BA5" w:rsidRPr="0079418D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F5F8A"/>
    <w:multiLevelType w:val="multilevel"/>
    <w:tmpl w:val="E0C6C1E8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A2A20D2"/>
    <w:multiLevelType w:val="multilevel"/>
    <w:tmpl w:val="BCE420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A5"/>
    <w:rsid w:val="00177689"/>
    <w:rsid w:val="0079418D"/>
    <w:rsid w:val="00C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534F6C4-6FEE-442D-801D-CBF44974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2020-05-04T22:01:00Z</dcterms:created>
  <dcterms:modified xsi:type="dcterms:W3CDTF">2020-05-04T22:01:00Z</dcterms:modified>
</cp:coreProperties>
</file>