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AD" w:rsidRDefault="002B692C">
      <w:pPr>
        <w:spacing w:after="45" w:line="259" w:lineRule="auto"/>
        <w:ind w:left="0" w:right="-16" w:firstLine="0"/>
        <w:jc w:val="left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858000" cy="885825"/>
                <wp:effectExtent l="0" t="0" r="0" b="0"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85825"/>
                          <a:chOff x="1917000" y="3337088"/>
                          <a:chExt cx="6858000" cy="905450"/>
                        </a:xfrm>
                      </wpg:grpSpPr>
                      <wpg:grpSp>
                        <wpg:cNvPr id="2" name="2 Grupo"/>
                        <wpg:cNvGrpSpPr/>
                        <wpg:grpSpPr>
                          <a:xfrm>
                            <a:off x="1917000" y="3337088"/>
                            <a:ext cx="6858000" cy="905450"/>
                            <a:chOff x="0" y="0"/>
                            <a:chExt cx="6858000" cy="905450"/>
                          </a:xfrm>
                        </wpg:grpSpPr>
                        <wps:wsp>
                          <wps:cNvPr id="3" name="3 Rectángulo"/>
                          <wps:cNvSpPr/>
                          <wps:spPr>
                            <a:xfrm>
                              <a:off x="0" y="0"/>
                              <a:ext cx="685800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412CAD">
                                <w:pPr>
                                  <w:spacing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4 Forma libre"/>
                          <wps:cNvSpPr/>
                          <wps:spPr>
                            <a:xfrm>
                              <a:off x="0" y="866775"/>
                              <a:ext cx="6858000" cy="19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8000" h="19050" extrusionOk="0">
                                  <a:moveTo>
                                    <a:pt x="0" y="0"/>
                                  </a:moveTo>
                                  <a:lnTo>
                                    <a:pt x="6858000" y="0"/>
                                  </a:lnTo>
                                  <a:lnTo>
                                    <a:pt x="6858000" y="19050"/>
                                  </a:lnTo>
                                  <a:lnTo>
                                    <a:pt x="0" y="190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5 Rectángulo"/>
                          <wps:cNvSpPr/>
                          <wps:spPr>
                            <a:xfrm>
                              <a:off x="1552575" y="31789"/>
                              <a:ext cx="45894" cy="84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" name="6 Rectángulo"/>
                          <wps:cNvSpPr/>
                          <wps:spPr>
                            <a:xfrm>
                              <a:off x="1552575" y="155614"/>
                              <a:ext cx="45894" cy="84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" name="7 Rectángulo"/>
                          <wps:cNvSpPr/>
                          <wps:spPr>
                            <a:xfrm>
                              <a:off x="1552575" y="276249"/>
                              <a:ext cx="38177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" name="8 Rectángulo"/>
                          <wps:cNvSpPr/>
                          <wps:spPr>
                            <a:xfrm>
                              <a:off x="1552575" y="428649"/>
                              <a:ext cx="38177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" name="9 Rectángulo"/>
                          <wps:cNvSpPr/>
                          <wps:spPr>
                            <a:xfrm>
                              <a:off x="2333625" y="581049"/>
                              <a:ext cx="2889737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Colegio Nuestro Tiempo - R.B.D.: 14.507-6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10 Rectángulo"/>
                          <wps:cNvSpPr/>
                          <wps:spPr>
                            <a:xfrm>
                              <a:off x="4506218" y="581049"/>
                              <a:ext cx="38176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1" name="11 Rectángulo"/>
                          <wps:cNvSpPr/>
                          <wps:spPr>
                            <a:xfrm>
                              <a:off x="1676400" y="733449"/>
                              <a:ext cx="4640918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Profesora: Karla Meneses Sáez /Francisca Lizama/ Vania Maltrain Caro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" name="12 Rectángulo"/>
                          <wps:cNvSpPr/>
                          <wps:spPr>
                            <a:xfrm>
                              <a:off x="5165676" y="733449"/>
                              <a:ext cx="38176" cy="17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2CAD" w:rsidRDefault="002B692C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14675" y="0"/>
                              <a:ext cx="6191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 Grupo" o:spid="_x0000_s1026" style="width:540pt;height:69.75pt;mso-position-horizontal-relative:char;mso-position-vertical-relative:line" coordorigin="19170,33370" coordsize="68580,90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">
                <v:group id="2 Grupo" o:spid="_x0000_s1027" style="position:absolute;left:19170;top:33370;width:68580;height:9055" coordsize="68580,9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3 Rectángulo" o:spid="_x0000_s1028" style="position:absolute;width:68580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:rsidR="00412CAD" w:rsidRDefault="00412CAD">
                          <w:pPr>
                            <w:spacing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4 Forma libre" o:spid="_x0000_s1029" style="position:absolute;top:8667;width:68580;height:191;visibility:visible;mso-wrap-style:square;v-text-anchor:middle" coordsize="68580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z478A&#10;AADaAAAADwAAAGRycy9kb3ducmV2LnhtbESPQYvCMBSE74L/ITzBm6aKLlKNIsKKiAir9v5onm2x&#10;eek2sdZ/bwTB4zAz3zCLVWtK0VDtCssKRsMIBHFqdcGZgsv5dzAD4TyyxtIyKXiSg9Wy21lgrO2D&#10;/6g5+UwECLsYFeTeV7GULs3JoBvaijh4V1sb9EHWmdQ1PgLclHIcRT/SYMFhIceKNjmlt9PdKLgf&#10;D1PeNrRPJqgbuj0T2/4nSvV77XoOwlPrv+FPe6cVTOB9Jdw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+7PjvwAAANoAAAAPAAAAAAAAAAAAAAAAAJgCAABkcnMvZG93bnJl&#10;di54bWxQSwUGAAAAAAQABAD1AAAAhAMAAAAA&#10;" path="m,l6858000,r,19050l,19050,,e" fillcolor="black" stroked="f">
                    <v:path arrowok="t" o:extrusionok="f"/>
                  </v:shape>
                  <v:rect id="5 Rectángulo" o:spid="_x0000_s1030" style="position:absolute;left:15525;top:317;width:45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6 Rectángulo" o:spid="_x0000_s1031" style="position:absolute;left:15525;top:1556;width:45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7 Rectángulo" o:spid="_x0000_s1032" style="position:absolute;left:15525;top:2762;width:382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8 Rectángulo" o:spid="_x0000_s1033" style="position:absolute;left:15525;top:4286;width:382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9 Rectángulo" o:spid="_x0000_s1034" style="position:absolute;left:23336;top:5810;width:2889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Colegio Nuestro Tiempo - R.B.D.: 14.507-6</w:t>
                          </w:r>
                        </w:p>
                      </w:txbxContent>
                    </v:textbox>
                  </v:rect>
                  <v:rect id="10 Rectángulo" o:spid="_x0000_s1035" style="position:absolute;left:45062;top:5810;width:381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11 Rectángulo" o:spid="_x0000_s1036" style="position:absolute;left:16764;top:7334;width:46409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Profesora: Karla Meneses Sáez /Francisca Lizama/ Vania Maltrain Caro</w:t>
                          </w:r>
                        </w:p>
                      </w:txbxContent>
                    </v:textbox>
                  </v:rect>
                  <v:rect id="12 Rectángulo" o:spid="_x0000_s1037" style="position:absolute;left:51656;top:7334;width:382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<v:textbox inset="0,0,0,0">
                      <w:txbxContent>
                        <w:p w:rsidR="00412CAD" w:rsidRDefault="002B692C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" o:spid="_x0000_s1038" type="#_x0000_t75" style="position:absolute;left:31146;width:6192;height:5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v6jCAAAA2wAAAA8AAABkcnMvZG93bnJldi54bWxET0trwkAQvhf8D8sI3uomVYpEV9Fqi8f6&#10;QK9jdkyi2dmQXTX667sFwdt8fM8ZTRpTiivVrrCsIO5GIIhTqwvOFGw33+8DEM4jaywtk4I7OZiM&#10;W28jTLS98Yqua5+JEMIuQQW591UipUtzMui6tiIO3NHWBn2AdSZ1jbcQbkr5EUWf0mDBoSHHir5y&#10;Ss/ri1FwMsf41OdBvI9nP7vf82NxmC+2SnXazXQIwlPjX+Kne6nD/B78/xIOkO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3r+owgAAANsAAAAPAAAAAAAAAAAAAAAAAJ8C&#10;AABkcnMvZG93bnJldi54bWxQSwUGAAAAAAQABAD3AAAAjgMAAAAA&#10;">
                    <v:imagedata r:id="rId7" o:title=""/>
                  </v:shape>
                </v:group>
                <w10:anchorlock/>
              </v:group>
            </w:pict>
          </mc:Fallback>
        </mc:AlternateContent>
      </w:r>
    </w:p>
    <w:p w:rsidR="00412CAD" w:rsidRDefault="002B692C">
      <w:pPr>
        <w:spacing w:line="259" w:lineRule="auto"/>
        <w:ind w:left="66" w:right="0" w:firstLine="0"/>
        <w:jc w:val="center"/>
        <w:rPr>
          <w:sz w:val="18"/>
          <w:szCs w:val="18"/>
        </w:rPr>
      </w:pPr>
      <w:r>
        <w:rPr>
          <w:b/>
        </w:rPr>
        <w:t>Guía de trabajo articulada</w:t>
      </w:r>
      <w:r>
        <w:t xml:space="preserve"> </w:t>
      </w:r>
    </w:p>
    <w:p w:rsidR="00412CAD" w:rsidRDefault="003D505E" w:rsidP="003D505E">
      <w:pPr>
        <w:spacing w:line="259" w:lineRule="auto"/>
        <w:ind w:left="507" w:right="497" w:firstLine="1290"/>
      </w:pPr>
      <w:r>
        <w:rPr>
          <w:b/>
        </w:rPr>
        <w:t xml:space="preserve">                          </w:t>
      </w:r>
      <w:r w:rsidR="002B692C">
        <w:rPr>
          <w:b/>
        </w:rPr>
        <w:t>Lenguaje y comunicación / Artes Visuales</w:t>
      </w:r>
    </w:p>
    <w:p w:rsidR="00412CAD" w:rsidRDefault="003D505E" w:rsidP="003D505E">
      <w:pPr>
        <w:spacing w:line="259" w:lineRule="auto"/>
        <w:ind w:right="497"/>
        <w:rPr>
          <w:b/>
        </w:rPr>
      </w:pPr>
      <w:r>
        <w:rPr>
          <w:b/>
        </w:rPr>
        <w:t xml:space="preserve">                                                  </w:t>
      </w:r>
      <w:r w:rsidR="002B692C">
        <w:rPr>
          <w:b/>
        </w:rPr>
        <w:t>Semana 25</w:t>
      </w:r>
      <w:r w:rsidR="002B692C">
        <w:t>/</w:t>
      </w:r>
      <w:r w:rsidR="002B692C">
        <w:rPr>
          <w:rFonts w:ascii="Arial" w:eastAsia="Arial" w:hAnsi="Arial" w:cs="Arial"/>
        </w:rPr>
        <w:t>​</w:t>
      </w:r>
      <w:r w:rsidR="002B692C">
        <w:t xml:space="preserve"> </w:t>
      </w:r>
      <w:r w:rsidR="002B692C">
        <w:rPr>
          <w:b/>
        </w:rPr>
        <w:t>7° Básico</w:t>
      </w:r>
    </w:p>
    <w:p w:rsidR="00412CAD" w:rsidRDefault="003D505E" w:rsidP="003D505E">
      <w:pPr>
        <w:spacing w:line="259" w:lineRule="auto"/>
        <w:ind w:right="497"/>
        <w:rPr>
          <w:b/>
        </w:rPr>
      </w:pPr>
      <w:r>
        <w:rPr>
          <w:b/>
        </w:rPr>
        <w:t xml:space="preserve">                                                  </w:t>
      </w:r>
      <w:r w:rsidR="002B692C">
        <w:rPr>
          <w:b/>
        </w:rPr>
        <w:t>Evaluación plan lector</w:t>
      </w:r>
    </w:p>
    <w:p w:rsidR="00412CAD" w:rsidRDefault="00412CAD">
      <w:pPr>
        <w:spacing w:line="259" w:lineRule="auto"/>
        <w:ind w:left="507" w:right="497" w:firstLine="1290"/>
        <w:jc w:val="center"/>
        <w:rPr>
          <w:b/>
        </w:rPr>
      </w:pPr>
    </w:p>
    <w:p w:rsidR="00412CAD" w:rsidRDefault="003D505E" w:rsidP="003D505E">
      <w:pPr>
        <w:spacing w:line="259" w:lineRule="auto"/>
        <w:ind w:left="507" w:right="497" w:firstLine="1290"/>
        <w:rPr>
          <w:b/>
        </w:rPr>
      </w:pPr>
      <w:r>
        <w:rPr>
          <w:b/>
        </w:rPr>
        <w:t xml:space="preserve">                        </w:t>
      </w:r>
      <w:r w:rsidR="002B692C">
        <w:rPr>
          <w:b/>
          <w:noProof/>
        </w:rPr>
        <w:drawing>
          <wp:inline distT="114300" distB="114300" distL="114300" distR="114300" wp14:anchorId="4C81D82C" wp14:editId="2C4EDDFC">
            <wp:extent cx="2578100" cy="1060450"/>
            <wp:effectExtent l="19050" t="19050" r="12700" b="254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303" cy="106012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505E" w:rsidRDefault="003D505E" w:rsidP="003D505E">
      <w:pPr>
        <w:spacing w:line="259" w:lineRule="auto"/>
        <w:ind w:left="507" w:right="497" w:firstLine="1290"/>
        <w:rPr>
          <w:b/>
        </w:rPr>
      </w:pPr>
      <w:r w:rsidRPr="003D505E">
        <w:rPr>
          <w:b/>
          <w:noProof/>
          <w:color w:val="FFC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5C56CF4" wp14:editId="31F1CF51">
                <wp:simplePos x="0" y="0"/>
                <wp:positionH relativeFrom="column">
                  <wp:posOffset>438150</wp:posOffset>
                </wp:positionH>
                <wp:positionV relativeFrom="paragraph">
                  <wp:posOffset>68580</wp:posOffset>
                </wp:positionV>
                <wp:extent cx="6477000" cy="920750"/>
                <wp:effectExtent l="57150" t="19050" r="76200" b="889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9207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0 Rectángulo" o:spid="_x0000_s1026" style="position:absolute;margin-left:34.5pt;margin-top:5.4pt;width:510pt;height:72.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" fillcolor="#fbeac7" strokecolor="#4579b8 [3044]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412CAD" w:rsidRDefault="002B692C" w:rsidP="003D505E">
      <w:pPr>
        <w:spacing w:line="259" w:lineRule="auto"/>
        <w:ind w:left="1290" w:right="284" w:firstLine="0"/>
        <w:jc w:val="center"/>
      </w:pPr>
      <w:r>
        <w:t xml:space="preserve">Esperando que se encuentren muy bien, les comento que esta semana tenemos evaluación del libro del plan lector, correspondiente al mes de septiembre: </w:t>
      </w:r>
      <w:r>
        <w:rPr>
          <w:color w:val="674EA7"/>
        </w:rPr>
        <w:t>“Bibiana y su mundo”</w:t>
      </w:r>
      <w:r>
        <w:t xml:space="preserve"> del autor José Luis </w:t>
      </w:r>
      <w:proofErr w:type="spellStart"/>
      <w:r>
        <w:t>Olaisola</w:t>
      </w:r>
      <w:proofErr w:type="spellEnd"/>
      <w:r>
        <w:t>. Recordamos que para el mes de octubre, el libro correspondiente es “Asesinato en el Canadian Express” del autor Erick Wilson. Puedes llamar al colegio para reservar el libro.</w:t>
      </w:r>
    </w:p>
    <w:p w:rsidR="003D505E" w:rsidRDefault="003D505E" w:rsidP="003D505E">
      <w:pPr>
        <w:spacing w:line="259" w:lineRule="auto"/>
        <w:ind w:left="1290" w:right="284" w:firstLine="0"/>
        <w:jc w:val="center"/>
      </w:pPr>
    </w:p>
    <w:p w:rsidR="00412CAD" w:rsidRDefault="00412CAD">
      <w:pPr>
        <w:spacing w:line="259" w:lineRule="auto"/>
        <w:ind w:left="1296" w:right="284" w:firstLine="0"/>
      </w:pPr>
    </w:p>
    <w:p w:rsidR="00412CAD" w:rsidRDefault="00412CAD">
      <w:pPr>
        <w:spacing w:line="259" w:lineRule="auto"/>
        <w:ind w:left="803" w:right="0" w:firstLine="0"/>
        <w:jc w:val="center"/>
      </w:pPr>
    </w:p>
    <w:p w:rsidR="00412CAD" w:rsidRDefault="002B692C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tbl>
      <w:tblPr>
        <w:tblStyle w:val="a"/>
        <w:tblW w:w="10800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1933"/>
        <w:gridCol w:w="1701"/>
        <w:gridCol w:w="5422"/>
        <w:gridCol w:w="1744"/>
      </w:tblGrid>
      <w:tr w:rsidR="00412CAD" w:rsidTr="0096667E">
        <w:trPr>
          <w:trHeight w:val="465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Asignatura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Unidad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OA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Tema/ Valor del mes</w:t>
            </w:r>
          </w:p>
        </w:tc>
      </w:tr>
      <w:tr w:rsidR="00412CAD" w:rsidTr="0096667E">
        <w:trPr>
          <w:trHeight w:val="1566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Lenguaje y comunicación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t>Salgamos a jugar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34" w:lineRule="auto"/>
              <w:ind w:left="0" w:right="0" w:firstLine="0"/>
              <w:jc w:val="center"/>
            </w:pPr>
            <w:r>
              <w:t>Profundizar su comprensión de las</w:t>
            </w:r>
          </w:p>
          <w:p w:rsidR="00412CAD" w:rsidRDefault="003D505E" w:rsidP="003D505E">
            <w:pPr>
              <w:spacing w:line="259" w:lineRule="auto"/>
              <w:ind w:left="0" w:right="0" w:firstLine="0"/>
              <w:jc w:val="center"/>
            </w:pPr>
            <w:r>
              <w:t>Narraciones</w:t>
            </w:r>
            <w:r w:rsidR="002B692C">
              <w:t xml:space="preserve"> leídas.</w:t>
            </w:r>
          </w:p>
          <w:p w:rsidR="00412CAD" w:rsidRDefault="00412CAD" w:rsidP="003D505E">
            <w:pPr>
              <w:spacing w:line="259" w:lineRule="auto"/>
              <w:ind w:left="0" w:right="0" w:firstLine="0"/>
              <w:jc w:val="center"/>
            </w:pPr>
          </w:p>
          <w:p w:rsidR="00412CAD" w:rsidRDefault="00412CAD" w:rsidP="003D505E">
            <w:pPr>
              <w:spacing w:line="259" w:lineRule="auto"/>
              <w:ind w:left="0" w:right="0" w:firstLine="0"/>
              <w:jc w:val="center"/>
            </w:pPr>
          </w:p>
          <w:p w:rsidR="00412CAD" w:rsidRDefault="00412CAD" w:rsidP="003D505E">
            <w:pPr>
              <w:spacing w:line="259" w:lineRule="auto"/>
              <w:ind w:left="0" w:right="0" w:firstLine="0"/>
              <w:jc w:val="center"/>
            </w:pPr>
          </w:p>
        </w:tc>
        <w:tc>
          <w:tcPr>
            <w:tcW w:w="17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67E" w:rsidRDefault="0096667E">
            <w:pPr>
              <w:spacing w:line="259" w:lineRule="auto"/>
              <w:ind w:left="0" w:right="0" w:firstLine="0"/>
              <w:jc w:val="left"/>
              <w:rPr>
                <w:b/>
              </w:rPr>
            </w:pPr>
          </w:p>
          <w:p w:rsidR="0096667E" w:rsidRDefault="0096667E">
            <w:pPr>
              <w:spacing w:line="259" w:lineRule="auto"/>
              <w:ind w:left="0" w:right="0" w:firstLine="0"/>
              <w:jc w:val="left"/>
              <w:rPr>
                <w:b/>
              </w:rPr>
            </w:pPr>
          </w:p>
          <w:p w:rsidR="0096667E" w:rsidRDefault="0096667E">
            <w:pPr>
              <w:spacing w:line="259" w:lineRule="auto"/>
              <w:ind w:left="0" w:right="0" w:firstLine="0"/>
              <w:jc w:val="left"/>
              <w:rPr>
                <w:b/>
              </w:rPr>
            </w:pPr>
          </w:p>
          <w:p w:rsidR="0096667E" w:rsidRDefault="0096667E">
            <w:pPr>
              <w:spacing w:line="259" w:lineRule="auto"/>
              <w:ind w:left="0" w:right="0" w:firstLine="0"/>
              <w:jc w:val="left"/>
              <w:rPr>
                <w:b/>
              </w:rPr>
            </w:pPr>
          </w:p>
          <w:p w:rsidR="0096667E" w:rsidRDefault="0096667E">
            <w:pPr>
              <w:spacing w:line="259" w:lineRule="auto"/>
              <w:ind w:left="0" w:right="0" w:firstLine="0"/>
              <w:jc w:val="left"/>
              <w:rPr>
                <w:b/>
              </w:rPr>
            </w:pPr>
          </w:p>
          <w:p w:rsidR="00412CAD" w:rsidRDefault="002B692C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>Evaluación del plan lector</w:t>
            </w:r>
          </w:p>
        </w:tc>
      </w:tr>
      <w:tr w:rsidR="00412CAD" w:rsidTr="0096667E">
        <w:trPr>
          <w:trHeight w:val="922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2B692C" w:rsidP="003D505E">
            <w:pPr>
              <w:spacing w:line="259" w:lineRule="auto"/>
              <w:ind w:left="0" w:right="0" w:firstLine="0"/>
              <w:jc w:val="center"/>
            </w:pPr>
            <w:r>
              <w:rPr>
                <w:b/>
              </w:rPr>
              <w:t>Artes Visuales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96667E" w:rsidP="003D505E">
            <w:pPr>
              <w:spacing w:line="259" w:lineRule="auto"/>
              <w:ind w:left="0" w:right="0" w:firstLine="0"/>
              <w:jc w:val="center"/>
            </w:pPr>
            <w:r w:rsidRPr="0096667E">
              <w:t>4: Imágenes digitales en las Artes Visuales e íconos sociales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96667E" w:rsidP="003D505E">
            <w:pPr>
              <w:spacing w:line="259" w:lineRule="auto"/>
              <w:ind w:left="0" w:right="0" w:firstLine="0"/>
              <w:jc w:val="center"/>
            </w:pPr>
            <w:r w:rsidRPr="0096667E">
              <w:t>OA1 -Crear trabajos visuales basados en las percepciones, sentimientos e ideas generadas a partir de la observación de manifestaciones estéticas referidas a diversidad cultural, género e íconos sociales, patrimoniales y contemporáneas</w:t>
            </w:r>
          </w:p>
          <w:p w:rsidR="0096667E" w:rsidRDefault="0096667E" w:rsidP="003D505E">
            <w:pPr>
              <w:spacing w:line="259" w:lineRule="auto"/>
              <w:ind w:left="0" w:right="0" w:firstLine="0"/>
              <w:jc w:val="center"/>
            </w:pPr>
            <w:r w:rsidRPr="0096667E">
              <w:t>OA4 -Interpretar manifestaciones visuales patrimoniales y contemporáneas, atendiendo a criterios como características del medio de expresión, materialidad y lenguaje visual.</w:t>
            </w:r>
          </w:p>
          <w:p w:rsidR="0096667E" w:rsidRPr="0096667E" w:rsidRDefault="0096667E" w:rsidP="003D505E">
            <w:pPr>
              <w:spacing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Ob</w:t>
            </w:r>
            <w:r w:rsidRPr="0096667E">
              <w:rPr>
                <w:b/>
              </w:rPr>
              <w:t>j</w:t>
            </w:r>
            <w:r>
              <w:rPr>
                <w:b/>
              </w:rPr>
              <w:t>e</w:t>
            </w:r>
            <w:r w:rsidRPr="0096667E">
              <w:rPr>
                <w:b/>
              </w:rPr>
              <w:t xml:space="preserve">tivo de la clase: </w:t>
            </w:r>
            <w:r w:rsidRPr="0096667E">
              <w:t>Conocer el pop art y realizar creaciones en soporte plano en torno a este movimiento artístico.</w:t>
            </w:r>
          </w:p>
        </w:tc>
        <w:tc>
          <w:tcPr>
            <w:tcW w:w="17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CAD" w:rsidRDefault="00412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</w:pPr>
          </w:p>
        </w:tc>
      </w:tr>
    </w:tbl>
    <w:p w:rsidR="00412CAD" w:rsidRDefault="002B692C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p w:rsidR="00412CAD" w:rsidRDefault="002B692C">
      <w:pPr>
        <w:spacing w:line="259" w:lineRule="auto"/>
        <w:ind w:left="72" w:right="0" w:firstLine="0"/>
        <w:jc w:val="center"/>
      </w:pPr>
      <w:r>
        <w:rPr>
          <w:b/>
          <w:color w:val="3C3B3B"/>
        </w:rPr>
        <w:t xml:space="preserve"> </w:t>
      </w:r>
    </w:p>
    <w:p w:rsidR="00762265" w:rsidRDefault="002B692C" w:rsidP="00762265">
      <w:pPr>
        <w:spacing w:line="259" w:lineRule="auto"/>
        <w:ind w:left="72" w:right="0" w:firstLine="0"/>
        <w:jc w:val="center"/>
      </w:pPr>
      <w:r>
        <w:rPr>
          <w:b/>
          <w:color w:val="3C3B3B"/>
        </w:rPr>
        <w:t xml:space="preserve"> </w:t>
      </w:r>
    </w:p>
    <w:p w:rsidR="00762265" w:rsidRDefault="00762265" w:rsidP="00762265">
      <w:pPr>
        <w:spacing w:line="259" w:lineRule="auto"/>
        <w:ind w:left="72" w:right="0" w:firstLine="0"/>
        <w:jc w:val="center"/>
      </w:pPr>
    </w:p>
    <w:p w:rsidR="00762265" w:rsidRDefault="00762265" w:rsidP="00762265">
      <w:pPr>
        <w:spacing w:line="259" w:lineRule="auto"/>
        <w:ind w:left="72" w:right="0" w:firstLine="0"/>
        <w:jc w:val="center"/>
      </w:pPr>
    </w:p>
    <w:p w:rsidR="00A95989" w:rsidRDefault="00A95989" w:rsidP="00762265">
      <w:pPr>
        <w:spacing w:line="259" w:lineRule="auto"/>
        <w:ind w:left="72" w:right="0" w:firstLine="0"/>
        <w:jc w:val="center"/>
      </w:pPr>
    </w:p>
    <w:p w:rsidR="00006D1E" w:rsidRPr="00006D1E" w:rsidRDefault="00006D1E" w:rsidP="00006D1E">
      <w:pPr>
        <w:jc w:val="center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sz w:val="36"/>
          <w:szCs w:val="36"/>
        </w:rPr>
        <w:lastRenderedPageBreak/>
        <w:t>Actividad</w:t>
      </w:r>
      <w:r>
        <w:rPr>
          <w:rFonts w:ascii="Showcard Gothic" w:hAnsi="Showcard Gothic"/>
          <w:sz w:val="36"/>
          <w:szCs w:val="36"/>
        </w:rPr>
        <w:t xml:space="preserve"> 1 </w:t>
      </w:r>
    </w:p>
    <w:p w:rsidR="00762265" w:rsidRDefault="00A95989" w:rsidP="00762265">
      <w:pPr>
        <w:spacing w:after="383" w:line="269" w:lineRule="auto"/>
        <w:ind w:left="1290" w:right="39" w:firstLine="0"/>
        <w:jc w:val="left"/>
      </w:pPr>
      <w:r w:rsidRPr="003D505E">
        <w:rPr>
          <w:b/>
          <w:noProof/>
          <w:color w:val="FFC00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E35367" wp14:editId="04035ECD">
                <wp:simplePos x="0" y="0"/>
                <wp:positionH relativeFrom="column">
                  <wp:posOffset>560705</wp:posOffset>
                </wp:positionH>
                <wp:positionV relativeFrom="paragraph">
                  <wp:posOffset>301625</wp:posOffset>
                </wp:positionV>
                <wp:extent cx="6451600" cy="1346200"/>
                <wp:effectExtent l="57150" t="19050" r="82550" b="10160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34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6" style="position:absolute;margin-left:44.15pt;margin-top:23.75pt;width:508pt;height:10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" fillcolor="#fbeac7" strokecolor="#4a7ebb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762265">
        <w:t>L</w:t>
      </w:r>
      <w:r w:rsidR="00762265">
        <w:t>ea atentamente el siguiente texto.</w:t>
      </w:r>
    </w:p>
    <w:p w:rsidR="00A95989" w:rsidRPr="00A95989" w:rsidRDefault="00A95989" w:rsidP="00A95989">
      <w:pPr>
        <w:spacing w:after="383" w:line="269" w:lineRule="auto"/>
        <w:ind w:left="1290" w:right="39" w:firstLine="0"/>
        <w:jc w:val="left"/>
      </w:pPr>
      <w:r>
        <w:t xml:space="preserve">“Bibiana había nacido en un pequeño pueblo tan próximo a Madrid, que con el tiempo se había convertido en un barrio de la capital, muy elegante, con casas rodeadas de jardines. De pequeña todos la conocían, le llamaban </w:t>
      </w:r>
      <w:proofErr w:type="spellStart"/>
      <w:r>
        <w:t>bibi</w:t>
      </w:r>
      <w:proofErr w:type="spellEnd"/>
      <w:r>
        <w:t xml:space="preserve">. Entraba y salía por las casas como si fueran suyas y en la pastelería tomaba dulces sin pagar. Los vecinos se compadecían de ella por ser huérfana de madre y porque su padre, además de no trabajar, se pasaba borracho gran parte del día y todas las noches sin excepción” </w:t>
      </w:r>
    </w:p>
    <w:p w:rsidR="00412CAD" w:rsidRDefault="00412CAD" w:rsidP="00762265">
      <w:pPr>
        <w:spacing w:after="383" w:line="269" w:lineRule="auto"/>
        <w:ind w:left="-5" w:right="39" w:firstLine="1290"/>
        <w:jc w:val="center"/>
      </w:pPr>
    </w:p>
    <w:p w:rsidR="00762265" w:rsidRPr="00A95989" w:rsidRDefault="00762265" w:rsidP="00762265">
      <w:pPr>
        <w:spacing w:after="383" w:line="269" w:lineRule="auto"/>
        <w:ind w:left="-5" w:right="39" w:firstLine="1290"/>
        <w:jc w:val="left"/>
        <w:rPr>
          <w:b/>
        </w:rPr>
      </w:pPr>
      <w:r w:rsidRPr="00A95989">
        <w:rPr>
          <w:b/>
        </w:rPr>
        <w:t xml:space="preserve">Responder basándote en lo que comprendiste de la lectura del libro. </w:t>
      </w:r>
    </w:p>
    <w:p w:rsidR="00412CAD" w:rsidRDefault="002B692C" w:rsidP="00762265">
      <w:pPr>
        <w:numPr>
          <w:ilvl w:val="0"/>
          <w:numId w:val="1"/>
        </w:numPr>
        <w:spacing w:line="360" w:lineRule="auto"/>
        <w:ind w:right="39"/>
      </w:pPr>
      <w:r>
        <w:t>¿Quién era Bibiana, además de la protagonista del libro?</w:t>
      </w:r>
    </w:p>
    <w:p w:rsidR="00412CAD" w:rsidRDefault="002B692C" w:rsidP="00762265">
      <w:pPr>
        <w:numPr>
          <w:ilvl w:val="0"/>
          <w:numId w:val="1"/>
        </w:numPr>
        <w:spacing w:line="360" w:lineRule="auto"/>
        <w:ind w:right="39"/>
      </w:pPr>
      <w:r>
        <w:t>¿Por qué razón todos se compadecían de ella?</w:t>
      </w:r>
    </w:p>
    <w:p w:rsidR="00412CAD" w:rsidRDefault="00762265" w:rsidP="00762265">
      <w:pPr>
        <w:numPr>
          <w:ilvl w:val="0"/>
          <w:numId w:val="1"/>
        </w:numPr>
        <w:spacing w:line="360" w:lineRule="auto"/>
        <w:ind w:right="39"/>
      </w:pPr>
      <w:r>
        <w:t>¿Quién</w:t>
      </w:r>
      <w:r w:rsidR="002B692C">
        <w:t xml:space="preserve"> era Angustias?</w:t>
      </w:r>
    </w:p>
    <w:p w:rsidR="00412CAD" w:rsidRDefault="00762265" w:rsidP="00762265">
      <w:pPr>
        <w:numPr>
          <w:ilvl w:val="0"/>
          <w:numId w:val="1"/>
        </w:numPr>
        <w:spacing w:line="360" w:lineRule="auto"/>
        <w:ind w:right="39"/>
      </w:pPr>
      <w:r>
        <w:t>¿Cómo</w:t>
      </w:r>
      <w:r w:rsidR="002B692C">
        <w:t xml:space="preserve"> se llamaba el padre de Bibiana y por qué siempre estaba borracho?</w:t>
      </w:r>
    </w:p>
    <w:p w:rsidR="00412CAD" w:rsidRDefault="002B692C" w:rsidP="00762265">
      <w:pPr>
        <w:numPr>
          <w:ilvl w:val="0"/>
          <w:numId w:val="1"/>
        </w:numPr>
        <w:spacing w:after="383" w:line="360" w:lineRule="auto"/>
        <w:ind w:right="39"/>
      </w:pPr>
      <w:r>
        <w:t>Escriba una opinión argumentada sobre el personaje principal</w:t>
      </w:r>
    </w:p>
    <w:p w:rsidR="00006D1E" w:rsidRPr="00006D1E" w:rsidRDefault="00006D1E" w:rsidP="00006D1E">
      <w:pPr>
        <w:pStyle w:val="Prrafodelista"/>
        <w:ind w:left="1440" w:firstLine="0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sz w:val="36"/>
          <w:szCs w:val="36"/>
        </w:rPr>
        <w:t xml:space="preserve">                                              </w:t>
      </w:r>
      <w:r w:rsidRPr="00006D1E">
        <w:rPr>
          <w:rFonts w:ascii="Showcard Gothic" w:hAnsi="Showcard Gothic"/>
          <w:sz w:val="36"/>
          <w:szCs w:val="36"/>
        </w:rPr>
        <w:t>Actividad</w:t>
      </w:r>
      <w:r>
        <w:rPr>
          <w:rFonts w:ascii="Showcard Gothic" w:hAnsi="Showcard Gothic"/>
          <w:sz w:val="36"/>
          <w:szCs w:val="36"/>
        </w:rPr>
        <w:t xml:space="preserve"> 2</w:t>
      </w:r>
    </w:p>
    <w:p w:rsidR="00A95989" w:rsidRPr="00A95989" w:rsidRDefault="00006D1E" w:rsidP="00006D1E">
      <w:pPr>
        <w:spacing w:after="383" w:line="240" w:lineRule="auto"/>
        <w:ind w:left="0" w:right="39" w:firstLine="0"/>
        <w:rPr>
          <w:b/>
          <w:u w:val="single"/>
        </w:rPr>
      </w:pPr>
      <w:r w:rsidRPr="00006D1E">
        <w:rPr>
          <w:b/>
        </w:rPr>
        <w:t xml:space="preserve">           </w:t>
      </w:r>
      <w:r>
        <w:t xml:space="preserve">            </w:t>
      </w:r>
      <w:r w:rsidRPr="00006D1E">
        <w:t xml:space="preserve"> </w:t>
      </w:r>
      <w:r w:rsidR="00A95989" w:rsidRPr="00A95989">
        <w:t xml:space="preserve">Realiza la siguiente caligrafía </w:t>
      </w:r>
    </w:p>
    <w:p w:rsidR="00412CAD" w:rsidRPr="00006D1E" w:rsidRDefault="00762265" w:rsidP="00006D1E">
      <w:pPr>
        <w:spacing w:after="383" w:line="360" w:lineRule="auto"/>
        <w:ind w:left="1440" w:right="39" w:firstLine="0"/>
        <w:jc w:val="left"/>
        <w:rPr>
          <w:b/>
          <w:u w:val="single"/>
        </w:rPr>
      </w:pPr>
      <w:r>
        <w:rPr>
          <w:noProof/>
        </w:rPr>
        <w:drawing>
          <wp:inline distT="0" distB="0" distL="0" distR="0" wp14:anchorId="53BC9648" wp14:editId="04DE1E07">
            <wp:extent cx="5784850" cy="3778250"/>
            <wp:effectExtent l="19050" t="19050" r="25400" b="12700"/>
            <wp:docPr id="23" name="Imagen 23" descr="200+ mejores imágenes de Actividades en 2020 | actividades, oficios y  profesiones, primeros g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+ mejores imágenes de Actividades en 2020 | actividades, oficios y  profesiones, primeros gr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r="3406" b="32751"/>
                    <a:stretch/>
                  </pic:blipFill>
                  <pic:spPr bwMode="auto">
                    <a:xfrm>
                      <a:off x="0" y="0"/>
                      <a:ext cx="5787335" cy="37798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CAD" w:rsidRPr="0096667E" w:rsidRDefault="0096667E" w:rsidP="00A95989">
      <w:pPr>
        <w:jc w:val="center"/>
        <w:rPr>
          <w:rFonts w:ascii="Showcard Gothic" w:hAnsi="Showcard Gothic"/>
          <w:color w:val="7030A0"/>
          <w:sz w:val="24"/>
          <w:szCs w:val="24"/>
        </w:rPr>
      </w:pPr>
      <w:r w:rsidRPr="0096667E">
        <w:rPr>
          <w:rFonts w:ascii="Showcard Gothic" w:hAnsi="Showcard Gothic"/>
          <w:color w:val="7030A0"/>
          <w:sz w:val="24"/>
          <w:szCs w:val="24"/>
        </w:rPr>
        <w:lastRenderedPageBreak/>
        <w:t>Articulación con Artes visuales</w:t>
      </w:r>
    </w:p>
    <w:p w:rsidR="00412CAD" w:rsidRDefault="00412CAD"/>
    <w:p w:rsidR="0096667E" w:rsidRDefault="0096667E" w:rsidP="00A95989">
      <w:pPr>
        <w:jc w:val="center"/>
        <w:rPr>
          <w:rFonts w:ascii="Showcard Gothic" w:hAnsi="Showcard Gothic"/>
          <w:color w:val="00FF00"/>
          <w:sz w:val="36"/>
          <w:szCs w:val="36"/>
        </w:rPr>
      </w:pPr>
      <w:r w:rsidRPr="0096667E">
        <w:rPr>
          <w:rFonts w:ascii="Showcard Gothic" w:hAnsi="Showcard Gothic"/>
          <w:color w:val="FF0000"/>
          <w:sz w:val="36"/>
          <w:szCs w:val="36"/>
        </w:rPr>
        <w:t>P</w:t>
      </w:r>
      <w:r w:rsidRPr="0096667E">
        <w:rPr>
          <w:rFonts w:ascii="Showcard Gothic" w:hAnsi="Showcard Gothic"/>
          <w:color w:val="FFFF00"/>
          <w:sz w:val="36"/>
          <w:szCs w:val="36"/>
        </w:rPr>
        <w:t>o</w:t>
      </w:r>
      <w:r w:rsidRPr="0096667E">
        <w:rPr>
          <w:rFonts w:ascii="Showcard Gothic" w:hAnsi="Showcard Gothic"/>
          <w:color w:val="0070C0"/>
          <w:sz w:val="36"/>
          <w:szCs w:val="36"/>
        </w:rPr>
        <w:t>p</w:t>
      </w:r>
      <w:r w:rsidRPr="0096667E">
        <w:rPr>
          <w:rFonts w:ascii="Showcard Gothic" w:hAnsi="Showcard Gothic"/>
          <w:sz w:val="36"/>
          <w:szCs w:val="36"/>
        </w:rPr>
        <w:t xml:space="preserve"> </w:t>
      </w:r>
      <w:r w:rsidRPr="0096667E">
        <w:rPr>
          <w:rFonts w:ascii="Showcard Gothic" w:hAnsi="Showcard Gothic"/>
          <w:color w:val="FF33CC"/>
          <w:sz w:val="36"/>
          <w:szCs w:val="36"/>
        </w:rPr>
        <w:t>a</w:t>
      </w:r>
      <w:r w:rsidRPr="0096667E">
        <w:rPr>
          <w:rFonts w:ascii="Showcard Gothic" w:hAnsi="Showcard Gothic"/>
          <w:sz w:val="36"/>
          <w:szCs w:val="36"/>
        </w:rPr>
        <w:t>r</w:t>
      </w:r>
      <w:r w:rsidRPr="0096667E">
        <w:rPr>
          <w:rFonts w:ascii="Showcard Gothic" w:hAnsi="Showcard Gothic"/>
          <w:color w:val="00FF00"/>
          <w:sz w:val="36"/>
          <w:szCs w:val="36"/>
        </w:rPr>
        <w:t>t</w:t>
      </w:r>
    </w:p>
    <w:p w:rsidR="0096667E" w:rsidRDefault="0096667E">
      <w:pPr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E99A0" wp14:editId="3008781A">
                <wp:simplePos x="0" y="0"/>
                <wp:positionH relativeFrom="column">
                  <wp:posOffset>-67945</wp:posOffset>
                </wp:positionH>
                <wp:positionV relativeFrom="paragraph">
                  <wp:posOffset>88265</wp:posOffset>
                </wp:positionV>
                <wp:extent cx="6934200" cy="2390775"/>
                <wp:effectExtent l="0" t="0" r="19050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390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67E" w:rsidRDefault="0096667E">
                            <w:pPr>
                              <w:ind w:left="0"/>
                            </w:pPr>
                            <w:r w:rsidRPr="0096667E">
                              <w:t xml:space="preserve">Arte pop es un movimiento artístico surgido en Reino Unido y Estados Unidos a mediados del siglo XX, inspirado en la estética de la vida cotidiana y los bienes de consumo de la época, tales como anuncios publicitarios, comic </w:t>
                            </w:r>
                            <w:proofErr w:type="spellStart"/>
                            <w:r w:rsidRPr="0096667E">
                              <w:t>books</w:t>
                            </w:r>
                            <w:proofErr w:type="spellEnd"/>
                            <w:r w:rsidRPr="0096667E">
                              <w:t>, objetos culturales «mundanos» y del mundo del cine</w:t>
                            </w:r>
                          </w:p>
                          <w:p w:rsidR="0096667E" w:rsidRDefault="0096667E">
                            <w:pPr>
                              <w:ind w:left="0"/>
                            </w:pPr>
                            <w:r w:rsidRPr="0096667E">
                              <w:t>Esta corriente artística de la etapa modernista realza el valor de la cotidianeidad. De este modo, a través de imágenes y representaciones de objetos populares intenta retratar la realidad del momento</w:t>
                            </w:r>
                          </w:p>
                          <w:p w:rsidR="0096667E" w:rsidRDefault="0096667E">
                            <w:pPr>
                              <w:ind w:left="0"/>
                            </w:pPr>
                            <w:r w:rsidRPr="0096667E">
                              <w:t>Se centra, sobre todo, en imágenes fáciles de identificar y de reconocer, elevándolas hasta la valoración de arte, haciendo de éste algo accesible a toda la sociedad, pues ya no se trata de un universo al que sólo podía accederse acudiendo a los museo</w:t>
                            </w:r>
                            <w:r>
                              <w:t>s.</w:t>
                            </w:r>
                          </w:p>
                          <w:p w:rsidR="0096667E" w:rsidRDefault="0096667E">
                            <w:pPr>
                              <w:ind w:left="0"/>
                            </w:pPr>
                            <w:r w:rsidRPr="0096667E">
                              <w:t xml:space="preserve">Es muy común la utilización de técnicas como la yuxtaposición, el collage o </w:t>
                            </w:r>
                            <w:proofErr w:type="gramStart"/>
                            <w:r w:rsidRPr="0096667E">
                              <w:t>el</w:t>
                            </w:r>
                            <w:proofErr w:type="gramEnd"/>
                            <w:r w:rsidRPr="0096667E">
                              <w:t xml:space="preserve"> foto-montaje</w:t>
                            </w:r>
                            <w:r w:rsidR="000F5891">
                              <w:t>.</w:t>
                            </w:r>
                          </w:p>
                          <w:p w:rsidR="000F5891" w:rsidRDefault="000F5891">
                            <w:pPr>
                              <w:ind w:left="0"/>
                            </w:pPr>
                            <w:r w:rsidRPr="000F5891">
                              <w:t xml:space="preserve">Uno de los artistas pop más conocidos internacionalmente es Andy </w:t>
                            </w:r>
                            <w:proofErr w:type="spellStart"/>
                            <w:r w:rsidRPr="000F5891">
                              <w:t>Warhol</w:t>
                            </w:r>
                            <w:proofErr w:type="spellEnd"/>
                            <w:r w:rsidR="002B692C">
                              <w:t xml:space="preserve">. </w:t>
                            </w:r>
                            <w:r>
                              <w:t>B</w:t>
                            </w:r>
                            <w:r w:rsidRPr="000F5891">
                              <w:t>asaba sus creaciones en variaciones fotográficas de un mismo tema</w:t>
                            </w:r>
                            <w:r>
                              <w:t>.</w:t>
                            </w:r>
                          </w:p>
                          <w:p w:rsidR="0096667E" w:rsidRDefault="0096667E">
                            <w:pPr>
                              <w:ind w:left="0"/>
                            </w:pPr>
                          </w:p>
                          <w:p w:rsidR="0096667E" w:rsidRDefault="0096667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39" type="#_x0000_t202" style="position:absolute;left:0;text-align:left;margin-left:-5.35pt;margin-top:6.95pt;width:546pt;height:1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" fillcolor="white [3201]" strokecolor="#c0504d [3205]" strokeweight="2pt">
                <v:textbox>
                  <w:txbxContent>
                    <w:p w:rsidR="0096667E" w:rsidRDefault="0096667E">
                      <w:pPr>
                        <w:ind w:left="0"/>
                      </w:pPr>
                      <w:r w:rsidRPr="0096667E">
                        <w:t xml:space="preserve">Arte pop es un movimiento artístico surgido en Reino Unido y Estados Unidos a mediados del siglo XX, inspirado en la estética de la vida cotidiana y los bienes de consumo de la época, tales como anuncios publicitarios, comic </w:t>
                      </w:r>
                      <w:proofErr w:type="spellStart"/>
                      <w:r w:rsidRPr="0096667E">
                        <w:t>books</w:t>
                      </w:r>
                      <w:proofErr w:type="spellEnd"/>
                      <w:r w:rsidRPr="0096667E">
                        <w:t>, objetos culturales «mundanos» y del mundo del cine</w:t>
                      </w:r>
                    </w:p>
                    <w:p w:rsidR="0096667E" w:rsidRDefault="0096667E">
                      <w:pPr>
                        <w:ind w:left="0"/>
                      </w:pPr>
                      <w:r w:rsidRPr="0096667E">
                        <w:t>Esta corriente artística de la etapa modernista realza el valor de la cotidianeidad. De este modo, a través de imágenes y representaciones de objetos populares intenta retratar la realidad del momento</w:t>
                      </w:r>
                    </w:p>
                    <w:p w:rsidR="0096667E" w:rsidRDefault="0096667E">
                      <w:pPr>
                        <w:ind w:left="0"/>
                      </w:pPr>
                      <w:r w:rsidRPr="0096667E">
                        <w:t>Se centra, sobre todo, en imágenes fáciles de identificar y de reconocer, elevándolas hasta la valoración de arte, haciendo de éste algo accesible a toda la sociedad, pues ya no se trata de un universo al que sólo podía accederse acudiendo a los museo</w:t>
                      </w:r>
                      <w:r>
                        <w:t>s.</w:t>
                      </w:r>
                    </w:p>
                    <w:p w:rsidR="0096667E" w:rsidRDefault="0096667E">
                      <w:pPr>
                        <w:ind w:left="0"/>
                      </w:pPr>
                      <w:r w:rsidRPr="0096667E">
                        <w:t xml:space="preserve">Es muy común la utilización de técnicas como la yuxtaposición, el collage o </w:t>
                      </w:r>
                      <w:proofErr w:type="gramStart"/>
                      <w:r w:rsidRPr="0096667E">
                        <w:t>el</w:t>
                      </w:r>
                      <w:proofErr w:type="gramEnd"/>
                      <w:r w:rsidRPr="0096667E">
                        <w:t xml:space="preserve"> foto-montaje</w:t>
                      </w:r>
                      <w:r w:rsidR="000F5891">
                        <w:t>.</w:t>
                      </w:r>
                    </w:p>
                    <w:p w:rsidR="000F5891" w:rsidRDefault="000F5891">
                      <w:pPr>
                        <w:ind w:left="0"/>
                      </w:pPr>
                      <w:r w:rsidRPr="000F5891">
                        <w:t xml:space="preserve">Uno de los artistas pop más conocidos internacionalmente es Andy </w:t>
                      </w:r>
                      <w:proofErr w:type="spellStart"/>
                      <w:r w:rsidRPr="000F5891">
                        <w:t>Warhol</w:t>
                      </w:r>
                      <w:proofErr w:type="spellEnd"/>
                      <w:r w:rsidR="002B692C">
                        <w:t xml:space="preserve">. </w:t>
                      </w:r>
                      <w:r>
                        <w:t>B</w:t>
                      </w:r>
                      <w:r w:rsidRPr="000F5891">
                        <w:t>asaba sus creaciones en variaciones fotográficas de un mismo tema</w:t>
                      </w:r>
                      <w:r>
                        <w:t>.</w:t>
                      </w:r>
                    </w:p>
                    <w:p w:rsidR="0096667E" w:rsidRDefault="0096667E">
                      <w:pPr>
                        <w:ind w:left="0"/>
                      </w:pPr>
                    </w:p>
                    <w:p w:rsidR="0096667E" w:rsidRDefault="0096667E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2B692C" w:rsidRDefault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006D1E" w:rsidP="002B692C">
      <w:pPr>
        <w:rPr>
          <w:rFonts w:ascii="Showcard Gothic" w:hAnsi="Showcard Gothic"/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E5959B" wp14:editId="09A9281D">
            <wp:simplePos x="0" y="0"/>
            <wp:positionH relativeFrom="column">
              <wp:posOffset>4770755</wp:posOffset>
            </wp:positionH>
            <wp:positionV relativeFrom="paragraph">
              <wp:posOffset>173355</wp:posOffset>
            </wp:positionV>
            <wp:extent cx="1954530" cy="1454150"/>
            <wp:effectExtent l="19050" t="19050" r="26670" b="1270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hol-mao-eszaragoza.blogspot.com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54150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749AFB" wp14:editId="496A5CBC">
            <wp:simplePos x="0" y="0"/>
            <wp:positionH relativeFrom="column">
              <wp:posOffset>2046605</wp:posOffset>
            </wp:positionH>
            <wp:positionV relativeFrom="paragraph">
              <wp:posOffset>103505</wp:posOffset>
            </wp:positionV>
            <wp:extent cx="2548890" cy="1479550"/>
            <wp:effectExtent l="19050" t="19050" r="22860" b="2540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bell-warhol-3oneseven.com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479550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747210" wp14:editId="5E489A84">
            <wp:simplePos x="0" y="0"/>
            <wp:positionH relativeFrom="column">
              <wp:posOffset>-182245</wp:posOffset>
            </wp:positionH>
            <wp:positionV relativeFrom="paragraph">
              <wp:posOffset>103505</wp:posOffset>
            </wp:positionV>
            <wp:extent cx="2143133" cy="1479550"/>
            <wp:effectExtent l="19050" t="19050" r="28575" b="2540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y-warhol-marilyn-monroe-panamarte.net-cop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480859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Pr="002B692C" w:rsidRDefault="002B692C" w:rsidP="00006D1E">
      <w:pPr>
        <w:ind w:left="0" w:firstLine="0"/>
        <w:rPr>
          <w:rFonts w:ascii="Showcard Gothic" w:hAnsi="Showcard Gothic"/>
          <w:sz w:val="36"/>
          <w:szCs w:val="36"/>
        </w:rPr>
      </w:pPr>
    </w:p>
    <w:p w:rsidR="002B692C" w:rsidRPr="002B692C" w:rsidRDefault="00006D1E" w:rsidP="002B692C">
      <w:pPr>
        <w:rPr>
          <w:rFonts w:ascii="Showcard Gothic" w:hAnsi="Showcard Gothic"/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5A4E1" wp14:editId="6F630F65">
                <wp:simplePos x="0" y="0"/>
                <wp:positionH relativeFrom="column">
                  <wp:posOffset>-111125</wp:posOffset>
                </wp:positionH>
                <wp:positionV relativeFrom="paragraph">
                  <wp:posOffset>103505</wp:posOffset>
                </wp:positionV>
                <wp:extent cx="7067550" cy="695325"/>
                <wp:effectExtent l="0" t="0" r="19050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69532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6350">
                          <a:solidFill>
                            <a:srgbClr val="FF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891" w:rsidRPr="000F5891" w:rsidRDefault="002B692C" w:rsidP="002B692C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0F5891" w:rsidRPr="000F5891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Los colores más utilizados por el Pop Art  son: rojo, lila, amarillo, verde, fucsia, naranja, rosa y blanco. Este estilo de decoración también permite el uso de formas geométricas en el papel de pared como por ejemplo círculos, rayas de colores, rombos, cuadraros </w:t>
                            </w:r>
                            <w:proofErr w:type="spellStart"/>
                            <w:r w:rsidR="000F5891" w:rsidRPr="000F5891">
                              <w:rPr>
                                <w:b/>
                                <w:color w:val="FF0000"/>
                                <w:highlight w:val="yellow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40" type="#_x0000_t202" style="position:absolute;left:0;text-align:left;margin-left:-8.75pt;margin-top:8.15pt;width:556.5pt;height:5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" fillcolor="#f3c" strokecolor="#f3c" strokeweight=".5pt">
                <v:textbox>
                  <w:txbxContent>
                    <w:p w:rsidR="000F5891" w:rsidRPr="000F5891" w:rsidRDefault="002B692C" w:rsidP="002B692C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  <w:highlight w:val="yellow"/>
                        </w:rPr>
                        <w:t xml:space="preserve"> </w:t>
                      </w:r>
                      <w:r w:rsidR="000F5891" w:rsidRPr="000F5891">
                        <w:rPr>
                          <w:b/>
                          <w:color w:val="FF0000"/>
                          <w:highlight w:val="yellow"/>
                        </w:rPr>
                        <w:t xml:space="preserve">Los colores más utilizados por el Pop Art  son: rojo, lila, amarillo, verde, fucsia, naranja, rosa y blanco. Este estilo de decoración también permite el uso de formas geométricas en el papel de pared como por ejemplo círculos, rayas de colores, rombos, cuadraros </w:t>
                      </w:r>
                      <w:proofErr w:type="spellStart"/>
                      <w:r w:rsidR="000F5891" w:rsidRPr="000F5891">
                        <w:rPr>
                          <w:b/>
                          <w:color w:val="FF0000"/>
                          <w:highlight w:val="yellow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692C" w:rsidRP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2B692C" w:rsidRDefault="002B692C" w:rsidP="002B692C">
      <w:pPr>
        <w:rPr>
          <w:rFonts w:ascii="Showcard Gothic" w:hAnsi="Showcard Gothic"/>
          <w:sz w:val="36"/>
          <w:szCs w:val="36"/>
        </w:rPr>
      </w:pPr>
    </w:p>
    <w:p w:rsidR="0096667E" w:rsidRDefault="002B692C" w:rsidP="002B692C">
      <w:pPr>
        <w:jc w:val="center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sz w:val="36"/>
          <w:szCs w:val="36"/>
        </w:rPr>
        <w:t>Actividad</w:t>
      </w:r>
      <w:r w:rsidR="00006D1E">
        <w:rPr>
          <w:rFonts w:ascii="Showcard Gothic" w:hAnsi="Showcard Gothic"/>
          <w:sz w:val="36"/>
          <w:szCs w:val="36"/>
        </w:rPr>
        <w:t xml:space="preserve"> 3</w:t>
      </w:r>
      <w:bookmarkStart w:id="0" w:name="_GoBack"/>
      <w:bookmarkEnd w:id="0"/>
    </w:p>
    <w:p w:rsidR="002B692C" w:rsidRDefault="002B692C" w:rsidP="002B692C">
      <w:pPr>
        <w:jc w:val="center"/>
      </w:pPr>
      <w:r>
        <w:t>En una hoja de block o croquera dibuja un elemento que sea característico en la vida de “Bibiana y su mundo”</w:t>
      </w:r>
    </w:p>
    <w:p w:rsidR="002B692C" w:rsidRDefault="002B692C" w:rsidP="002B692C">
      <w:pPr>
        <w:pStyle w:val="Prrafodelista"/>
        <w:numPr>
          <w:ilvl w:val="0"/>
          <w:numId w:val="2"/>
        </w:numPr>
        <w:jc w:val="center"/>
      </w:pPr>
      <w:r>
        <w:t>Copia alguna de las técnicas mostradas en las imágenes. Recuerda la importancia de los colores al pintar el objeto.</w:t>
      </w:r>
    </w:p>
    <w:p w:rsidR="00A95989" w:rsidRPr="00006D1E" w:rsidRDefault="002B692C" w:rsidP="00006D1E">
      <w:pPr>
        <w:pStyle w:val="Prrafodelista"/>
        <w:numPr>
          <w:ilvl w:val="0"/>
          <w:numId w:val="2"/>
        </w:numPr>
        <w:jc w:val="center"/>
      </w:pPr>
      <w:r>
        <w:t>Pueden ocupar temperas, acuarelas o lápices de colores.</w:t>
      </w:r>
    </w:p>
    <w:p w:rsidR="00A95989" w:rsidRPr="00A95989" w:rsidRDefault="00A95989" w:rsidP="00A95989">
      <w:pPr>
        <w:pStyle w:val="Prrafodelista"/>
        <w:ind w:left="2010" w:firstLine="0"/>
        <w:rPr>
          <w:sz w:val="18"/>
          <w:szCs w:val="18"/>
        </w:rPr>
      </w:pPr>
    </w:p>
    <w:p w:rsidR="00A95989" w:rsidRPr="00006D1E" w:rsidRDefault="00A95989" w:rsidP="00A95989">
      <w:pPr>
        <w:spacing w:line="259" w:lineRule="auto"/>
        <w:ind w:left="30" w:right="0" w:firstLine="0"/>
        <w:jc w:val="left"/>
        <w:rPr>
          <w:color w:val="000000"/>
          <w:sz w:val="16"/>
          <w:szCs w:val="16"/>
        </w:rPr>
      </w:pPr>
      <w:r w:rsidRPr="00006D1E">
        <w:rPr>
          <w:b/>
          <w:color w:val="000000"/>
          <w:sz w:val="16"/>
          <w:szCs w:val="16"/>
        </w:rPr>
        <w:t xml:space="preserve">Correos: </w:t>
      </w:r>
    </w:p>
    <w:p w:rsidR="00A95989" w:rsidRPr="00006D1E" w:rsidRDefault="00A95989" w:rsidP="00A95989">
      <w:pPr>
        <w:spacing w:line="259" w:lineRule="auto"/>
        <w:ind w:left="61" w:right="0" w:firstLine="0"/>
        <w:jc w:val="center"/>
        <w:rPr>
          <w:sz w:val="16"/>
          <w:szCs w:val="16"/>
        </w:rPr>
      </w:pPr>
      <w:r w:rsidRPr="00006D1E">
        <w:rPr>
          <w:rFonts w:ascii="Calibri" w:eastAsia="Calibri" w:hAnsi="Calibri" w:cs="Calibri"/>
          <w:sz w:val="16"/>
          <w:szCs w:val="16"/>
        </w:rPr>
        <w:t xml:space="preserve"> </w:t>
      </w:r>
    </w:p>
    <w:tbl>
      <w:tblPr>
        <w:tblStyle w:val="a1"/>
        <w:tblW w:w="109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25"/>
        <w:gridCol w:w="3540"/>
        <w:gridCol w:w="4170"/>
      </w:tblGrid>
      <w:tr w:rsidR="00A95989" w:rsidRPr="00006D1E" w:rsidTr="00644128">
        <w:trPr>
          <w:trHeight w:val="415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14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Prof. Francisca Lizama  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0" w:firstLine="0"/>
              <w:jc w:val="left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                   Artes Visuales 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5989" w:rsidRPr="00006D1E" w:rsidRDefault="00A95989" w:rsidP="00644128">
            <w:pPr>
              <w:spacing w:line="259" w:lineRule="auto"/>
              <w:ind w:left="0" w:right="24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profefranciscalizama@gmail.com </w:t>
            </w:r>
          </w:p>
          <w:p w:rsidR="00A95989" w:rsidRPr="00006D1E" w:rsidRDefault="00A95989" w:rsidP="00644128">
            <w:pPr>
              <w:spacing w:line="259" w:lineRule="auto"/>
              <w:ind w:left="48" w:right="0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A95989" w:rsidRPr="00006D1E" w:rsidTr="00644128">
        <w:trPr>
          <w:trHeight w:val="526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0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Prof. Karla Meneses 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20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Lenguaje y comunicación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5989" w:rsidRPr="00006D1E" w:rsidRDefault="00A95989" w:rsidP="00644128">
            <w:pPr>
              <w:spacing w:line="259" w:lineRule="auto"/>
              <w:ind w:left="0" w:right="24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lenguajeyliteratura.cnt@gmail.com </w:t>
            </w:r>
          </w:p>
          <w:p w:rsidR="00A95989" w:rsidRPr="00006D1E" w:rsidRDefault="00A95989" w:rsidP="00644128">
            <w:pPr>
              <w:spacing w:line="259" w:lineRule="auto"/>
              <w:ind w:left="48" w:right="0" w:firstLine="0"/>
              <w:jc w:val="center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A95989" w:rsidRPr="00006D1E" w:rsidTr="00644128">
        <w:trPr>
          <w:trHeight w:val="705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17"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>Prof. Vania Maltrain Caro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989" w:rsidRPr="00006D1E" w:rsidRDefault="00A95989" w:rsidP="00644128">
            <w:pPr>
              <w:spacing w:line="259" w:lineRule="auto"/>
              <w:ind w:left="0" w:right="3" w:firstLine="0"/>
              <w:rPr>
                <w:color w:val="000000"/>
                <w:sz w:val="16"/>
                <w:szCs w:val="16"/>
              </w:rPr>
            </w:pPr>
            <w:r w:rsidRPr="00006D1E">
              <w:rPr>
                <w:b/>
                <w:color w:val="000000"/>
                <w:sz w:val="16"/>
                <w:szCs w:val="16"/>
              </w:rPr>
              <w:t xml:space="preserve">            Educadora Diferencial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5989" w:rsidRPr="00006D1E" w:rsidRDefault="00A95989" w:rsidP="00644128">
            <w:pPr>
              <w:pStyle w:val="Ttulo2"/>
              <w:ind w:left="0" w:firstLine="0"/>
              <w:outlineLvl w:val="1"/>
              <w:rPr>
                <w:color w:val="000000"/>
                <w:sz w:val="16"/>
                <w:szCs w:val="16"/>
              </w:rPr>
            </w:pPr>
            <w:bookmarkStart w:id="1" w:name="_gjdgxs" w:colFirst="0" w:colLast="0"/>
            <w:bookmarkEnd w:id="1"/>
            <w:r w:rsidRPr="00006D1E">
              <w:rPr>
                <w:b w:val="0"/>
                <w:color w:val="000000"/>
                <w:sz w:val="16"/>
                <w:szCs w:val="16"/>
              </w:rPr>
              <w:t xml:space="preserve">          </w:t>
            </w:r>
            <w:r w:rsidRPr="00006D1E">
              <w:rPr>
                <w:color w:val="000000"/>
                <w:sz w:val="16"/>
                <w:szCs w:val="16"/>
              </w:rPr>
              <w:t>vaniamaltraincaro@gmail.com</w:t>
            </w:r>
          </w:p>
        </w:tc>
      </w:tr>
    </w:tbl>
    <w:p w:rsidR="00A95989" w:rsidRDefault="00A95989" w:rsidP="00A95989">
      <w:pPr>
        <w:spacing w:line="259" w:lineRule="auto"/>
        <w:ind w:left="61" w:right="0" w:firstLine="0"/>
        <w:jc w:val="center"/>
      </w:pPr>
    </w:p>
    <w:p w:rsidR="00A95989" w:rsidRPr="002B692C" w:rsidRDefault="00A95989" w:rsidP="00006D1E">
      <w:pPr>
        <w:spacing w:line="236" w:lineRule="auto"/>
        <w:ind w:left="0" w:right="5339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color w:val="3C3B3B"/>
        </w:rPr>
        <w:t xml:space="preserve"> </w:t>
      </w:r>
    </w:p>
    <w:sectPr w:rsidR="00A95989" w:rsidRPr="002B692C" w:rsidSect="00A95989">
      <w:pgSz w:w="12240" w:h="15840"/>
      <w:pgMar w:top="720" w:right="720" w:bottom="72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7F99"/>
    <w:multiLevelType w:val="hybridMultilevel"/>
    <w:tmpl w:val="A85685FC"/>
    <w:lvl w:ilvl="0" w:tplc="340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">
    <w:nsid w:val="590D143A"/>
    <w:multiLevelType w:val="multilevel"/>
    <w:tmpl w:val="74F8E2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12CAD"/>
    <w:rsid w:val="00006D1E"/>
    <w:rsid w:val="000F5891"/>
    <w:rsid w:val="002B692C"/>
    <w:rsid w:val="003D505E"/>
    <w:rsid w:val="00412CAD"/>
    <w:rsid w:val="00762265"/>
    <w:rsid w:val="0096667E"/>
    <w:rsid w:val="00A9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>
      <w:pPr>
        <w:spacing w:line="265" w:lineRule="auto"/>
        <w:ind w:left="1300" w:right="1405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left="360" w:right="0" w:hanging="360"/>
      <w:jc w:val="left"/>
      <w:outlineLvl w:val="0"/>
    </w:pPr>
    <w:rPr>
      <w:color w:val="1155CC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180" w:line="259" w:lineRule="auto"/>
      <w:ind w:left="1080" w:right="0" w:hanging="1080"/>
      <w:jc w:val="left"/>
      <w:outlineLvl w:val="1"/>
    </w:pPr>
    <w:rPr>
      <w:b/>
      <w:color w:val="9900FF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58" w:type="dxa"/>
        <w:left w:w="98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58" w:type="dxa"/>
        <w:left w:w="98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666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67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69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>
      <w:pPr>
        <w:spacing w:line="265" w:lineRule="auto"/>
        <w:ind w:left="1300" w:right="1405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left="360" w:right="0" w:hanging="360"/>
      <w:jc w:val="left"/>
      <w:outlineLvl w:val="0"/>
    </w:pPr>
    <w:rPr>
      <w:color w:val="1155CC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180" w:line="259" w:lineRule="auto"/>
      <w:ind w:left="1080" w:right="0" w:hanging="1080"/>
      <w:jc w:val="left"/>
      <w:outlineLvl w:val="1"/>
    </w:pPr>
    <w:rPr>
      <w:b/>
      <w:color w:val="9900FF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58" w:type="dxa"/>
        <w:left w:w="98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58" w:type="dxa"/>
        <w:left w:w="98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666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67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Vania</cp:lastModifiedBy>
  <cp:revision>2</cp:revision>
  <dcterms:created xsi:type="dcterms:W3CDTF">2020-09-28T13:28:00Z</dcterms:created>
  <dcterms:modified xsi:type="dcterms:W3CDTF">2020-09-28T13:28:00Z</dcterms:modified>
</cp:coreProperties>
</file>