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B14" w:rsidRDefault="008C04BD">
      <w:pPr>
        <w:tabs>
          <w:tab w:val="center" w:pos="709"/>
          <w:tab w:val="left" w:pos="735"/>
          <w:tab w:val="center" w:pos="5128"/>
        </w:tabs>
        <w:jc w:val="center"/>
        <w:rPr>
          <w:rFonts w:ascii="Bookman Old Style" w:eastAsia="Bookman Old Style" w:hAnsi="Bookman Old Style" w:cs="Bookman Old Style"/>
          <w:sz w:val="16"/>
          <w:szCs w:val="16"/>
        </w:rPr>
      </w:pPr>
      <w:r>
        <w:rPr>
          <w:noProof/>
          <w:lang w:val="es-CL"/>
        </w:rPr>
        <w:drawing>
          <wp:anchor distT="0" distB="0" distL="0" distR="0" simplePos="0" relativeHeight="251658240" behindDoc="0" locked="0" layoutInCell="1" hidden="0" allowOverlap="1">
            <wp:simplePos x="0" y="0"/>
            <wp:positionH relativeFrom="column">
              <wp:posOffset>3117215</wp:posOffset>
            </wp:positionH>
            <wp:positionV relativeFrom="paragraph">
              <wp:posOffset>-631</wp:posOffset>
            </wp:positionV>
            <wp:extent cx="623570" cy="504190"/>
            <wp:effectExtent l="0" t="0" r="0" b="0"/>
            <wp:wrapSquare wrapText="bothSides" distT="0" distB="0" distL="0" distR="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23570" cy="504190"/>
                    </a:xfrm>
                    <a:prstGeom prst="rect">
                      <a:avLst/>
                    </a:prstGeom>
                    <a:ln/>
                  </pic:spPr>
                </pic:pic>
              </a:graphicData>
            </a:graphic>
          </wp:anchor>
        </w:drawing>
      </w:r>
    </w:p>
    <w:p w:rsidR="007B5B14" w:rsidRDefault="007B5B14">
      <w:pPr>
        <w:tabs>
          <w:tab w:val="center" w:pos="709"/>
          <w:tab w:val="left" w:pos="735"/>
          <w:tab w:val="center" w:pos="5128"/>
        </w:tabs>
        <w:jc w:val="center"/>
        <w:rPr>
          <w:rFonts w:ascii="Bookman Old Style" w:eastAsia="Bookman Old Style" w:hAnsi="Bookman Old Style" w:cs="Bookman Old Style"/>
          <w:sz w:val="16"/>
          <w:szCs w:val="16"/>
        </w:rPr>
      </w:pPr>
      <w:bookmarkStart w:id="0" w:name="_gjdgxs" w:colFirst="0" w:colLast="0"/>
      <w:bookmarkEnd w:id="0"/>
    </w:p>
    <w:p w:rsidR="007B5B14" w:rsidRDefault="007B5B14">
      <w:pPr>
        <w:tabs>
          <w:tab w:val="center" w:pos="709"/>
          <w:tab w:val="left" w:pos="735"/>
          <w:tab w:val="center" w:pos="5128"/>
        </w:tabs>
        <w:jc w:val="center"/>
        <w:rPr>
          <w:rFonts w:ascii="Calibri" w:eastAsia="Calibri" w:hAnsi="Calibri" w:cs="Calibri"/>
        </w:rPr>
      </w:pPr>
    </w:p>
    <w:p w:rsidR="007B5B14" w:rsidRDefault="007B5B14">
      <w:pPr>
        <w:tabs>
          <w:tab w:val="center" w:pos="709"/>
          <w:tab w:val="left" w:pos="735"/>
          <w:tab w:val="center" w:pos="5128"/>
        </w:tabs>
        <w:jc w:val="center"/>
        <w:rPr>
          <w:rFonts w:ascii="Calibri" w:eastAsia="Calibri" w:hAnsi="Calibri" w:cs="Calibri"/>
        </w:rPr>
      </w:pPr>
    </w:p>
    <w:p w:rsidR="007B5B14" w:rsidRDefault="008C04BD">
      <w:pPr>
        <w:tabs>
          <w:tab w:val="center" w:pos="709"/>
          <w:tab w:val="left" w:pos="735"/>
          <w:tab w:val="center" w:pos="5128"/>
        </w:tabs>
        <w:jc w:val="center"/>
        <w:rPr>
          <w:rFonts w:ascii="Century Gothic" w:eastAsia="Century Gothic" w:hAnsi="Century Gothic" w:cs="Century Gothic"/>
          <w:sz w:val="18"/>
          <w:szCs w:val="18"/>
        </w:rPr>
      </w:pPr>
      <w:r>
        <w:rPr>
          <w:rFonts w:ascii="Century Gothic" w:eastAsia="Century Gothic" w:hAnsi="Century Gothic" w:cs="Century Gothic"/>
          <w:sz w:val="18"/>
          <w:szCs w:val="18"/>
        </w:rPr>
        <w:t>Colegio Nuestro Tiempo - R.B.D.: 14.507-6</w:t>
      </w:r>
    </w:p>
    <w:p w:rsidR="007B5B14" w:rsidRDefault="008C04BD">
      <w:pPr>
        <w:pBdr>
          <w:bottom w:val="single" w:sz="12" w:space="1" w:color="000000"/>
        </w:pBdr>
        <w:jc w:val="center"/>
        <w:rPr>
          <w:rFonts w:ascii="Century Gothic" w:eastAsia="Century Gothic" w:hAnsi="Century Gothic" w:cs="Century Gothic"/>
          <w:sz w:val="18"/>
          <w:szCs w:val="18"/>
        </w:rPr>
      </w:pPr>
      <w:r>
        <w:rPr>
          <w:rFonts w:ascii="Century Gothic" w:eastAsia="Century Gothic" w:hAnsi="Century Gothic" w:cs="Century Gothic"/>
          <w:sz w:val="18"/>
          <w:szCs w:val="18"/>
        </w:rPr>
        <w:t>Profesora: Karla Meneses Sáez /Francisca Lizama/Vania Maltrain Caro</w:t>
      </w:r>
    </w:p>
    <w:p w:rsidR="007B5B14" w:rsidRDefault="007B5B14">
      <w:pPr>
        <w:rPr>
          <w:rFonts w:ascii="Calibri" w:eastAsia="Calibri" w:hAnsi="Calibri" w:cs="Calibri"/>
        </w:rPr>
      </w:pPr>
    </w:p>
    <w:p w:rsidR="007B5B14" w:rsidRDefault="008C04BD">
      <w:pPr>
        <w:tabs>
          <w:tab w:val="left" w:pos="4650"/>
        </w:tabs>
        <w:jc w:val="center"/>
        <w:rPr>
          <w:rFonts w:ascii="Calibri" w:eastAsia="Calibri" w:hAnsi="Calibri" w:cs="Calibri"/>
          <w:sz w:val="22"/>
          <w:szCs w:val="22"/>
        </w:rPr>
      </w:pPr>
      <w:r>
        <w:rPr>
          <w:rFonts w:ascii="Calibri" w:eastAsia="Calibri" w:hAnsi="Calibri" w:cs="Calibri"/>
          <w:b/>
          <w:sz w:val="22"/>
          <w:szCs w:val="22"/>
        </w:rPr>
        <w:t>Guía de trabajo articulada</w:t>
      </w:r>
    </w:p>
    <w:p w:rsidR="007B5B14" w:rsidRDefault="008C04BD">
      <w:pPr>
        <w:tabs>
          <w:tab w:val="left" w:pos="4650"/>
        </w:tabs>
        <w:jc w:val="center"/>
        <w:rPr>
          <w:rFonts w:ascii="Calibri" w:eastAsia="Calibri" w:hAnsi="Calibri" w:cs="Calibri"/>
          <w:sz w:val="22"/>
          <w:szCs w:val="22"/>
        </w:rPr>
      </w:pPr>
      <w:r>
        <w:rPr>
          <w:rFonts w:ascii="Calibri" w:eastAsia="Calibri" w:hAnsi="Calibri" w:cs="Calibri"/>
          <w:b/>
          <w:sz w:val="22"/>
          <w:szCs w:val="22"/>
        </w:rPr>
        <w:t>Lenguaje y comunicación / Artes visuales</w:t>
      </w:r>
    </w:p>
    <w:p w:rsidR="007B5B14" w:rsidRDefault="008C04BD">
      <w:pPr>
        <w:tabs>
          <w:tab w:val="left" w:pos="4650"/>
        </w:tabs>
        <w:jc w:val="center"/>
        <w:rPr>
          <w:rFonts w:ascii="Calibri" w:eastAsia="Calibri" w:hAnsi="Calibri" w:cs="Calibri"/>
          <w:sz w:val="22"/>
          <w:szCs w:val="22"/>
        </w:rPr>
      </w:pPr>
      <w:r>
        <w:rPr>
          <w:rFonts w:ascii="Calibri" w:eastAsia="Calibri" w:hAnsi="Calibri" w:cs="Calibri"/>
          <w:b/>
          <w:sz w:val="22"/>
          <w:szCs w:val="22"/>
        </w:rPr>
        <w:t xml:space="preserve"> </w:t>
      </w:r>
      <w:r w:rsidR="00DE12C0">
        <w:rPr>
          <w:rFonts w:ascii="Calibri" w:eastAsia="Calibri" w:hAnsi="Calibri" w:cs="Calibri"/>
          <w:b/>
          <w:sz w:val="22"/>
          <w:szCs w:val="22"/>
        </w:rPr>
        <w:t>Semana</w:t>
      </w:r>
      <w:r>
        <w:rPr>
          <w:rFonts w:ascii="Calibri" w:eastAsia="Calibri" w:hAnsi="Calibri" w:cs="Calibri"/>
          <w:b/>
          <w:sz w:val="22"/>
          <w:szCs w:val="22"/>
        </w:rPr>
        <w:t xml:space="preserve"> 11 </w:t>
      </w:r>
      <w:r>
        <w:rPr>
          <w:noProof/>
          <w:lang w:val="es-CL"/>
        </w:rPr>
        <w:drawing>
          <wp:anchor distT="114300" distB="114300" distL="114300" distR="114300" simplePos="0" relativeHeight="251659264" behindDoc="0" locked="0" layoutInCell="1" hidden="0" allowOverlap="1">
            <wp:simplePos x="0" y="0"/>
            <wp:positionH relativeFrom="column">
              <wp:posOffset>400050</wp:posOffset>
            </wp:positionH>
            <wp:positionV relativeFrom="paragraph">
              <wp:posOffset>228600</wp:posOffset>
            </wp:positionV>
            <wp:extent cx="1631710" cy="887421"/>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1631710" cy="887421"/>
                    </a:xfrm>
                    <a:prstGeom prst="rect">
                      <a:avLst/>
                    </a:prstGeom>
                    <a:ln/>
                  </pic:spPr>
                </pic:pic>
              </a:graphicData>
            </a:graphic>
          </wp:anchor>
        </w:drawing>
      </w:r>
    </w:p>
    <w:p w:rsidR="007B5B14" w:rsidRDefault="008C04BD">
      <w:pPr>
        <w:tabs>
          <w:tab w:val="left" w:pos="4650"/>
        </w:tabs>
        <w:jc w:val="center"/>
        <w:rPr>
          <w:rFonts w:ascii="Calibri" w:eastAsia="Calibri" w:hAnsi="Calibri" w:cs="Calibri"/>
          <w:b/>
          <w:sz w:val="22"/>
          <w:szCs w:val="22"/>
        </w:rPr>
      </w:pPr>
      <w:r>
        <w:rPr>
          <w:rFonts w:ascii="Calibri" w:eastAsia="Calibri" w:hAnsi="Calibri" w:cs="Calibri"/>
          <w:b/>
          <w:sz w:val="22"/>
          <w:szCs w:val="22"/>
        </w:rPr>
        <w:t>8vo básico</w:t>
      </w:r>
    </w:p>
    <w:p w:rsidR="007B5B14" w:rsidRDefault="007B5B14">
      <w:pPr>
        <w:tabs>
          <w:tab w:val="left" w:pos="4650"/>
        </w:tabs>
        <w:jc w:val="center"/>
        <w:rPr>
          <w:rFonts w:ascii="Century Gothic" w:eastAsia="Century Gothic" w:hAnsi="Century Gothic" w:cs="Century Gothic"/>
          <w:b/>
        </w:rPr>
      </w:pPr>
    </w:p>
    <w:p w:rsidR="007B5B14" w:rsidRDefault="008C04BD">
      <w:pPr>
        <w:tabs>
          <w:tab w:val="left" w:pos="4650"/>
        </w:tabs>
        <w:jc w:val="right"/>
        <w:rPr>
          <w:rFonts w:ascii="Century Gothic" w:eastAsia="Century Gothic" w:hAnsi="Century Gothic" w:cs="Century Gothic"/>
        </w:rPr>
      </w:pPr>
      <w:r>
        <w:rPr>
          <w:rFonts w:ascii="Century Gothic" w:eastAsia="Century Gothic" w:hAnsi="Century Gothic" w:cs="Century Gothic"/>
        </w:rPr>
        <w:tab/>
        <w:t>Hola queridos estudiantes, esperando se encuentren bien junto a sus familias, les enviamos un afectuoso saludo. ¡Los extrañamos!</w:t>
      </w:r>
    </w:p>
    <w:p w:rsidR="007B5B14" w:rsidRDefault="007B5B14">
      <w:pPr>
        <w:tabs>
          <w:tab w:val="left" w:pos="4650"/>
        </w:tabs>
        <w:jc w:val="right"/>
        <w:rPr>
          <w:rFonts w:ascii="Century Gothic" w:eastAsia="Century Gothic" w:hAnsi="Century Gothic" w:cs="Century Gothic"/>
        </w:rPr>
      </w:pPr>
    </w:p>
    <w:p w:rsidR="007B5B14" w:rsidRDefault="007B5B14">
      <w:pPr>
        <w:tabs>
          <w:tab w:val="left" w:pos="4650"/>
        </w:tabs>
        <w:jc w:val="center"/>
        <w:rPr>
          <w:rFonts w:ascii="Century Gothic" w:eastAsia="Century Gothic" w:hAnsi="Century Gothic" w:cs="Century Gothic"/>
        </w:rPr>
      </w:pPr>
    </w:p>
    <w:p w:rsidR="007B5B14" w:rsidRDefault="007B5B14" w:rsidP="007D07D7">
      <w:pPr>
        <w:tabs>
          <w:tab w:val="left" w:pos="4650"/>
        </w:tabs>
        <w:rPr>
          <w:rFonts w:ascii="Century Gothic" w:eastAsia="Century Gothic" w:hAnsi="Century Gothic" w:cs="Century Gothic"/>
          <w:b/>
        </w:rPr>
      </w:pPr>
    </w:p>
    <w:tbl>
      <w:tblPr>
        <w:tblStyle w:val="a"/>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2700"/>
        <w:gridCol w:w="2700"/>
        <w:gridCol w:w="2700"/>
      </w:tblGrid>
      <w:tr w:rsidR="007B5B14">
        <w:trPr>
          <w:jc w:val="center"/>
        </w:trPr>
        <w:tc>
          <w:tcPr>
            <w:tcW w:w="2700" w:type="dxa"/>
            <w:shd w:val="clear" w:color="auto" w:fill="auto"/>
            <w:tcMar>
              <w:top w:w="100" w:type="dxa"/>
              <w:left w:w="100" w:type="dxa"/>
              <w:bottom w:w="100" w:type="dxa"/>
              <w:right w:w="100" w:type="dxa"/>
            </w:tcMar>
          </w:tcPr>
          <w:p w:rsidR="007B5B14" w:rsidRDefault="008C04BD">
            <w:pPr>
              <w:widowControl w:val="0"/>
              <w:rPr>
                <w:rFonts w:ascii="Century Gothic" w:eastAsia="Century Gothic" w:hAnsi="Century Gothic" w:cs="Century Gothic"/>
                <w:b/>
              </w:rPr>
            </w:pPr>
            <w:r>
              <w:rPr>
                <w:rFonts w:ascii="Century Gothic" w:eastAsia="Century Gothic" w:hAnsi="Century Gothic" w:cs="Century Gothic"/>
                <w:b/>
              </w:rPr>
              <w:t>Asignatura</w:t>
            </w:r>
          </w:p>
        </w:tc>
        <w:tc>
          <w:tcPr>
            <w:tcW w:w="2700" w:type="dxa"/>
            <w:shd w:val="clear" w:color="auto" w:fill="auto"/>
            <w:tcMar>
              <w:top w:w="100" w:type="dxa"/>
              <w:left w:w="100" w:type="dxa"/>
              <w:bottom w:w="100" w:type="dxa"/>
              <w:right w:w="100" w:type="dxa"/>
            </w:tcMar>
          </w:tcPr>
          <w:p w:rsidR="007B5B14" w:rsidRDefault="008C04BD">
            <w:pPr>
              <w:widowControl w:val="0"/>
              <w:rPr>
                <w:rFonts w:ascii="Century Gothic" w:eastAsia="Century Gothic" w:hAnsi="Century Gothic" w:cs="Century Gothic"/>
                <w:b/>
              </w:rPr>
            </w:pPr>
            <w:r>
              <w:rPr>
                <w:rFonts w:ascii="Century Gothic" w:eastAsia="Century Gothic" w:hAnsi="Century Gothic" w:cs="Century Gothic"/>
                <w:b/>
              </w:rPr>
              <w:t>Unidad</w:t>
            </w:r>
          </w:p>
        </w:tc>
        <w:tc>
          <w:tcPr>
            <w:tcW w:w="2700" w:type="dxa"/>
            <w:shd w:val="clear" w:color="auto" w:fill="auto"/>
            <w:tcMar>
              <w:top w:w="100" w:type="dxa"/>
              <w:left w:w="100" w:type="dxa"/>
              <w:bottom w:w="100" w:type="dxa"/>
              <w:right w:w="100" w:type="dxa"/>
            </w:tcMar>
          </w:tcPr>
          <w:p w:rsidR="007B5B14" w:rsidRDefault="008C04BD">
            <w:pPr>
              <w:widowControl w:val="0"/>
              <w:rPr>
                <w:rFonts w:ascii="Century Gothic" w:eastAsia="Century Gothic" w:hAnsi="Century Gothic" w:cs="Century Gothic"/>
                <w:b/>
              </w:rPr>
            </w:pPr>
            <w:r>
              <w:rPr>
                <w:rFonts w:ascii="Century Gothic" w:eastAsia="Century Gothic" w:hAnsi="Century Gothic" w:cs="Century Gothic"/>
                <w:b/>
              </w:rPr>
              <w:t>OA</w:t>
            </w:r>
          </w:p>
        </w:tc>
        <w:tc>
          <w:tcPr>
            <w:tcW w:w="2700" w:type="dxa"/>
            <w:shd w:val="clear" w:color="auto" w:fill="auto"/>
            <w:tcMar>
              <w:top w:w="100" w:type="dxa"/>
              <w:left w:w="100" w:type="dxa"/>
              <w:bottom w:w="100" w:type="dxa"/>
              <w:right w:w="100" w:type="dxa"/>
            </w:tcMar>
          </w:tcPr>
          <w:p w:rsidR="007B5B14" w:rsidRDefault="008C04BD">
            <w:pPr>
              <w:widowControl w:val="0"/>
              <w:rPr>
                <w:rFonts w:ascii="Century Gothic" w:eastAsia="Century Gothic" w:hAnsi="Century Gothic" w:cs="Century Gothic"/>
                <w:b/>
              </w:rPr>
            </w:pPr>
            <w:r>
              <w:rPr>
                <w:rFonts w:ascii="Century Gothic" w:eastAsia="Century Gothic" w:hAnsi="Century Gothic" w:cs="Century Gothic"/>
                <w:b/>
              </w:rPr>
              <w:t>tema</w:t>
            </w:r>
          </w:p>
        </w:tc>
      </w:tr>
      <w:tr w:rsidR="007B5B14">
        <w:trPr>
          <w:jc w:val="center"/>
        </w:trPr>
        <w:tc>
          <w:tcPr>
            <w:tcW w:w="2700" w:type="dxa"/>
            <w:shd w:val="clear" w:color="auto" w:fill="auto"/>
            <w:tcMar>
              <w:top w:w="100" w:type="dxa"/>
              <w:left w:w="100" w:type="dxa"/>
              <w:bottom w:w="100" w:type="dxa"/>
              <w:right w:w="100" w:type="dxa"/>
            </w:tcMar>
          </w:tcPr>
          <w:p w:rsidR="007B5B14" w:rsidRDefault="008C04BD">
            <w:pPr>
              <w:widowControl w:val="0"/>
              <w:rPr>
                <w:rFonts w:ascii="Century Gothic" w:eastAsia="Century Gothic" w:hAnsi="Century Gothic" w:cs="Century Gothic"/>
              </w:rPr>
            </w:pPr>
            <w:r>
              <w:rPr>
                <w:rFonts w:ascii="Century Gothic" w:eastAsia="Century Gothic" w:hAnsi="Century Gothic" w:cs="Century Gothic"/>
              </w:rPr>
              <w:t>Lenguaje y comunicación</w:t>
            </w:r>
          </w:p>
        </w:tc>
        <w:tc>
          <w:tcPr>
            <w:tcW w:w="2700" w:type="dxa"/>
            <w:shd w:val="clear" w:color="auto" w:fill="auto"/>
            <w:tcMar>
              <w:top w:w="100" w:type="dxa"/>
              <w:left w:w="100" w:type="dxa"/>
              <w:bottom w:w="100" w:type="dxa"/>
              <w:right w:w="100" w:type="dxa"/>
            </w:tcMar>
          </w:tcPr>
          <w:p w:rsidR="007B5B14" w:rsidRDefault="008C04BD">
            <w:pPr>
              <w:widowControl w:val="0"/>
              <w:rPr>
                <w:rFonts w:ascii="Century Gothic" w:eastAsia="Century Gothic" w:hAnsi="Century Gothic" w:cs="Century Gothic"/>
              </w:rPr>
            </w:pPr>
            <w:r>
              <w:rPr>
                <w:rFonts w:ascii="Century Gothic" w:eastAsia="Century Gothic" w:hAnsi="Century Gothic" w:cs="Century Gothic"/>
              </w:rPr>
              <w:t>Relatos de misterio</w:t>
            </w:r>
          </w:p>
        </w:tc>
        <w:tc>
          <w:tcPr>
            <w:tcW w:w="2700" w:type="dxa"/>
            <w:shd w:val="clear" w:color="auto" w:fill="auto"/>
            <w:tcMar>
              <w:top w:w="100" w:type="dxa"/>
              <w:left w:w="100" w:type="dxa"/>
              <w:bottom w:w="100" w:type="dxa"/>
              <w:right w:w="100" w:type="dxa"/>
            </w:tcMar>
          </w:tcPr>
          <w:p w:rsidR="007B5B14" w:rsidRDefault="008C04BD">
            <w:pPr>
              <w:widowControl w:val="0"/>
              <w:rPr>
                <w:rFonts w:ascii="Century Gothic" w:eastAsia="Century Gothic" w:hAnsi="Century Gothic" w:cs="Century Gothic"/>
              </w:rPr>
            </w:pPr>
            <w:r>
              <w:rPr>
                <w:rFonts w:ascii="Century Gothic" w:eastAsia="Century Gothic" w:hAnsi="Century Gothic" w:cs="Century Gothic"/>
              </w:rPr>
              <w:t>Formular una interpretación de los textos literarios leídos o vistos, que sea coherente con su análisis.</w:t>
            </w:r>
          </w:p>
        </w:tc>
        <w:tc>
          <w:tcPr>
            <w:tcW w:w="2700" w:type="dxa"/>
            <w:shd w:val="clear" w:color="auto" w:fill="auto"/>
            <w:tcMar>
              <w:top w:w="100" w:type="dxa"/>
              <w:left w:w="100" w:type="dxa"/>
              <w:bottom w:w="100" w:type="dxa"/>
              <w:right w:w="100" w:type="dxa"/>
            </w:tcMar>
          </w:tcPr>
          <w:p w:rsidR="007B5B14" w:rsidRDefault="008C04BD">
            <w:pPr>
              <w:widowControl w:val="0"/>
              <w:rPr>
                <w:rFonts w:ascii="Century Gothic" w:eastAsia="Century Gothic" w:hAnsi="Century Gothic" w:cs="Century Gothic"/>
              </w:rPr>
            </w:pPr>
            <w:r>
              <w:rPr>
                <w:rFonts w:ascii="Century Gothic" w:eastAsia="Century Gothic" w:hAnsi="Century Gothic" w:cs="Century Gothic"/>
              </w:rPr>
              <w:t>Interpretar un enigma</w:t>
            </w:r>
          </w:p>
        </w:tc>
      </w:tr>
      <w:tr w:rsidR="007B5B14">
        <w:trPr>
          <w:jc w:val="center"/>
        </w:trPr>
        <w:tc>
          <w:tcPr>
            <w:tcW w:w="2700" w:type="dxa"/>
            <w:shd w:val="clear" w:color="auto" w:fill="auto"/>
            <w:tcMar>
              <w:top w:w="100" w:type="dxa"/>
              <w:left w:w="100" w:type="dxa"/>
              <w:bottom w:w="100" w:type="dxa"/>
              <w:right w:w="100" w:type="dxa"/>
            </w:tcMar>
          </w:tcPr>
          <w:p w:rsidR="007B5B14" w:rsidRDefault="008C04BD">
            <w:pPr>
              <w:widowControl w:val="0"/>
              <w:rPr>
                <w:rFonts w:ascii="Century Gothic" w:eastAsia="Century Gothic" w:hAnsi="Century Gothic" w:cs="Century Gothic"/>
              </w:rPr>
            </w:pPr>
            <w:r>
              <w:rPr>
                <w:rFonts w:ascii="Century Gothic" w:eastAsia="Century Gothic" w:hAnsi="Century Gothic" w:cs="Century Gothic"/>
              </w:rPr>
              <w:t>Artes visuales</w:t>
            </w:r>
          </w:p>
        </w:tc>
        <w:tc>
          <w:tcPr>
            <w:tcW w:w="2700" w:type="dxa"/>
            <w:shd w:val="clear" w:color="auto" w:fill="auto"/>
            <w:tcMar>
              <w:top w:w="100" w:type="dxa"/>
              <w:left w:w="100" w:type="dxa"/>
              <w:bottom w:w="100" w:type="dxa"/>
              <w:right w:w="100" w:type="dxa"/>
            </w:tcMar>
          </w:tcPr>
          <w:p w:rsidR="007B5B14" w:rsidRDefault="007A3E74">
            <w:pPr>
              <w:widowControl w:val="0"/>
              <w:rPr>
                <w:rFonts w:ascii="Century Gothic" w:eastAsia="Century Gothic" w:hAnsi="Century Gothic" w:cs="Century Gothic"/>
              </w:rPr>
            </w:pPr>
            <w:r w:rsidRPr="007A3E74">
              <w:rPr>
                <w:rFonts w:ascii="Century Gothic" w:eastAsia="Century Gothic" w:hAnsi="Century Gothic" w:cs="Century Gothic"/>
              </w:rPr>
              <w:t>Instalación y arte contemporáneo</w:t>
            </w:r>
          </w:p>
        </w:tc>
        <w:tc>
          <w:tcPr>
            <w:tcW w:w="2700" w:type="dxa"/>
            <w:shd w:val="clear" w:color="auto" w:fill="auto"/>
            <w:tcMar>
              <w:top w:w="100" w:type="dxa"/>
              <w:left w:w="100" w:type="dxa"/>
              <w:bottom w:w="100" w:type="dxa"/>
              <w:right w:w="100" w:type="dxa"/>
            </w:tcMar>
          </w:tcPr>
          <w:p w:rsidR="007B5B14" w:rsidRPr="00AF0C00" w:rsidRDefault="007A3E74" w:rsidP="00A65004">
            <w:pPr>
              <w:widowControl w:val="0"/>
              <w:rPr>
                <w:rFonts w:ascii="Century Gothic" w:eastAsia="Century Gothic" w:hAnsi="Century Gothic" w:cs="Century Gothic"/>
              </w:rPr>
            </w:pPr>
            <w:r w:rsidRPr="00AF0C00">
              <w:rPr>
                <w:rFonts w:ascii="Century Gothic" w:hAnsi="Century Gothic"/>
                <w:color w:val="000000"/>
                <w:shd w:val="clear" w:color="auto" w:fill="FFFFFF"/>
              </w:rPr>
              <w:t>Investigar sobre in</w:t>
            </w:r>
            <w:r w:rsidR="00023BCF">
              <w:rPr>
                <w:rFonts w:ascii="Century Gothic" w:hAnsi="Century Gothic"/>
                <w:color w:val="000000"/>
                <w:shd w:val="clear" w:color="auto" w:fill="FFFFFF"/>
              </w:rPr>
              <w:t>stalaciones visuales y crear un dibujo</w:t>
            </w:r>
            <w:r w:rsidR="00AF0C00" w:rsidRPr="00AF0C00">
              <w:rPr>
                <w:rFonts w:ascii="Century Gothic" w:hAnsi="Century Gothic"/>
                <w:color w:val="000000"/>
                <w:shd w:val="clear" w:color="auto" w:fill="FFFFFF"/>
              </w:rPr>
              <w:t xml:space="preserve"> en base a lectura “El regreso”</w:t>
            </w:r>
          </w:p>
        </w:tc>
        <w:tc>
          <w:tcPr>
            <w:tcW w:w="2700" w:type="dxa"/>
            <w:shd w:val="clear" w:color="auto" w:fill="auto"/>
            <w:tcMar>
              <w:top w:w="100" w:type="dxa"/>
              <w:left w:w="100" w:type="dxa"/>
              <w:bottom w:w="100" w:type="dxa"/>
              <w:right w:w="100" w:type="dxa"/>
            </w:tcMar>
          </w:tcPr>
          <w:p w:rsidR="007B5B14" w:rsidRDefault="00AF0C00">
            <w:pPr>
              <w:widowControl w:val="0"/>
              <w:rPr>
                <w:rFonts w:ascii="Century Gothic" w:eastAsia="Century Gothic" w:hAnsi="Century Gothic" w:cs="Century Gothic"/>
              </w:rPr>
            </w:pPr>
            <w:r>
              <w:rPr>
                <w:rFonts w:ascii="Century Gothic" w:eastAsia="Century Gothic" w:hAnsi="Century Gothic" w:cs="Century Gothic"/>
              </w:rPr>
              <w:t>Instalaciones visuales</w:t>
            </w:r>
          </w:p>
        </w:tc>
      </w:tr>
    </w:tbl>
    <w:p w:rsidR="007B5B14" w:rsidRPr="00DE12C0" w:rsidRDefault="007B5B14">
      <w:pPr>
        <w:tabs>
          <w:tab w:val="left" w:pos="1320"/>
        </w:tabs>
        <w:rPr>
          <w:rFonts w:ascii="Century Gothic" w:eastAsia="Century Gothic" w:hAnsi="Century Gothic" w:cs="Century Gothic"/>
          <w:color w:val="3C3B3B"/>
          <w:highlight w:val="white"/>
        </w:rPr>
      </w:pPr>
    </w:p>
    <w:p w:rsidR="007B5B14" w:rsidRPr="007D07D7" w:rsidRDefault="00DE12C0" w:rsidP="00DE12C0">
      <w:pPr>
        <w:tabs>
          <w:tab w:val="left" w:pos="1320"/>
        </w:tabs>
        <w:jc w:val="center"/>
        <w:rPr>
          <w:rFonts w:ascii="Century Gothic" w:eastAsia="Century Gothic" w:hAnsi="Century Gothic" w:cs="Century Gothic"/>
          <w:b/>
          <w:highlight w:val="white"/>
        </w:rPr>
      </w:pPr>
      <w:r w:rsidRPr="007D07D7">
        <w:rPr>
          <w:rFonts w:ascii="Century Gothic" w:eastAsia="Century Gothic" w:hAnsi="Century Gothic" w:cs="Century Gothic"/>
          <w:b/>
          <w:highlight w:val="white"/>
        </w:rPr>
        <w:t>Actividad</w:t>
      </w:r>
    </w:p>
    <w:p w:rsidR="007B5B14" w:rsidRPr="007D07D7" w:rsidRDefault="007B5B14">
      <w:pPr>
        <w:tabs>
          <w:tab w:val="left" w:pos="1320"/>
        </w:tabs>
        <w:rPr>
          <w:rFonts w:ascii="Century Gothic" w:eastAsia="Century Gothic" w:hAnsi="Century Gothic" w:cs="Century Gothic"/>
          <w:highlight w:val="white"/>
        </w:rPr>
      </w:pPr>
    </w:p>
    <w:p w:rsidR="007B5B14" w:rsidRPr="007D07D7" w:rsidRDefault="008C04BD" w:rsidP="007D07D7">
      <w:pPr>
        <w:pStyle w:val="Prrafodelista"/>
        <w:numPr>
          <w:ilvl w:val="0"/>
          <w:numId w:val="5"/>
        </w:numPr>
        <w:tabs>
          <w:tab w:val="left" w:pos="1320"/>
        </w:tabs>
        <w:rPr>
          <w:rFonts w:ascii="Century Gothic" w:eastAsia="Century Gothic" w:hAnsi="Century Gothic" w:cs="Century Gothic"/>
          <w:sz w:val="22"/>
          <w:szCs w:val="22"/>
          <w:highlight w:val="white"/>
        </w:rPr>
      </w:pPr>
      <w:r w:rsidRPr="007D07D7">
        <w:rPr>
          <w:rFonts w:ascii="Century Gothic" w:eastAsia="Century Gothic" w:hAnsi="Century Gothic" w:cs="Century Gothic"/>
          <w:sz w:val="22"/>
          <w:szCs w:val="22"/>
          <w:highlight w:val="white"/>
        </w:rPr>
        <w:t>Trabaja en tu libro desde la página 92, deteniéndose en los recuadros y preguntas que se plantean antes de comenzar tu lectura, para que puedas orientarte de mejor manera y tengas mejor comprensión del texto a leer.</w:t>
      </w:r>
    </w:p>
    <w:p w:rsidR="007B5B14" w:rsidRPr="007D07D7" w:rsidRDefault="008C04BD" w:rsidP="007D07D7">
      <w:pPr>
        <w:pStyle w:val="Prrafodelista"/>
        <w:numPr>
          <w:ilvl w:val="0"/>
          <w:numId w:val="5"/>
        </w:numPr>
        <w:tabs>
          <w:tab w:val="left" w:pos="1320"/>
        </w:tabs>
        <w:rPr>
          <w:rFonts w:ascii="Century Gothic" w:eastAsia="Century Gothic" w:hAnsi="Century Gothic" w:cs="Century Gothic"/>
          <w:sz w:val="22"/>
          <w:szCs w:val="22"/>
          <w:highlight w:val="white"/>
        </w:rPr>
      </w:pPr>
      <w:r w:rsidRPr="007D07D7">
        <w:rPr>
          <w:rFonts w:ascii="Century Gothic" w:eastAsia="Century Gothic" w:hAnsi="Century Gothic" w:cs="Century Gothic"/>
          <w:sz w:val="22"/>
          <w:szCs w:val="22"/>
          <w:highlight w:val="white"/>
        </w:rPr>
        <w:t>Responde en tu cuaderno las preguntas planteadas en la página 101</w:t>
      </w:r>
    </w:p>
    <w:p w:rsidR="007B5B14" w:rsidRPr="007D07D7" w:rsidRDefault="008C04BD" w:rsidP="007D07D7">
      <w:pPr>
        <w:pStyle w:val="Prrafodelista"/>
        <w:numPr>
          <w:ilvl w:val="0"/>
          <w:numId w:val="5"/>
        </w:numPr>
        <w:tabs>
          <w:tab w:val="left" w:pos="1320"/>
        </w:tabs>
        <w:rPr>
          <w:rFonts w:ascii="Century Gothic" w:eastAsia="Century Gothic" w:hAnsi="Century Gothic" w:cs="Century Gothic"/>
          <w:sz w:val="22"/>
          <w:szCs w:val="22"/>
          <w:highlight w:val="white"/>
        </w:rPr>
      </w:pPr>
      <w:r w:rsidRPr="007D07D7">
        <w:rPr>
          <w:rFonts w:ascii="Century Gothic" w:eastAsia="Century Gothic" w:hAnsi="Century Gothic" w:cs="Century Gothic"/>
          <w:sz w:val="22"/>
          <w:szCs w:val="22"/>
          <w:highlight w:val="white"/>
        </w:rPr>
        <w:t>Anota en tu cuaderno el vocabulario que se presenta, puedes anotar otras palabras que para ti sean desconocidas.</w:t>
      </w:r>
    </w:p>
    <w:p w:rsidR="00DE12C0" w:rsidRDefault="00DE12C0">
      <w:pPr>
        <w:tabs>
          <w:tab w:val="left" w:pos="4650"/>
        </w:tabs>
        <w:rPr>
          <w:rFonts w:ascii="Century Gothic" w:eastAsia="Century Gothic" w:hAnsi="Century Gothic" w:cs="Century Gothic"/>
          <w:b/>
        </w:rPr>
      </w:pPr>
    </w:p>
    <w:p w:rsidR="00DE12C0" w:rsidRDefault="00DE12C0" w:rsidP="00DE12C0">
      <w:pPr>
        <w:tabs>
          <w:tab w:val="left" w:pos="4650"/>
        </w:tabs>
        <w:jc w:val="center"/>
        <w:rPr>
          <w:rFonts w:ascii="Century Gothic" w:eastAsia="Century Gothic" w:hAnsi="Century Gothic" w:cs="Century Gothic"/>
        </w:rPr>
      </w:pPr>
      <w:r>
        <w:rPr>
          <w:rFonts w:ascii="Century Gothic" w:eastAsia="Century Gothic" w:hAnsi="Century Gothic" w:cs="Century Gothic"/>
        </w:rPr>
        <w:t xml:space="preserve">Recordando el  </w:t>
      </w:r>
      <w:r w:rsidRPr="00001B07">
        <w:rPr>
          <w:rFonts w:ascii="Century Gothic" w:eastAsia="Century Gothic" w:hAnsi="Century Gothic" w:cs="Century Gothic"/>
        </w:rPr>
        <w:t>Valor del mes</w:t>
      </w:r>
    </w:p>
    <w:p w:rsidR="00DE12C0" w:rsidRPr="00682A67" w:rsidRDefault="00DE12C0" w:rsidP="00DE12C0">
      <w:pPr>
        <w:tabs>
          <w:tab w:val="left" w:pos="4650"/>
        </w:tabs>
        <w:jc w:val="center"/>
        <w:rPr>
          <w:rFonts w:ascii="Century Gothic" w:eastAsia="Century Gothic" w:hAnsi="Century Gothic" w:cs="Century Gothic"/>
          <w:b/>
        </w:rPr>
      </w:pPr>
      <w:r w:rsidRPr="00682A67">
        <w:rPr>
          <w:rFonts w:ascii="Century Gothic" w:eastAsia="Century Gothic" w:hAnsi="Century Gothic" w:cs="Century Gothic"/>
          <w:b/>
        </w:rPr>
        <w:t>LA HONESTIDAD</w:t>
      </w:r>
    </w:p>
    <w:p w:rsidR="007B5B14" w:rsidRDefault="007B5B14">
      <w:pPr>
        <w:tabs>
          <w:tab w:val="left" w:pos="4650"/>
        </w:tabs>
        <w:rPr>
          <w:rFonts w:ascii="Century Gothic" w:eastAsia="Century Gothic" w:hAnsi="Century Gothic" w:cs="Century Gothic"/>
          <w:b/>
        </w:rPr>
      </w:pPr>
      <w:bookmarkStart w:id="1" w:name="_30j0zll" w:colFirst="0" w:colLast="0"/>
      <w:bookmarkEnd w:id="1"/>
    </w:p>
    <w:p w:rsidR="00AF0C00" w:rsidRDefault="00DE12C0" w:rsidP="00DE12C0">
      <w:pPr>
        <w:tabs>
          <w:tab w:val="left" w:pos="4650"/>
        </w:tabs>
        <w:jc w:val="center"/>
        <w:rPr>
          <w:rFonts w:ascii="Century Gothic" w:eastAsia="Century Gothic" w:hAnsi="Century Gothic" w:cs="Century Gothic"/>
          <w:b/>
        </w:rPr>
      </w:pPr>
      <w:r>
        <w:rPr>
          <w:rFonts w:ascii="Arial" w:hAnsi="Arial" w:cs="Arial"/>
          <w:noProof/>
          <w:color w:val="2962FF"/>
          <w:lang w:val="es-CL"/>
        </w:rPr>
        <w:drawing>
          <wp:inline distT="0" distB="0" distL="0" distR="0" wp14:anchorId="7390D1FC" wp14:editId="15D4A477">
            <wp:extent cx="5048250" cy="2076450"/>
            <wp:effectExtent l="38100" t="38100" r="38100" b="38100"/>
            <wp:docPr id="5" name="Imagen 5" descr="PLAN DE CLASE &quot;La honestidad&quot;">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DE CLASE &quot;La honestidad&quot;">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7891" t="17467" r="9658" b="23290"/>
                    <a:stretch/>
                  </pic:blipFill>
                  <pic:spPr bwMode="auto">
                    <a:xfrm>
                      <a:off x="0" y="0"/>
                      <a:ext cx="5041900" cy="2073838"/>
                    </a:xfrm>
                    <a:prstGeom prst="rect">
                      <a:avLst/>
                    </a:prstGeom>
                    <a:noFill/>
                    <a:ln w="34925">
                      <a:solidFill>
                        <a:srgbClr val="4F81BD"/>
                      </a:solidFill>
                    </a:ln>
                    <a:extLst>
                      <a:ext uri="{53640926-AAD7-44D8-BBD7-CCE9431645EC}">
                        <a14:shadowObscured xmlns:a14="http://schemas.microsoft.com/office/drawing/2010/main"/>
                      </a:ext>
                    </a:extLst>
                  </pic:spPr>
                </pic:pic>
              </a:graphicData>
            </a:graphic>
          </wp:inline>
        </w:drawing>
      </w:r>
    </w:p>
    <w:p w:rsidR="00AF0C00" w:rsidRDefault="00AF0C00">
      <w:pPr>
        <w:tabs>
          <w:tab w:val="left" w:pos="4650"/>
        </w:tabs>
        <w:rPr>
          <w:rFonts w:ascii="Century Gothic" w:eastAsia="Century Gothic" w:hAnsi="Century Gothic" w:cs="Century Gothic"/>
          <w:b/>
        </w:rPr>
      </w:pPr>
    </w:p>
    <w:p w:rsidR="007D07D7" w:rsidRDefault="007D07D7" w:rsidP="007D07D7">
      <w:pPr>
        <w:tabs>
          <w:tab w:val="left" w:pos="4650"/>
        </w:tabs>
        <w:rPr>
          <w:rFonts w:ascii="Century Gothic" w:eastAsia="Century Gothic" w:hAnsi="Century Gothic" w:cs="Century Gothic"/>
          <w:b/>
        </w:rPr>
      </w:pPr>
    </w:p>
    <w:p w:rsidR="00DE12C0" w:rsidRPr="007D07D7" w:rsidRDefault="00DE12C0" w:rsidP="007D07D7">
      <w:pPr>
        <w:tabs>
          <w:tab w:val="left" w:pos="4650"/>
        </w:tabs>
        <w:rPr>
          <w:rFonts w:ascii="Century Gothic" w:eastAsia="Century Gothic" w:hAnsi="Century Gothic" w:cs="Century Gothic"/>
          <w:b/>
        </w:rPr>
      </w:pPr>
      <w:r w:rsidRPr="007D07D7">
        <w:rPr>
          <w:rFonts w:ascii="Century Gothic" w:eastAsia="Century Gothic" w:hAnsi="Century Gothic" w:cs="Century Gothic"/>
          <w:b/>
        </w:rPr>
        <w:lastRenderedPageBreak/>
        <w:t xml:space="preserve">Completar </w:t>
      </w:r>
    </w:p>
    <w:p w:rsidR="00DE12C0" w:rsidRPr="007D07D7" w:rsidRDefault="00DE12C0" w:rsidP="00DE12C0">
      <w:pPr>
        <w:pStyle w:val="Sinespaciado"/>
        <w:rPr>
          <w:rFonts w:ascii="Century Gothic" w:eastAsia="Century Gothic" w:hAnsi="Century Gothic"/>
          <w:sz w:val="22"/>
          <w:szCs w:val="22"/>
        </w:rPr>
      </w:pPr>
      <w:r w:rsidRPr="007D07D7">
        <w:rPr>
          <w:rFonts w:ascii="Century Gothic" w:eastAsia="Century Gothic" w:hAnsi="Century Gothic"/>
          <w:sz w:val="22"/>
          <w:szCs w:val="22"/>
        </w:rPr>
        <w:t>Un niño iba caminando por una calle y vio a un chico en una silla de ruedas que dejaba sobre la vereda una bolsa con juguetes, porque tropezó con un obstáculo  y entonces el niño……………………………………………………………………………………………………………….</w:t>
      </w:r>
    </w:p>
    <w:p w:rsidR="00DE12C0" w:rsidRPr="007D07D7" w:rsidRDefault="00DE12C0" w:rsidP="00DE12C0">
      <w:pPr>
        <w:pStyle w:val="Sinespaciado"/>
        <w:rPr>
          <w:rFonts w:ascii="Century Gothic" w:eastAsia="Century Gothic" w:hAnsi="Century Gothic"/>
          <w:sz w:val="22"/>
          <w:szCs w:val="22"/>
        </w:rPr>
      </w:pPr>
    </w:p>
    <w:p w:rsidR="00DE12C0" w:rsidRPr="007D07D7" w:rsidRDefault="00DE12C0" w:rsidP="00DE12C0">
      <w:pPr>
        <w:pStyle w:val="Sinespaciado"/>
        <w:rPr>
          <w:rFonts w:ascii="Century Gothic" w:eastAsia="Century Gothic" w:hAnsi="Century Gothic"/>
          <w:sz w:val="22"/>
          <w:szCs w:val="22"/>
        </w:rPr>
      </w:pPr>
      <w:r w:rsidRPr="007D07D7">
        <w:rPr>
          <w:rFonts w:ascii="Century Gothic" w:eastAsia="Century Gothic" w:hAnsi="Century Gothic"/>
          <w:sz w:val="22"/>
          <w:szCs w:val="22"/>
        </w:rPr>
        <w:t>Estaba una anciana sentada en un banco de un parque; unos niños que jugaban  cerca se dieron cuenta de que un sujeto extraño se acercó a la señora y le introdujo la mano en su bolso, entonces los niños que jugaban…................................................</w:t>
      </w:r>
      <w:r w:rsidR="006970B5" w:rsidRPr="007D07D7">
        <w:rPr>
          <w:rFonts w:ascii="Century Gothic" w:eastAsia="Century Gothic" w:hAnsi="Century Gothic"/>
          <w:sz w:val="22"/>
          <w:szCs w:val="22"/>
        </w:rPr>
        <w:t>......................................................</w:t>
      </w:r>
      <w:r w:rsidR="007D07D7">
        <w:rPr>
          <w:rFonts w:ascii="Century Gothic" w:eastAsia="Century Gothic" w:hAnsi="Century Gothic"/>
          <w:sz w:val="22"/>
          <w:szCs w:val="22"/>
        </w:rPr>
        <w:t>..............................</w:t>
      </w:r>
    </w:p>
    <w:p w:rsidR="00DE12C0" w:rsidRDefault="00DE12C0">
      <w:pPr>
        <w:tabs>
          <w:tab w:val="left" w:pos="4650"/>
        </w:tabs>
        <w:rPr>
          <w:rFonts w:ascii="Century Gothic" w:eastAsia="Century Gothic" w:hAnsi="Century Gothic" w:cs="Century Gothic"/>
          <w:b/>
        </w:rPr>
      </w:pPr>
    </w:p>
    <w:p w:rsidR="007B5B14" w:rsidRDefault="008C04BD" w:rsidP="00DE12C0">
      <w:pPr>
        <w:tabs>
          <w:tab w:val="left" w:pos="4650"/>
        </w:tabs>
        <w:jc w:val="center"/>
        <w:rPr>
          <w:rFonts w:ascii="Century Gothic" w:eastAsia="Century Gothic" w:hAnsi="Century Gothic" w:cs="Century Gothic"/>
        </w:rPr>
      </w:pPr>
      <w:r>
        <w:rPr>
          <w:rFonts w:ascii="Century Gothic" w:eastAsia="Century Gothic" w:hAnsi="Century Gothic" w:cs="Century Gothic"/>
          <w:b/>
        </w:rPr>
        <w:t>Articulación con Artes Visuales</w:t>
      </w:r>
    </w:p>
    <w:p w:rsidR="007B5B14" w:rsidRDefault="007B5B14">
      <w:pPr>
        <w:tabs>
          <w:tab w:val="left" w:pos="4650"/>
        </w:tabs>
        <w:rPr>
          <w:rFonts w:ascii="Century Gothic" w:eastAsia="Century Gothic" w:hAnsi="Century Gothic" w:cs="Century Gothic"/>
          <w:b/>
        </w:rPr>
      </w:pPr>
    </w:p>
    <w:p w:rsidR="007B5B14" w:rsidRDefault="00AF0C00">
      <w:pPr>
        <w:tabs>
          <w:tab w:val="left" w:pos="4650"/>
        </w:tabs>
        <w:rPr>
          <w:rFonts w:ascii="Century Gothic" w:eastAsia="Century Gothic" w:hAnsi="Century Gothic" w:cs="Century Gothic"/>
          <w:b/>
        </w:rPr>
      </w:pPr>
      <w:r>
        <w:rPr>
          <w:rFonts w:ascii="Century Gothic" w:eastAsia="Century Gothic" w:hAnsi="Century Gothic" w:cs="Century Gothic"/>
          <w:b/>
          <w:noProof/>
          <w:lang w:val="es-CL"/>
        </w:rPr>
        <mc:AlternateContent>
          <mc:Choice Requires="wps">
            <w:drawing>
              <wp:anchor distT="0" distB="0" distL="114300" distR="114300" simplePos="0" relativeHeight="251661312" behindDoc="0" locked="0" layoutInCell="1" allowOverlap="1" wp14:anchorId="46A98E7C" wp14:editId="71CC1478">
                <wp:simplePos x="0" y="0"/>
                <wp:positionH relativeFrom="column">
                  <wp:posOffset>-95250</wp:posOffset>
                </wp:positionH>
                <wp:positionV relativeFrom="paragraph">
                  <wp:posOffset>37465</wp:posOffset>
                </wp:positionV>
                <wp:extent cx="6962775" cy="2409825"/>
                <wp:effectExtent l="114300" t="114300" r="142875" b="142875"/>
                <wp:wrapNone/>
                <wp:docPr id="4" name="4 Cuadro de texto"/>
                <wp:cNvGraphicFramePr/>
                <a:graphic xmlns:a="http://schemas.openxmlformats.org/drawingml/2006/main">
                  <a:graphicData uri="http://schemas.microsoft.com/office/word/2010/wordprocessingShape">
                    <wps:wsp>
                      <wps:cNvSpPr txBox="1"/>
                      <wps:spPr>
                        <a:xfrm>
                          <a:off x="0" y="0"/>
                          <a:ext cx="6962775" cy="2409825"/>
                        </a:xfrm>
                        <a:prstGeom prst="rect">
                          <a:avLst/>
                        </a:prstGeom>
                        <a:solidFill>
                          <a:schemeClr val="lt1"/>
                        </a:solidFill>
                        <a:ln w="6350">
                          <a:solidFill>
                            <a:prstClr val="black"/>
                          </a:solidFill>
                        </a:ln>
                        <a:effectLst>
                          <a:glow rad="101600">
                            <a:schemeClr val="accent1">
                              <a:satMod val="175000"/>
                              <a:alpha val="40000"/>
                            </a:schemeClr>
                          </a:glow>
                        </a:effectLst>
                      </wps:spPr>
                      <wps:style>
                        <a:lnRef idx="0">
                          <a:schemeClr val="accent1"/>
                        </a:lnRef>
                        <a:fillRef idx="0">
                          <a:schemeClr val="accent1"/>
                        </a:fillRef>
                        <a:effectRef idx="0">
                          <a:schemeClr val="accent1"/>
                        </a:effectRef>
                        <a:fontRef idx="minor">
                          <a:schemeClr val="dk1"/>
                        </a:fontRef>
                      </wps:style>
                      <wps:txbx>
                        <w:txbxContent>
                          <w:p w:rsidR="00AF0C00" w:rsidRPr="00AF0C00" w:rsidRDefault="00AF0C00" w:rsidP="00AF0C00">
                            <w:pPr>
                              <w:jc w:val="both"/>
                              <w:rPr>
                                <w:rFonts w:ascii="Century Gothic" w:hAnsi="Century Gothic" w:cs="Helvetica"/>
                                <w:b/>
                                <w:color w:val="001133"/>
                                <w:shd w:val="clear" w:color="auto" w:fill="FFFFFF"/>
                              </w:rPr>
                            </w:pPr>
                            <w:r w:rsidRPr="00AF0C00">
                              <w:rPr>
                                <w:rFonts w:ascii="Century Gothic" w:hAnsi="Century Gothic" w:cs="Helvetica"/>
                                <w:b/>
                                <w:color w:val="001133"/>
                                <w:shd w:val="clear" w:color="auto" w:fill="FFFFFF"/>
                              </w:rPr>
                              <w:t>Instalaciones visuales</w:t>
                            </w:r>
                          </w:p>
                          <w:p w:rsidR="00AF0C00" w:rsidRPr="00AF0C00" w:rsidRDefault="00AF0C00" w:rsidP="00AF0C00">
                            <w:pPr>
                              <w:jc w:val="both"/>
                              <w:rPr>
                                <w:rFonts w:ascii="Century Gothic" w:hAnsi="Century Gothic" w:cs="Helvetica"/>
                                <w:b/>
                                <w:color w:val="001133"/>
                                <w:shd w:val="clear" w:color="auto" w:fill="FFFFFF"/>
                              </w:rPr>
                            </w:pPr>
                          </w:p>
                          <w:p w:rsidR="00AF0C00" w:rsidRPr="00AF0C00" w:rsidRDefault="00AF0C00" w:rsidP="00AF0C00">
                            <w:pPr>
                              <w:jc w:val="both"/>
                              <w:rPr>
                                <w:rFonts w:ascii="Century Gothic" w:hAnsi="Century Gothic" w:cs="Helvetica"/>
                                <w:color w:val="001133"/>
                                <w:shd w:val="clear" w:color="auto" w:fill="FFFFFF"/>
                              </w:rPr>
                            </w:pPr>
                            <w:r w:rsidRPr="00AF0C00">
                              <w:rPr>
                                <w:rFonts w:ascii="Century Gothic" w:hAnsi="Century Gothic" w:cs="Helvetica"/>
                                <w:color w:val="001133"/>
                                <w:shd w:val="clear" w:color="auto" w:fill="FFFFFF"/>
                              </w:rPr>
                              <w:t>El uso de materiales diversos, la asimilación de diferentes escalas, la libertad de concepto y de la potenciación de la interactividad entre el producto artístico y el público son algunas de las características más importantes de esta peculiar manera de concebir obras de arte. Otro aspecto dentro de la concepción de instalaciones artísticas es el emplazamiento, en este sentido se hace válido recordar que existen artistas que en su búsqueda de una mayor interacción social, manifiestan su gusto por los espacios exteriores o urbanos, mientras que otros continúan creando dentro de los restringidos límites de las galerías de arte, museos y recintos de exposición.</w:t>
                            </w:r>
                          </w:p>
                          <w:p w:rsidR="00AF0C00" w:rsidRPr="00AF0C00" w:rsidRDefault="00AF0C00" w:rsidP="00AF0C00">
                            <w:pPr>
                              <w:jc w:val="both"/>
                              <w:rPr>
                                <w:rFonts w:ascii="Century Gothic" w:hAnsi="Century Gothic"/>
                              </w:rPr>
                            </w:pPr>
                            <w:r w:rsidRPr="00AF0C00">
                              <w:rPr>
                                <w:rFonts w:ascii="Century Gothic" w:hAnsi="Century Gothic" w:cs="Helvetica"/>
                                <w:color w:val="001133"/>
                                <w:shd w:val="clear" w:color="auto" w:fill="FFFFFF"/>
                              </w:rPr>
                              <w:t xml:space="preserve">En el arte de la instalación los artistas pueden hacer uso de cualquier medio o material, pueden usar desde materiales naturales y tradicionales hasta los más novedosos medios de comunicación, incluso existen artistas que han llegado a utilizar la energía pura como el plasma o el fuego. Otro elemento importante a acotar dentro del género </w:t>
                            </w:r>
                            <w:r>
                              <w:rPr>
                                <w:rFonts w:ascii="Century Gothic" w:hAnsi="Century Gothic" w:cs="Helvetica"/>
                                <w:color w:val="001133"/>
                                <w:shd w:val="clear" w:color="auto" w:fill="FFFFFF"/>
                              </w:rPr>
                              <w:t>“</w:t>
                            </w:r>
                            <w:proofErr w:type="spellStart"/>
                            <w:r w:rsidRPr="00AF0C00">
                              <w:rPr>
                                <w:rFonts w:ascii="Century Gothic" w:hAnsi="Century Gothic" w:cs="Helvetica"/>
                                <w:color w:val="001133"/>
                                <w:shd w:val="clear" w:color="auto" w:fill="FFFFFF"/>
                              </w:rPr>
                              <w:t>instalativo</w:t>
                            </w:r>
                            <w:proofErr w:type="spellEnd"/>
                            <w:r>
                              <w:rPr>
                                <w:rFonts w:ascii="Century Gothic" w:hAnsi="Century Gothic" w:cs="Helvetica"/>
                                <w:color w:val="001133"/>
                                <w:shd w:val="clear" w:color="auto" w:fill="FFFFFF"/>
                              </w:rPr>
                              <w:t>”</w:t>
                            </w:r>
                            <w:r w:rsidRPr="00AF0C00">
                              <w:rPr>
                                <w:rFonts w:ascii="Century Gothic" w:hAnsi="Century Gothic" w:cs="Helvetica"/>
                                <w:color w:val="001133"/>
                                <w:shd w:val="clear" w:color="auto" w:fill="FFFFFF"/>
                              </w:rPr>
                              <w:t xml:space="preserve"> es que existen instalaciones en las que el artista incorpora sonidos, olores, sensaciones térmicas, etc., contribuyendo así a propiciar lecturas más profundas y ricas en los espectadores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margin-left:-7.5pt;margin-top:2.95pt;width:548.25pt;height:18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" fillcolor="white [3201]" strokeweight=".5pt">
                <v:textbox>
                  <w:txbxContent>
                    <w:p w:rsidR="00AF0C00" w:rsidRPr="00AF0C00" w:rsidRDefault="00AF0C00" w:rsidP="00AF0C00">
                      <w:pPr>
                        <w:jc w:val="both"/>
                        <w:rPr>
                          <w:rFonts w:ascii="Century Gothic" w:hAnsi="Century Gothic" w:cs="Helvetica"/>
                          <w:b/>
                          <w:color w:val="001133"/>
                          <w:shd w:val="clear" w:color="auto" w:fill="FFFFFF"/>
                        </w:rPr>
                      </w:pPr>
                      <w:r w:rsidRPr="00AF0C00">
                        <w:rPr>
                          <w:rFonts w:ascii="Century Gothic" w:hAnsi="Century Gothic" w:cs="Helvetica"/>
                          <w:b/>
                          <w:color w:val="001133"/>
                          <w:shd w:val="clear" w:color="auto" w:fill="FFFFFF"/>
                        </w:rPr>
                        <w:t>Instalaciones visuales</w:t>
                      </w:r>
                    </w:p>
                    <w:p w:rsidR="00AF0C00" w:rsidRPr="00AF0C00" w:rsidRDefault="00AF0C00" w:rsidP="00AF0C00">
                      <w:pPr>
                        <w:jc w:val="both"/>
                        <w:rPr>
                          <w:rFonts w:ascii="Century Gothic" w:hAnsi="Century Gothic" w:cs="Helvetica"/>
                          <w:b/>
                          <w:color w:val="001133"/>
                          <w:shd w:val="clear" w:color="auto" w:fill="FFFFFF"/>
                        </w:rPr>
                      </w:pPr>
                    </w:p>
                    <w:p w:rsidR="00AF0C00" w:rsidRPr="00AF0C00" w:rsidRDefault="00AF0C00" w:rsidP="00AF0C00">
                      <w:pPr>
                        <w:jc w:val="both"/>
                        <w:rPr>
                          <w:rFonts w:ascii="Century Gothic" w:hAnsi="Century Gothic" w:cs="Helvetica"/>
                          <w:color w:val="001133"/>
                          <w:shd w:val="clear" w:color="auto" w:fill="FFFFFF"/>
                        </w:rPr>
                      </w:pPr>
                      <w:r w:rsidRPr="00AF0C00">
                        <w:rPr>
                          <w:rFonts w:ascii="Century Gothic" w:hAnsi="Century Gothic" w:cs="Helvetica"/>
                          <w:color w:val="001133"/>
                          <w:shd w:val="clear" w:color="auto" w:fill="FFFFFF"/>
                        </w:rPr>
                        <w:t>El uso de materiales diversos, la asimilación de diferentes escalas, la libertad de concepto y de la potenciación de la interactividad entre el producto artístico y el público son algunas de las características más importantes de esta peculiar manera de concebir obras de arte. Otro aspecto dentro de la concepción de instalaciones artísticas es el emplazamiento, en este sentido se hace válido recordar que existen artistas que en su búsqueda de una mayor interacción social, manifiestan su gusto por los espacios exteriores o urbanos, mientras que otros continúan creando dentro de los restringidos límites de las galerías de arte, museos y recintos de exposición.</w:t>
                      </w:r>
                    </w:p>
                    <w:p w:rsidR="00AF0C00" w:rsidRPr="00AF0C00" w:rsidRDefault="00AF0C00" w:rsidP="00AF0C00">
                      <w:pPr>
                        <w:jc w:val="both"/>
                        <w:rPr>
                          <w:rFonts w:ascii="Century Gothic" w:hAnsi="Century Gothic"/>
                        </w:rPr>
                      </w:pPr>
                      <w:r w:rsidRPr="00AF0C00">
                        <w:rPr>
                          <w:rFonts w:ascii="Century Gothic" w:hAnsi="Century Gothic" w:cs="Helvetica"/>
                          <w:color w:val="001133"/>
                          <w:shd w:val="clear" w:color="auto" w:fill="FFFFFF"/>
                        </w:rPr>
                        <w:t xml:space="preserve">En el arte de la instalación los artistas pueden hacer uso de cualquier medio o material, pueden usar desde materiales naturales y tradicionales hasta los más novedosos medios de comunicación, incluso existen artistas que han llegado a utilizar la energía pura como el plasma o el fuego. Otro elemento importante a acotar dentro del género </w:t>
                      </w:r>
                      <w:r>
                        <w:rPr>
                          <w:rFonts w:ascii="Century Gothic" w:hAnsi="Century Gothic" w:cs="Helvetica"/>
                          <w:color w:val="001133"/>
                          <w:shd w:val="clear" w:color="auto" w:fill="FFFFFF"/>
                        </w:rPr>
                        <w:t>“</w:t>
                      </w:r>
                      <w:proofErr w:type="spellStart"/>
                      <w:r w:rsidRPr="00AF0C00">
                        <w:rPr>
                          <w:rFonts w:ascii="Century Gothic" w:hAnsi="Century Gothic" w:cs="Helvetica"/>
                          <w:color w:val="001133"/>
                          <w:shd w:val="clear" w:color="auto" w:fill="FFFFFF"/>
                        </w:rPr>
                        <w:t>instalativo</w:t>
                      </w:r>
                      <w:proofErr w:type="spellEnd"/>
                      <w:r>
                        <w:rPr>
                          <w:rFonts w:ascii="Century Gothic" w:hAnsi="Century Gothic" w:cs="Helvetica"/>
                          <w:color w:val="001133"/>
                          <w:shd w:val="clear" w:color="auto" w:fill="FFFFFF"/>
                        </w:rPr>
                        <w:t>”</w:t>
                      </w:r>
                      <w:r w:rsidRPr="00AF0C00">
                        <w:rPr>
                          <w:rFonts w:ascii="Century Gothic" w:hAnsi="Century Gothic" w:cs="Helvetica"/>
                          <w:color w:val="001133"/>
                          <w:shd w:val="clear" w:color="auto" w:fill="FFFFFF"/>
                        </w:rPr>
                        <w:t xml:space="preserve"> es que existen instalaciones en las que el artista incorpora sonidos, olores, sensaciones térmicas, etc., contribuyendo así a propiciar lecturas más profundas y ricas en los espectadores</w:t>
                      </w:r>
                    </w:p>
                  </w:txbxContent>
                </v:textbox>
              </v:shape>
            </w:pict>
          </mc:Fallback>
        </mc:AlternateContent>
      </w: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AF0C00" w:rsidRDefault="00AF0C00">
      <w:pPr>
        <w:tabs>
          <w:tab w:val="left" w:pos="4650"/>
        </w:tabs>
        <w:rPr>
          <w:rFonts w:ascii="Century Gothic" w:eastAsia="Century Gothic" w:hAnsi="Century Gothic" w:cs="Century Gothic"/>
          <w:b/>
        </w:rPr>
      </w:pPr>
    </w:p>
    <w:p w:rsidR="00AF0C00" w:rsidRDefault="00AF0C00">
      <w:pPr>
        <w:tabs>
          <w:tab w:val="left" w:pos="4650"/>
        </w:tabs>
        <w:rPr>
          <w:rFonts w:ascii="Century Gothic" w:eastAsia="Century Gothic" w:hAnsi="Century Gothic" w:cs="Century Gothic"/>
          <w:b/>
        </w:rPr>
      </w:pPr>
    </w:p>
    <w:p w:rsidR="00AF0C00" w:rsidRDefault="00AF0C00">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7B5B14" w:rsidRDefault="007B5B14">
      <w:pPr>
        <w:tabs>
          <w:tab w:val="left" w:pos="4650"/>
        </w:tabs>
        <w:rPr>
          <w:rFonts w:ascii="Century Gothic" w:eastAsia="Century Gothic" w:hAnsi="Century Gothic" w:cs="Century Gothic"/>
          <w:b/>
        </w:rPr>
      </w:pPr>
    </w:p>
    <w:p w:rsidR="006970B5" w:rsidRDefault="006970B5" w:rsidP="008C04BD">
      <w:pPr>
        <w:tabs>
          <w:tab w:val="left" w:pos="4650"/>
        </w:tabs>
        <w:jc w:val="center"/>
        <w:rPr>
          <w:rFonts w:ascii="Century Gothic" w:eastAsia="Century Gothic" w:hAnsi="Century Gothic" w:cs="Century Gothic"/>
          <w:b/>
        </w:rPr>
      </w:pPr>
    </w:p>
    <w:p w:rsidR="00AF0C00" w:rsidRPr="008C04BD" w:rsidRDefault="00AF0C00">
      <w:pPr>
        <w:tabs>
          <w:tab w:val="left" w:pos="4650"/>
        </w:tabs>
        <w:rPr>
          <w:rFonts w:ascii="Century Gothic" w:eastAsia="Century Gothic" w:hAnsi="Century Gothic" w:cs="Century Gothic"/>
        </w:rPr>
      </w:pPr>
      <w:r w:rsidRPr="008C04BD">
        <w:rPr>
          <w:rFonts w:ascii="Century Gothic" w:eastAsia="Century Gothic" w:hAnsi="Century Gothic" w:cs="Century Gothic"/>
        </w:rPr>
        <w:t xml:space="preserve">En base a la lectura </w:t>
      </w:r>
      <w:r w:rsidR="008C04BD" w:rsidRPr="008C04BD">
        <w:rPr>
          <w:rFonts w:ascii="Century Gothic" w:eastAsia="Century Gothic" w:hAnsi="Century Gothic" w:cs="Century Gothic"/>
        </w:rPr>
        <w:t xml:space="preserve">de “El Regreso” </w:t>
      </w:r>
      <w:r w:rsidR="008C04BD">
        <w:rPr>
          <w:rFonts w:ascii="Century Gothic" w:eastAsia="Century Gothic" w:hAnsi="Century Gothic" w:cs="Century Gothic"/>
        </w:rPr>
        <w:t>elabor</w:t>
      </w:r>
      <w:r w:rsidR="00023BCF">
        <w:rPr>
          <w:rFonts w:ascii="Century Gothic" w:eastAsia="Century Gothic" w:hAnsi="Century Gothic" w:cs="Century Gothic"/>
        </w:rPr>
        <w:t xml:space="preserve">a un dibujo que refleje una escena de la historia, puedes ocupar tonos oscuros para representarlos, </w:t>
      </w:r>
      <w:r w:rsidR="003F3F2A">
        <w:rPr>
          <w:rFonts w:ascii="Century Gothic" w:eastAsia="Century Gothic" w:hAnsi="Century Gothic" w:cs="Century Gothic"/>
        </w:rPr>
        <w:t>también</w:t>
      </w:r>
      <w:r w:rsidR="00023BCF">
        <w:rPr>
          <w:rFonts w:ascii="Century Gothic" w:eastAsia="Century Gothic" w:hAnsi="Century Gothic" w:cs="Century Gothic"/>
        </w:rPr>
        <w:t xml:space="preserve"> puedes agregar materiales y texturas extras para dar énfasis por ejemplo pedacitos de papel blanco o de algodón para niebla.</w:t>
      </w:r>
    </w:p>
    <w:p w:rsidR="007B5B14" w:rsidRDefault="007B5B14">
      <w:pPr>
        <w:tabs>
          <w:tab w:val="left" w:pos="4650"/>
        </w:tabs>
        <w:rPr>
          <w:rFonts w:ascii="Century Gothic" w:eastAsia="Century Gothic" w:hAnsi="Century Gothic" w:cs="Century Gothic"/>
          <w:b/>
        </w:rPr>
      </w:pPr>
    </w:p>
    <w:tbl>
      <w:tblPr>
        <w:tblStyle w:val="Tablaconcuadrcula"/>
        <w:tblW w:w="0" w:type="auto"/>
        <w:tblLook w:val="04A0" w:firstRow="1" w:lastRow="0" w:firstColumn="1" w:lastColumn="0" w:noHBand="0" w:noVBand="1"/>
      </w:tblPr>
      <w:tblGrid>
        <w:gridCol w:w="10940"/>
      </w:tblGrid>
      <w:tr w:rsidR="00AF0C00" w:rsidTr="00AF0C00">
        <w:tc>
          <w:tcPr>
            <w:tcW w:w="10940" w:type="dxa"/>
          </w:tcPr>
          <w:p w:rsidR="00AF0C00" w:rsidRDefault="00AF0C00" w:rsidP="00AF0C00">
            <w:pPr>
              <w:tabs>
                <w:tab w:val="left" w:pos="4650"/>
              </w:tabs>
              <w:jc w:val="center"/>
              <w:rPr>
                <w:rFonts w:ascii="Century Gothic" w:eastAsia="Century Gothic" w:hAnsi="Century Gothic" w:cs="Century Gothic"/>
                <w:b/>
              </w:rPr>
            </w:pPr>
            <w:r>
              <w:rPr>
                <w:rFonts w:ascii="Century Gothic" w:eastAsia="Century Gothic" w:hAnsi="Century Gothic" w:cs="Century Gothic"/>
                <w:b/>
              </w:rPr>
              <w:t>Materiales</w:t>
            </w:r>
          </w:p>
        </w:tc>
      </w:tr>
      <w:tr w:rsidR="00AF0C00" w:rsidTr="00AF0C00">
        <w:tc>
          <w:tcPr>
            <w:tcW w:w="10940" w:type="dxa"/>
          </w:tcPr>
          <w:p w:rsidR="00023BCF" w:rsidRDefault="00023BCF" w:rsidP="00D20505">
            <w:pPr>
              <w:pStyle w:val="Prrafodelista"/>
              <w:numPr>
                <w:ilvl w:val="0"/>
                <w:numId w:val="1"/>
              </w:numPr>
              <w:tabs>
                <w:tab w:val="left" w:pos="4650"/>
              </w:tabs>
              <w:rPr>
                <w:rFonts w:ascii="Century Gothic" w:eastAsia="Century Gothic" w:hAnsi="Century Gothic" w:cs="Century Gothic"/>
              </w:rPr>
            </w:pPr>
            <w:r w:rsidRPr="00023BCF">
              <w:rPr>
                <w:rFonts w:ascii="Century Gothic" w:eastAsia="Century Gothic" w:hAnsi="Century Gothic" w:cs="Century Gothic"/>
              </w:rPr>
              <w:t>1 hoja de block con margen de 1 cm por lado y realiza una línea en la parte derecha para crear una división a  4 cm del margen.</w:t>
            </w:r>
          </w:p>
          <w:p w:rsidR="003F3F2A" w:rsidRDefault="003F3F2A" w:rsidP="00D20505">
            <w:pPr>
              <w:pStyle w:val="Prrafodelista"/>
              <w:numPr>
                <w:ilvl w:val="0"/>
                <w:numId w:val="1"/>
              </w:numPr>
              <w:tabs>
                <w:tab w:val="left" w:pos="4650"/>
              </w:tabs>
              <w:rPr>
                <w:rFonts w:ascii="Century Gothic" w:eastAsia="Century Gothic" w:hAnsi="Century Gothic" w:cs="Century Gothic"/>
              </w:rPr>
            </w:pPr>
            <w:r>
              <w:rPr>
                <w:rFonts w:ascii="Century Gothic" w:eastAsia="Century Gothic" w:hAnsi="Century Gothic" w:cs="Century Gothic"/>
              </w:rPr>
              <w:t>Lápiz grafito</w:t>
            </w:r>
          </w:p>
          <w:p w:rsidR="003F3F2A" w:rsidRDefault="003F3F2A" w:rsidP="00D20505">
            <w:pPr>
              <w:pStyle w:val="Prrafodelista"/>
              <w:numPr>
                <w:ilvl w:val="0"/>
                <w:numId w:val="1"/>
              </w:numPr>
              <w:tabs>
                <w:tab w:val="left" w:pos="4650"/>
              </w:tabs>
              <w:rPr>
                <w:rFonts w:ascii="Century Gothic" w:eastAsia="Century Gothic" w:hAnsi="Century Gothic" w:cs="Century Gothic"/>
              </w:rPr>
            </w:pPr>
            <w:r>
              <w:rPr>
                <w:rFonts w:ascii="Century Gothic" w:eastAsia="Century Gothic" w:hAnsi="Century Gothic" w:cs="Century Gothic"/>
              </w:rPr>
              <w:t>Goma</w:t>
            </w:r>
          </w:p>
          <w:p w:rsidR="003F3F2A" w:rsidRDefault="003F3F2A" w:rsidP="00D20505">
            <w:pPr>
              <w:pStyle w:val="Prrafodelista"/>
              <w:numPr>
                <w:ilvl w:val="0"/>
                <w:numId w:val="1"/>
              </w:numPr>
              <w:tabs>
                <w:tab w:val="left" w:pos="4650"/>
              </w:tabs>
              <w:rPr>
                <w:rFonts w:ascii="Century Gothic" w:eastAsia="Century Gothic" w:hAnsi="Century Gothic" w:cs="Century Gothic"/>
              </w:rPr>
            </w:pPr>
            <w:r>
              <w:rPr>
                <w:rFonts w:ascii="Century Gothic" w:eastAsia="Century Gothic" w:hAnsi="Century Gothic" w:cs="Century Gothic"/>
              </w:rPr>
              <w:t xml:space="preserve">Lápices de colores </w:t>
            </w:r>
          </w:p>
          <w:p w:rsidR="003F3F2A" w:rsidRDefault="003F3F2A" w:rsidP="00D20505">
            <w:pPr>
              <w:pStyle w:val="Prrafodelista"/>
              <w:numPr>
                <w:ilvl w:val="0"/>
                <w:numId w:val="1"/>
              </w:numPr>
              <w:tabs>
                <w:tab w:val="left" w:pos="4650"/>
              </w:tabs>
              <w:rPr>
                <w:rFonts w:ascii="Century Gothic" w:eastAsia="Century Gothic" w:hAnsi="Century Gothic" w:cs="Century Gothic"/>
              </w:rPr>
            </w:pPr>
            <w:r>
              <w:rPr>
                <w:rFonts w:ascii="Century Gothic" w:eastAsia="Century Gothic" w:hAnsi="Century Gothic" w:cs="Century Gothic"/>
              </w:rPr>
              <w:t>Restos de papeles, algodón, género para crear texturas. (opcional)</w:t>
            </w:r>
          </w:p>
          <w:p w:rsidR="00AF0C00" w:rsidRPr="00AF0C00" w:rsidRDefault="00AF0C00" w:rsidP="00AF0C00">
            <w:pPr>
              <w:tabs>
                <w:tab w:val="left" w:pos="4650"/>
              </w:tabs>
              <w:jc w:val="center"/>
              <w:rPr>
                <w:rFonts w:ascii="Century Gothic" w:eastAsia="Century Gothic" w:hAnsi="Century Gothic" w:cs="Century Gothic"/>
              </w:rPr>
            </w:pPr>
          </w:p>
        </w:tc>
      </w:tr>
      <w:tr w:rsidR="00AF0C00" w:rsidTr="00AF0C00">
        <w:tc>
          <w:tcPr>
            <w:tcW w:w="10940" w:type="dxa"/>
          </w:tcPr>
          <w:p w:rsidR="00AF0C00" w:rsidRDefault="00AF0C00" w:rsidP="00AF0C00">
            <w:pPr>
              <w:tabs>
                <w:tab w:val="left" w:pos="4650"/>
              </w:tabs>
              <w:jc w:val="center"/>
              <w:rPr>
                <w:rFonts w:ascii="Century Gothic" w:eastAsia="Century Gothic" w:hAnsi="Century Gothic" w:cs="Century Gothic"/>
                <w:b/>
              </w:rPr>
            </w:pPr>
            <w:r>
              <w:rPr>
                <w:rFonts w:ascii="Century Gothic" w:eastAsia="Century Gothic" w:hAnsi="Century Gothic" w:cs="Century Gothic"/>
                <w:b/>
              </w:rPr>
              <w:t>Indicaciones</w:t>
            </w:r>
          </w:p>
        </w:tc>
      </w:tr>
      <w:tr w:rsidR="00AF0C00" w:rsidTr="00AF0C00">
        <w:tc>
          <w:tcPr>
            <w:tcW w:w="10940" w:type="dxa"/>
          </w:tcPr>
          <w:p w:rsidR="003F3F2A" w:rsidRDefault="003F3F2A" w:rsidP="003F3F2A">
            <w:pPr>
              <w:pStyle w:val="Prrafodelista"/>
              <w:tabs>
                <w:tab w:val="left" w:pos="4650"/>
              </w:tabs>
              <w:rPr>
                <w:rFonts w:ascii="Century Gothic" w:eastAsia="Century Gothic" w:hAnsi="Century Gothic" w:cs="Century Gothic"/>
              </w:rPr>
            </w:pPr>
            <w:r>
              <w:rPr>
                <w:rFonts w:ascii="Century Gothic" w:eastAsia="Century Gothic" w:hAnsi="Century Gothic" w:cs="Century Gothic"/>
              </w:rPr>
              <w:t>1 .En el lado más grande realiza el dibujo del escenario que quieres representar, puedes incluir algunos de los personajes y sus características.</w:t>
            </w:r>
          </w:p>
          <w:p w:rsidR="003F3F2A" w:rsidRDefault="003F3F2A" w:rsidP="003F3F2A">
            <w:pPr>
              <w:pStyle w:val="Prrafodelista"/>
              <w:numPr>
                <w:ilvl w:val="0"/>
                <w:numId w:val="3"/>
              </w:numPr>
              <w:tabs>
                <w:tab w:val="left" w:pos="4650"/>
              </w:tabs>
              <w:rPr>
                <w:rFonts w:ascii="Century Gothic" w:eastAsia="Century Gothic" w:hAnsi="Century Gothic" w:cs="Century Gothic"/>
              </w:rPr>
            </w:pPr>
            <w:r>
              <w:rPr>
                <w:rFonts w:ascii="Century Gothic" w:eastAsia="Century Gothic" w:hAnsi="Century Gothic" w:cs="Century Gothic"/>
              </w:rPr>
              <w:t xml:space="preserve">En el espacio de 4 centímetros, escribe el título </w:t>
            </w:r>
            <w:r w:rsidRPr="00023BCF">
              <w:rPr>
                <w:rFonts w:ascii="Century Gothic" w:eastAsia="Century Gothic" w:hAnsi="Century Gothic" w:cs="Century Gothic"/>
                <w:b/>
              </w:rPr>
              <w:t xml:space="preserve">“El regreso” </w:t>
            </w:r>
            <w:r>
              <w:rPr>
                <w:rFonts w:ascii="Century Gothic" w:eastAsia="Century Gothic" w:hAnsi="Century Gothic" w:cs="Century Gothic"/>
              </w:rPr>
              <w:t xml:space="preserve">luego enumera y nombra los distintos aspectos que no pueden verse en la imagen, pero que están ahí. Estos son: </w:t>
            </w:r>
          </w:p>
          <w:p w:rsidR="003F3F2A" w:rsidRDefault="003F3F2A" w:rsidP="003F3F2A">
            <w:pPr>
              <w:pStyle w:val="Prrafodelista"/>
              <w:numPr>
                <w:ilvl w:val="0"/>
                <w:numId w:val="2"/>
              </w:numPr>
              <w:tabs>
                <w:tab w:val="left" w:pos="4650"/>
              </w:tabs>
              <w:rPr>
                <w:rFonts w:ascii="Century Gothic" w:eastAsia="Century Gothic" w:hAnsi="Century Gothic" w:cs="Century Gothic"/>
              </w:rPr>
            </w:pPr>
            <w:r>
              <w:rPr>
                <w:rFonts w:ascii="Century Gothic" w:eastAsia="Century Gothic" w:hAnsi="Century Gothic" w:cs="Century Gothic"/>
              </w:rPr>
              <w:t xml:space="preserve">olor de la instalación visual, </w:t>
            </w:r>
          </w:p>
          <w:p w:rsidR="003F3F2A" w:rsidRDefault="003F3F2A" w:rsidP="003F3F2A">
            <w:pPr>
              <w:pStyle w:val="Prrafodelista"/>
              <w:numPr>
                <w:ilvl w:val="0"/>
                <w:numId w:val="2"/>
              </w:numPr>
              <w:tabs>
                <w:tab w:val="left" w:pos="4650"/>
              </w:tabs>
              <w:rPr>
                <w:rFonts w:ascii="Century Gothic" w:eastAsia="Century Gothic" w:hAnsi="Century Gothic" w:cs="Century Gothic"/>
              </w:rPr>
            </w:pPr>
            <w:r>
              <w:rPr>
                <w:rFonts w:ascii="Century Gothic" w:eastAsia="Century Gothic" w:hAnsi="Century Gothic" w:cs="Century Gothic"/>
              </w:rPr>
              <w:t>temperatura ambiente de la instalación visual.</w:t>
            </w:r>
          </w:p>
          <w:p w:rsidR="003F3F2A" w:rsidRDefault="003F3F2A" w:rsidP="003F3F2A">
            <w:pPr>
              <w:pStyle w:val="Prrafodelista"/>
              <w:numPr>
                <w:ilvl w:val="0"/>
                <w:numId w:val="2"/>
              </w:numPr>
              <w:tabs>
                <w:tab w:val="left" w:pos="4650"/>
              </w:tabs>
              <w:rPr>
                <w:rFonts w:ascii="Century Gothic" w:eastAsia="Century Gothic" w:hAnsi="Century Gothic" w:cs="Century Gothic"/>
              </w:rPr>
            </w:pPr>
            <w:r>
              <w:rPr>
                <w:rFonts w:ascii="Century Gothic" w:eastAsia="Century Gothic" w:hAnsi="Century Gothic" w:cs="Century Gothic"/>
              </w:rPr>
              <w:t>Personajes que estarán en la escena.</w:t>
            </w:r>
          </w:p>
          <w:p w:rsidR="003F3F2A" w:rsidRDefault="003F3F2A" w:rsidP="003F3F2A">
            <w:pPr>
              <w:pStyle w:val="Prrafodelista"/>
              <w:numPr>
                <w:ilvl w:val="0"/>
                <w:numId w:val="2"/>
              </w:numPr>
              <w:tabs>
                <w:tab w:val="left" w:pos="4650"/>
              </w:tabs>
              <w:rPr>
                <w:rFonts w:ascii="Century Gothic" w:eastAsia="Century Gothic" w:hAnsi="Century Gothic" w:cs="Century Gothic"/>
              </w:rPr>
            </w:pPr>
            <w:r>
              <w:rPr>
                <w:rFonts w:ascii="Century Gothic" w:eastAsia="Century Gothic" w:hAnsi="Century Gothic" w:cs="Century Gothic"/>
              </w:rPr>
              <w:t>Emociones que transmiten la escena, miedo, alegría, etc.</w:t>
            </w:r>
          </w:p>
          <w:p w:rsidR="00AF0C00" w:rsidRPr="007D07D7" w:rsidRDefault="003F3F2A" w:rsidP="007D07D7">
            <w:pPr>
              <w:pStyle w:val="Prrafodelista"/>
              <w:numPr>
                <w:ilvl w:val="0"/>
                <w:numId w:val="3"/>
              </w:numPr>
              <w:tabs>
                <w:tab w:val="left" w:pos="4650"/>
              </w:tabs>
              <w:rPr>
                <w:rFonts w:ascii="Century Gothic" w:eastAsia="Century Gothic" w:hAnsi="Century Gothic" w:cs="Century Gothic"/>
              </w:rPr>
            </w:pPr>
            <w:r>
              <w:rPr>
                <w:rFonts w:ascii="Century Gothic" w:eastAsia="Century Gothic" w:hAnsi="Century Gothic" w:cs="Century Gothic"/>
              </w:rPr>
              <w:t>Envía la foto del dibujo a mi correo.</w:t>
            </w:r>
          </w:p>
        </w:tc>
      </w:tr>
    </w:tbl>
    <w:p w:rsidR="007B5B14" w:rsidRDefault="007B5B14">
      <w:pPr>
        <w:tabs>
          <w:tab w:val="left" w:pos="4650"/>
        </w:tabs>
        <w:rPr>
          <w:rFonts w:ascii="Century Gothic" w:eastAsia="Century Gothic" w:hAnsi="Century Gothic" w:cs="Century Gothic"/>
          <w:b/>
        </w:rPr>
      </w:pPr>
      <w:bookmarkStart w:id="2" w:name="_GoBack"/>
      <w:bookmarkEnd w:id="2"/>
    </w:p>
    <w:p w:rsidR="007B5B14" w:rsidRDefault="008C04BD">
      <w:pPr>
        <w:tabs>
          <w:tab w:val="left" w:pos="4650"/>
        </w:tabs>
        <w:rPr>
          <w:rFonts w:ascii="Century Gothic" w:eastAsia="Century Gothic" w:hAnsi="Century Gothic" w:cs="Century Gothic"/>
        </w:rPr>
      </w:pPr>
      <w:r>
        <w:rPr>
          <w:rFonts w:ascii="Century Gothic" w:eastAsia="Century Gothic" w:hAnsi="Century Gothic" w:cs="Century Gothic"/>
        </w:rPr>
        <w:t xml:space="preserve"> No olvides, si puedes, enviarnos un correo con tus resultados.</w:t>
      </w:r>
    </w:p>
    <w:p w:rsidR="007B5B14" w:rsidRDefault="007B5B14">
      <w:pPr>
        <w:tabs>
          <w:tab w:val="left" w:pos="4650"/>
        </w:tabs>
        <w:jc w:val="center"/>
        <w:rPr>
          <w:rFonts w:ascii="Century Gothic" w:eastAsia="Century Gothic" w:hAnsi="Century Gothic" w:cs="Century Gothic"/>
        </w:rPr>
      </w:pPr>
    </w:p>
    <w:tbl>
      <w:tblPr>
        <w:tblStyle w:val="a0"/>
        <w:tblW w:w="110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46"/>
        <w:gridCol w:w="3647"/>
        <w:gridCol w:w="3730"/>
      </w:tblGrid>
      <w:tr w:rsidR="007B5B14" w:rsidTr="00DE12C0">
        <w:tc>
          <w:tcPr>
            <w:tcW w:w="3646" w:type="dxa"/>
          </w:tcPr>
          <w:p w:rsidR="007B5B14" w:rsidRDefault="008C04BD">
            <w:pPr>
              <w:tabs>
                <w:tab w:val="left" w:pos="4650"/>
              </w:tabs>
              <w:jc w:val="center"/>
              <w:rPr>
                <w:rFonts w:ascii="Century Gothic" w:eastAsia="Century Gothic" w:hAnsi="Century Gothic" w:cs="Century Gothic"/>
              </w:rPr>
            </w:pPr>
            <w:r>
              <w:rPr>
                <w:rFonts w:ascii="Century Gothic" w:eastAsia="Century Gothic" w:hAnsi="Century Gothic" w:cs="Century Gothic"/>
              </w:rPr>
              <w:t xml:space="preserve">Prof. Francisca Lizama </w:t>
            </w:r>
          </w:p>
        </w:tc>
        <w:tc>
          <w:tcPr>
            <w:tcW w:w="3647" w:type="dxa"/>
          </w:tcPr>
          <w:p w:rsidR="007B5B14" w:rsidRDefault="008C04BD">
            <w:pPr>
              <w:tabs>
                <w:tab w:val="left" w:pos="4650"/>
              </w:tabs>
              <w:jc w:val="center"/>
              <w:rPr>
                <w:rFonts w:ascii="Century Gothic" w:eastAsia="Century Gothic" w:hAnsi="Century Gothic" w:cs="Century Gothic"/>
              </w:rPr>
            </w:pPr>
            <w:r>
              <w:rPr>
                <w:rFonts w:ascii="Century Gothic" w:eastAsia="Century Gothic" w:hAnsi="Century Gothic" w:cs="Century Gothic"/>
              </w:rPr>
              <w:t xml:space="preserve">Artes Visuales </w:t>
            </w:r>
          </w:p>
        </w:tc>
        <w:tc>
          <w:tcPr>
            <w:tcW w:w="3730" w:type="dxa"/>
          </w:tcPr>
          <w:p w:rsidR="007B5B14" w:rsidRDefault="007D07D7">
            <w:pPr>
              <w:tabs>
                <w:tab w:val="left" w:pos="4650"/>
              </w:tabs>
              <w:jc w:val="center"/>
              <w:rPr>
                <w:rFonts w:ascii="Century Gothic" w:eastAsia="Century Gothic" w:hAnsi="Century Gothic" w:cs="Century Gothic"/>
              </w:rPr>
            </w:pPr>
            <w:hyperlink r:id="rId10" w:history="1">
              <w:r w:rsidRPr="0055470D">
                <w:rPr>
                  <w:rStyle w:val="Hipervnculo"/>
                  <w:rFonts w:ascii="Century Gothic" w:eastAsia="Century Gothic" w:hAnsi="Century Gothic" w:cs="Century Gothic"/>
                </w:rPr>
                <w:t>profefranciscalizama@gmail.com</w:t>
              </w:r>
            </w:hyperlink>
            <w:r>
              <w:rPr>
                <w:rFonts w:ascii="Century Gothic" w:eastAsia="Century Gothic" w:hAnsi="Century Gothic" w:cs="Century Gothic"/>
              </w:rPr>
              <w:t xml:space="preserve"> </w:t>
            </w:r>
          </w:p>
        </w:tc>
      </w:tr>
      <w:tr w:rsidR="007B5B14" w:rsidTr="00DE12C0">
        <w:tc>
          <w:tcPr>
            <w:tcW w:w="3646" w:type="dxa"/>
          </w:tcPr>
          <w:p w:rsidR="007B5B14" w:rsidRDefault="008C04BD">
            <w:pPr>
              <w:tabs>
                <w:tab w:val="left" w:pos="4650"/>
              </w:tabs>
              <w:jc w:val="center"/>
              <w:rPr>
                <w:rFonts w:ascii="Century Gothic" w:eastAsia="Century Gothic" w:hAnsi="Century Gothic" w:cs="Century Gothic"/>
              </w:rPr>
            </w:pPr>
            <w:r>
              <w:rPr>
                <w:rFonts w:ascii="Century Gothic" w:eastAsia="Century Gothic" w:hAnsi="Century Gothic" w:cs="Century Gothic"/>
              </w:rPr>
              <w:t>Prof. Karla Meneses</w:t>
            </w:r>
          </w:p>
        </w:tc>
        <w:tc>
          <w:tcPr>
            <w:tcW w:w="3647" w:type="dxa"/>
          </w:tcPr>
          <w:p w:rsidR="007B5B14" w:rsidRDefault="008C04BD">
            <w:pPr>
              <w:tabs>
                <w:tab w:val="left" w:pos="4650"/>
              </w:tabs>
              <w:jc w:val="center"/>
              <w:rPr>
                <w:rFonts w:ascii="Century Gothic" w:eastAsia="Century Gothic" w:hAnsi="Century Gothic" w:cs="Century Gothic"/>
              </w:rPr>
            </w:pPr>
            <w:r>
              <w:rPr>
                <w:rFonts w:ascii="Century Gothic" w:eastAsia="Century Gothic" w:hAnsi="Century Gothic" w:cs="Century Gothic"/>
              </w:rPr>
              <w:t>Lenguaje y comunicación</w:t>
            </w:r>
          </w:p>
        </w:tc>
        <w:tc>
          <w:tcPr>
            <w:tcW w:w="3730" w:type="dxa"/>
          </w:tcPr>
          <w:p w:rsidR="007B5B14" w:rsidRDefault="007D07D7">
            <w:pPr>
              <w:tabs>
                <w:tab w:val="left" w:pos="4650"/>
              </w:tabs>
              <w:jc w:val="center"/>
              <w:rPr>
                <w:rFonts w:ascii="Century Gothic" w:eastAsia="Century Gothic" w:hAnsi="Century Gothic" w:cs="Century Gothic"/>
              </w:rPr>
            </w:pPr>
            <w:hyperlink r:id="rId11" w:history="1">
              <w:r w:rsidRPr="0055470D">
                <w:rPr>
                  <w:rStyle w:val="Hipervnculo"/>
                  <w:rFonts w:ascii="Century Gothic" w:eastAsia="Century Gothic" w:hAnsi="Century Gothic" w:cs="Century Gothic"/>
                </w:rPr>
                <w:t>lenguajeyliteratura.cnt@gmail.com</w:t>
              </w:r>
            </w:hyperlink>
            <w:r>
              <w:rPr>
                <w:rFonts w:ascii="Century Gothic" w:eastAsia="Century Gothic" w:hAnsi="Century Gothic" w:cs="Century Gothic"/>
              </w:rPr>
              <w:t xml:space="preserve"> </w:t>
            </w:r>
          </w:p>
        </w:tc>
      </w:tr>
      <w:tr w:rsidR="007B5B14" w:rsidTr="00DE12C0">
        <w:tc>
          <w:tcPr>
            <w:tcW w:w="3646" w:type="dxa"/>
          </w:tcPr>
          <w:p w:rsidR="007B5B14" w:rsidRDefault="008C04BD">
            <w:pPr>
              <w:tabs>
                <w:tab w:val="left" w:pos="4650"/>
              </w:tabs>
              <w:jc w:val="center"/>
              <w:rPr>
                <w:rFonts w:ascii="Century Gothic" w:eastAsia="Century Gothic" w:hAnsi="Century Gothic" w:cs="Century Gothic"/>
              </w:rPr>
            </w:pPr>
            <w:r>
              <w:rPr>
                <w:rFonts w:ascii="Century Gothic" w:eastAsia="Century Gothic" w:hAnsi="Century Gothic" w:cs="Century Gothic"/>
              </w:rPr>
              <w:t>Prof. Vania Maltrain</w:t>
            </w:r>
          </w:p>
        </w:tc>
        <w:tc>
          <w:tcPr>
            <w:tcW w:w="3647" w:type="dxa"/>
          </w:tcPr>
          <w:p w:rsidR="007B5B14" w:rsidRDefault="008C04BD">
            <w:pPr>
              <w:tabs>
                <w:tab w:val="left" w:pos="4650"/>
              </w:tabs>
              <w:jc w:val="center"/>
              <w:rPr>
                <w:rFonts w:ascii="Century Gothic" w:eastAsia="Century Gothic" w:hAnsi="Century Gothic" w:cs="Century Gothic"/>
              </w:rPr>
            </w:pPr>
            <w:r>
              <w:rPr>
                <w:rFonts w:ascii="Century Gothic" w:eastAsia="Century Gothic" w:hAnsi="Century Gothic" w:cs="Century Gothic"/>
              </w:rPr>
              <w:t>ED. Diferencial</w:t>
            </w:r>
          </w:p>
        </w:tc>
        <w:tc>
          <w:tcPr>
            <w:tcW w:w="3730" w:type="dxa"/>
          </w:tcPr>
          <w:p w:rsidR="007B5B14" w:rsidRDefault="007D07D7">
            <w:pPr>
              <w:tabs>
                <w:tab w:val="left" w:pos="4650"/>
              </w:tabs>
              <w:jc w:val="center"/>
              <w:rPr>
                <w:rFonts w:ascii="Century Gothic" w:eastAsia="Century Gothic" w:hAnsi="Century Gothic" w:cs="Century Gothic"/>
              </w:rPr>
            </w:pPr>
            <w:hyperlink r:id="rId12" w:history="1">
              <w:r w:rsidRPr="0055470D">
                <w:rPr>
                  <w:rStyle w:val="Hipervnculo"/>
                  <w:rFonts w:ascii="Century Gothic" w:eastAsia="Century Gothic" w:hAnsi="Century Gothic" w:cs="Century Gothic"/>
                </w:rPr>
                <w:t>vaniamaltraincaro@gmail.com</w:t>
              </w:r>
            </w:hyperlink>
            <w:r>
              <w:rPr>
                <w:rFonts w:ascii="Century Gothic" w:eastAsia="Century Gothic" w:hAnsi="Century Gothic" w:cs="Century Gothic"/>
              </w:rPr>
              <w:t xml:space="preserve"> </w:t>
            </w:r>
          </w:p>
        </w:tc>
      </w:tr>
    </w:tbl>
    <w:p w:rsidR="007B5B14" w:rsidRDefault="007B5B14">
      <w:pPr>
        <w:tabs>
          <w:tab w:val="left" w:pos="4650"/>
        </w:tabs>
        <w:jc w:val="center"/>
        <w:rPr>
          <w:rFonts w:ascii="Century Gothic" w:eastAsia="Century Gothic" w:hAnsi="Century Gothic" w:cs="Century Gothic"/>
        </w:rPr>
      </w:pPr>
    </w:p>
    <w:sectPr w:rsidR="007B5B14" w:rsidSect="007D07D7">
      <w:pgSz w:w="12240" w:h="15840"/>
      <w:pgMar w:top="426"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01517"/>
    <w:multiLevelType w:val="hybridMultilevel"/>
    <w:tmpl w:val="BD3662F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35356323"/>
    <w:multiLevelType w:val="hybridMultilevel"/>
    <w:tmpl w:val="156AD018"/>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49A1594D"/>
    <w:multiLevelType w:val="hybridMultilevel"/>
    <w:tmpl w:val="73FACC3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
    <w:nsid w:val="587C589B"/>
    <w:multiLevelType w:val="hybridMultilevel"/>
    <w:tmpl w:val="9A706B9C"/>
    <w:lvl w:ilvl="0" w:tplc="F3DE4A4C">
      <w:start w:val="2"/>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637E1405"/>
    <w:multiLevelType w:val="hybridMultilevel"/>
    <w:tmpl w:val="92BEEC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hyphenationZone w:val="425"/>
  <w:characterSpacingControl w:val="doNotCompress"/>
  <w:compat>
    <w:compatSetting w:name="compatibilityMode" w:uri="http://schemas.microsoft.com/office/word" w:val="14"/>
  </w:compat>
  <w:rsids>
    <w:rsidRoot w:val="007B5B14"/>
    <w:rsid w:val="00023BCF"/>
    <w:rsid w:val="003F3F2A"/>
    <w:rsid w:val="006970B5"/>
    <w:rsid w:val="007A3E74"/>
    <w:rsid w:val="007B5B14"/>
    <w:rsid w:val="007D07D7"/>
    <w:rsid w:val="008C04BD"/>
    <w:rsid w:val="00A65004"/>
    <w:rsid w:val="00AF0C00"/>
    <w:rsid w:val="00B556B9"/>
    <w:rsid w:val="00D20505"/>
    <w:rsid w:val="00DE12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styleId="Tablaconcuadrcula">
    <w:name w:val="Table Grid"/>
    <w:basedOn w:val="Tablanormal"/>
    <w:uiPriority w:val="59"/>
    <w:rsid w:val="00AF0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23BCF"/>
    <w:pPr>
      <w:ind w:left="720"/>
      <w:contextualSpacing/>
    </w:pPr>
  </w:style>
  <w:style w:type="paragraph" w:styleId="Textodeglobo">
    <w:name w:val="Balloon Text"/>
    <w:basedOn w:val="Normal"/>
    <w:link w:val="TextodegloboCar"/>
    <w:uiPriority w:val="99"/>
    <w:semiHidden/>
    <w:unhideWhenUsed/>
    <w:rsid w:val="00DE12C0"/>
    <w:rPr>
      <w:rFonts w:ascii="Tahoma" w:hAnsi="Tahoma" w:cs="Tahoma"/>
      <w:sz w:val="16"/>
      <w:szCs w:val="16"/>
    </w:rPr>
  </w:style>
  <w:style w:type="character" w:customStyle="1" w:styleId="TextodegloboCar">
    <w:name w:val="Texto de globo Car"/>
    <w:basedOn w:val="Fuentedeprrafopredeter"/>
    <w:link w:val="Textodeglobo"/>
    <w:uiPriority w:val="99"/>
    <w:semiHidden/>
    <w:rsid w:val="00DE12C0"/>
    <w:rPr>
      <w:rFonts w:ascii="Tahoma" w:hAnsi="Tahoma" w:cs="Tahoma"/>
      <w:sz w:val="16"/>
      <w:szCs w:val="16"/>
    </w:rPr>
  </w:style>
  <w:style w:type="paragraph" w:styleId="Sinespaciado">
    <w:name w:val="No Spacing"/>
    <w:uiPriority w:val="1"/>
    <w:qFormat/>
    <w:rsid w:val="00DE12C0"/>
  </w:style>
  <w:style w:type="character" w:styleId="Hipervnculo">
    <w:name w:val="Hyperlink"/>
    <w:basedOn w:val="Fuentedeprrafopredeter"/>
    <w:uiPriority w:val="99"/>
    <w:unhideWhenUsed/>
    <w:rsid w:val="007D07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styleId="Tablaconcuadrcula">
    <w:name w:val="Table Grid"/>
    <w:basedOn w:val="Tablanormal"/>
    <w:uiPriority w:val="59"/>
    <w:rsid w:val="00AF0C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23BCF"/>
    <w:pPr>
      <w:ind w:left="720"/>
      <w:contextualSpacing/>
    </w:pPr>
  </w:style>
  <w:style w:type="paragraph" w:styleId="Textodeglobo">
    <w:name w:val="Balloon Text"/>
    <w:basedOn w:val="Normal"/>
    <w:link w:val="TextodegloboCar"/>
    <w:uiPriority w:val="99"/>
    <w:semiHidden/>
    <w:unhideWhenUsed/>
    <w:rsid w:val="00DE12C0"/>
    <w:rPr>
      <w:rFonts w:ascii="Tahoma" w:hAnsi="Tahoma" w:cs="Tahoma"/>
      <w:sz w:val="16"/>
      <w:szCs w:val="16"/>
    </w:rPr>
  </w:style>
  <w:style w:type="character" w:customStyle="1" w:styleId="TextodegloboCar">
    <w:name w:val="Texto de globo Car"/>
    <w:basedOn w:val="Fuentedeprrafopredeter"/>
    <w:link w:val="Textodeglobo"/>
    <w:uiPriority w:val="99"/>
    <w:semiHidden/>
    <w:rsid w:val="00DE12C0"/>
    <w:rPr>
      <w:rFonts w:ascii="Tahoma" w:hAnsi="Tahoma" w:cs="Tahoma"/>
      <w:sz w:val="16"/>
      <w:szCs w:val="16"/>
    </w:rPr>
  </w:style>
  <w:style w:type="paragraph" w:styleId="Sinespaciado">
    <w:name w:val="No Spacing"/>
    <w:uiPriority w:val="1"/>
    <w:qFormat/>
    <w:rsid w:val="00DE12C0"/>
  </w:style>
  <w:style w:type="character" w:styleId="Hipervnculo">
    <w:name w:val="Hyperlink"/>
    <w:basedOn w:val="Fuentedeprrafopredeter"/>
    <w:uiPriority w:val="99"/>
    <w:unhideWhenUsed/>
    <w:rsid w:val="007D07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url=https://es.slideshare.net/profepiedad/plan-de-clase-la-honestidad&amp;psig=AOvVaw1Ie3BRnLqhbfoiYUGdXasb&amp;ust=1591488516069000&amp;source=images&amp;cd=vfe&amp;ved=0CAIQjRxqFwoTCPCQjPLy6-kCFQAAAAAdAAAAABAJ"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mailto:vaniamaltraincar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lenguajeyliteratura.cnt@gmail.com" TargetMode="External"/><Relationship Id="rId5" Type="http://schemas.openxmlformats.org/officeDocument/2006/relationships/webSettings" Target="webSettings.xml"/><Relationship Id="rId10" Type="http://schemas.openxmlformats.org/officeDocument/2006/relationships/hyperlink" Target="mailto:profefranciscalizama@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509</Words>
  <Characters>2803</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FRANCISCA</dc:creator>
  <cp:lastModifiedBy>Ale</cp:lastModifiedBy>
  <cp:revision>4</cp:revision>
  <dcterms:created xsi:type="dcterms:W3CDTF">2020-06-06T00:49:00Z</dcterms:created>
  <dcterms:modified xsi:type="dcterms:W3CDTF">2020-06-08T20:40:00Z</dcterms:modified>
</cp:coreProperties>
</file>