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EC" w:rsidRPr="008741EC" w:rsidRDefault="008741EC" w:rsidP="008741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709"/>
          <w:tab w:val="left" w:pos="735"/>
          <w:tab w:val="center" w:pos="5128"/>
        </w:tabs>
        <w:jc w:val="center"/>
        <w:rPr>
          <w:rFonts w:ascii="Century" w:eastAsia="Times New Roman" w:hAnsi="Century" w:cs="Times New Roman"/>
          <w:b/>
          <w:color w:val="auto"/>
          <w:sz w:val="20"/>
          <w:szCs w:val="20"/>
          <w:lang w:val="es-ES" w:eastAsia="es-ES"/>
        </w:rPr>
      </w:pPr>
    </w:p>
    <w:p w:rsidR="008741EC" w:rsidRPr="008741EC" w:rsidRDefault="008741EC" w:rsidP="008741EC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</w:pBdr>
        <w:jc w:val="center"/>
        <w:rPr>
          <w:rFonts w:ascii="Century" w:eastAsia="Times New Roman" w:hAnsi="Century" w:cs="Times New Roman"/>
          <w:b/>
          <w:color w:val="auto"/>
          <w:sz w:val="20"/>
          <w:szCs w:val="20"/>
          <w:lang w:val="es-ES_tradnl" w:eastAsia="es-ES_tradnl"/>
        </w:rPr>
      </w:pPr>
      <w:r w:rsidRPr="008741EC">
        <w:rPr>
          <w:rFonts w:ascii="Century" w:eastAsia="Times New Roman" w:hAnsi="Century" w:cs="Times New Roman"/>
          <w:b/>
          <w:color w:val="auto"/>
          <w:sz w:val="20"/>
          <w:szCs w:val="20"/>
          <w:lang w:val="es-ES_tradnl" w:eastAsia="es-ES_tradnl"/>
        </w:rPr>
        <w:t xml:space="preserve">Colegio Nuestro Tiempo - R.B.D.: 14.507-6 </w:t>
      </w:r>
    </w:p>
    <w:p w:rsidR="008741EC" w:rsidRPr="008741EC" w:rsidRDefault="008741EC" w:rsidP="008741EC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</w:pBdr>
        <w:jc w:val="center"/>
        <w:rPr>
          <w:rFonts w:ascii="Century" w:eastAsia="Times New Roman" w:hAnsi="Century" w:cs="Times New Roman"/>
          <w:b/>
          <w:color w:val="auto"/>
          <w:sz w:val="20"/>
          <w:szCs w:val="20"/>
          <w:lang w:val="es-ES_tradnl" w:eastAsia="es-ES_tradnl"/>
        </w:rPr>
      </w:pPr>
      <w:r w:rsidRPr="008741EC">
        <w:rPr>
          <w:rFonts w:ascii="Century" w:eastAsia="Times New Roman" w:hAnsi="Century" w:cs="Times New Roman"/>
          <w:b/>
          <w:color w:val="auto"/>
          <w:sz w:val="20"/>
          <w:szCs w:val="20"/>
          <w:lang w:val="es-ES_tradnl" w:eastAsia="es-ES_tradnl"/>
        </w:rPr>
        <w:t xml:space="preserve">Educadora Natalia Salas </w:t>
      </w:r>
    </w:p>
    <w:p w:rsidR="008741EC" w:rsidRPr="008741EC" w:rsidRDefault="008741EC" w:rsidP="008741EC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</w:pBdr>
        <w:jc w:val="center"/>
        <w:rPr>
          <w:rFonts w:ascii="Century" w:eastAsia="Times New Roman" w:hAnsi="Century" w:cs="Times New Roman"/>
          <w:b/>
          <w:color w:val="auto"/>
          <w:sz w:val="20"/>
          <w:szCs w:val="20"/>
          <w:lang w:val="es-ES_tradnl" w:eastAsia="es-ES_tradnl"/>
        </w:rPr>
      </w:pPr>
      <w:r w:rsidRPr="008741EC">
        <w:rPr>
          <w:rFonts w:ascii="Century" w:eastAsia="Times New Roman" w:hAnsi="Century" w:cs="Times New Roman"/>
          <w:b/>
          <w:color w:val="auto"/>
          <w:sz w:val="20"/>
          <w:szCs w:val="20"/>
          <w:lang w:val="es-ES_tradnl" w:eastAsia="es-ES_tradnl"/>
        </w:rPr>
        <w:t>Nivel Kínder</w:t>
      </w:r>
    </w:p>
    <w:p w:rsidR="008741EC" w:rsidRPr="008741EC" w:rsidRDefault="008741EC" w:rsidP="008741EC">
      <w:pPr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  <w:between w:val="none" w:sz="0" w:space="0" w:color="auto"/>
        </w:pBdr>
        <w:jc w:val="center"/>
        <w:rPr>
          <w:rFonts w:ascii="Century" w:eastAsia="Times New Roman" w:hAnsi="Century" w:cs="Times New Roman"/>
          <w:b/>
          <w:color w:val="auto"/>
          <w:sz w:val="20"/>
          <w:szCs w:val="20"/>
          <w:lang w:val="es-ES_tradnl" w:eastAsia="es-ES_tradnl"/>
        </w:rPr>
      </w:pPr>
      <w:r w:rsidRPr="008741EC">
        <w:rPr>
          <w:rFonts w:ascii="Century" w:eastAsia="Times New Roman" w:hAnsi="Century" w:cs="Times New Roman"/>
          <w:b/>
          <w:color w:val="auto"/>
          <w:sz w:val="20"/>
          <w:szCs w:val="20"/>
          <w:lang w:val="es-ES_tradnl" w:eastAsia="es-ES_tradnl"/>
        </w:rPr>
        <w:t xml:space="preserve">Semana de trabajo </w:t>
      </w:r>
      <w:r>
        <w:rPr>
          <w:rFonts w:ascii="Century" w:eastAsia="Times New Roman" w:hAnsi="Century" w:cs="Times New Roman"/>
          <w:b/>
          <w:color w:val="auto"/>
          <w:sz w:val="20"/>
          <w:szCs w:val="20"/>
          <w:lang w:val="es-ES_tradnl" w:eastAsia="es-ES_tradnl"/>
        </w:rPr>
        <w:t xml:space="preserve"> 5</w:t>
      </w:r>
    </w:p>
    <w:p w:rsidR="00230334" w:rsidRDefault="00230334" w:rsidP="008741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="Century" w:eastAsiaTheme="minorHAnsi" w:hAnsi="Century" w:cs="Times New Roman"/>
          <w:b/>
          <w:color w:val="auto"/>
          <w:sz w:val="20"/>
          <w:szCs w:val="20"/>
          <w:u w:val="single"/>
          <w:lang w:val="es-ES" w:eastAsia="en-US"/>
        </w:rPr>
      </w:pPr>
    </w:p>
    <w:p w:rsidR="008741EC" w:rsidRPr="008741EC" w:rsidRDefault="008741EC" w:rsidP="008741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="Century" w:eastAsiaTheme="minorHAnsi" w:hAnsi="Century" w:cs="Times New Roman"/>
          <w:b/>
          <w:color w:val="auto"/>
          <w:sz w:val="20"/>
          <w:szCs w:val="20"/>
          <w:u w:val="single"/>
          <w:lang w:val="es-ES" w:eastAsia="en-US"/>
        </w:rPr>
      </w:pPr>
      <w:r w:rsidRPr="008741EC">
        <w:rPr>
          <w:rFonts w:ascii="Century" w:eastAsiaTheme="minorHAnsi" w:hAnsi="Century" w:cs="Times New Roman"/>
          <w:b/>
          <w:color w:val="auto"/>
          <w:sz w:val="20"/>
          <w:szCs w:val="20"/>
          <w:u w:val="single"/>
          <w:lang w:val="es-ES" w:eastAsia="en-US"/>
        </w:rPr>
        <w:t xml:space="preserve">Guía de trabajo </w:t>
      </w:r>
    </w:p>
    <w:p w:rsidR="008741EC" w:rsidRPr="00230334" w:rsidRDefault="008741EC" w:rsidP="008741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Century" w:eastAsiaTheme="minorHAnsi" w:hAnsi="Century" w:cs="Times New Roman"/>
          <w:b/>
          <w:color w:val="auto"/>
          <w:sz w:val="20"/>
          <w:szCs w:val="20"/>
          <w:u w:val="single"/>
          <w:lang w:val="es-ES" w:eastAsia="en-US"/>
        </w:rPr>
      </w:pPr>
      <w:r w:rsidRPr="00230334">
        <w:rPr>
          <w:rFonts w:ascii="Century" w:eastAsiaTheme="minorHAnsi" w:hAnsi="Century" w:cs="Times New Roman"/>
          <w:b/>
          <w:color w:val="auto"/>
          <w:sz w:val="20"/>
          <w:szCs w:val="20"/>
          <w:u w:val="single"/>
          <w:lang w:val="es-ES" w:eastAsia="en-US"/>
        </w:rPr>
        <w:t>Objetivo</w:t>
      </w:r>
      <w:r w:rsidRPr="008741EC">
        <w:rPr>
          <w:rFonts w:ascii="Century" w:eastAsiaTheme="minorHAnsi" w:hAnsi="Century" w:cs="Times New Roman"/>
          <w:b/>
          <w:color w:val="auto"/>
          <w:sz w:val="20"/>
          <w:szCs w:val="20"/>
          <w:u w:val="single"/>
          <w:lang w:val="es-ES" w:eastAsia="en-US"/>
        </w:rPr>
        <w:t xml:space="preserve"> a trabajar </w:t>
      </w:r>
    </w:p>
    <w:p w:rsidR="00230334" w:rsidRPr="008741EC" w:rsidRDefault="00230334" w:rsidP="008741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Century" w:eastAsiaTheme="minorHAnsi" w:hAnsi="Century" w:cs="Times New Roman"/>
          <w:b/>
          <w:color w:val="auto"/>
          <w:sz w:val="20"/>
          <w:szCs w:val="20"/>
          <w:u w:val="single"/>
          <w:lang w:val="es-ES" w:eastAsia="en-US"/>
        </w:rPr>
      </w:pPr>
      <w:r w:rsidRPr="00230334">
        <w:rPr>
          <w:rFonts w:ascii="Century" w:hAnsi="Century"/>
          <w:sz w:val="20"/>
          <w:szCs w:val="20"/>
          <w:shd w:val="clear" w:color="auto" w:fill="FFFFFF"/>
        </w:rPr>
        <w:t>Cuidar su bienestar personal, llevando a cabo sus prácticas de higiene, alimentación y vestuario, con independencia y progresiva responsabilidad.</w:t>
      </w:r>
    </w:p>
    <w:p w:rsidR="008741EC" w:rsidRPr="00230334" w:rsidRDefault="00230334" w:rsidP="00230334">
      <w:pPr>
        <w:rPr>
          <w:rFonts w:ascii="Century" w:eastAsia="Yu Gothic UI" w:hAnsi="Century"/>
          <w:noProof/>
          <w:sz w:val="20"/>
          <w:szCs w:val="20"/>
        </w:rPr>
      </w:pPr>
      <w:r w:rsidRPr="00230334">
        <w:rPr>
          <w:rFonts w:ascii="Century" w:eastAsia="Yu Gothic UI" w:hAnsi="Century"/>
          <w:noProof/>
          <w:sz w:val="20"/>
          <w:szCs w:val="20"/>
        </w:rPr>
        <w:t xml:space="preserve">Elabora junto a tu familia una piramide alimenticia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0334" w:rsidTr="00230334">
        <w:tc>
          <w:tcPr>
            <w:tcW w:w="8494" w:type="dxa"/>
          </w:tcPr>
          <w:p w:rsidR="00230334" w:rsidRDefault="00230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230334" w:rsidRDefault="00230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230334" w:rsidRDefault="00230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230334" w:rsidRDefault="00230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230334" w:rsidRDefault="00230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230334" w:rsidRDefault="00230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230334" w:rsidRDefault="00230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230334" w:rsidRDefault="00230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230334" w:rsidRDefault="00230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230334" w:rsidRDefault="00230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230334" w:rsidRDefault="00230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230334" w:rsidRDefault="00230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230334" w:rsidRDefault="00230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230334" w:rsidRDefault="00230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230334" w:rsidRDefault="00230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230334" w:rsidRDefault="00230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AD4791" w:rsidRDefault="00AD4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AD4791" w:rsidRDefault="00AD4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AD4791" w:rsidRDefault="00AD4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AD4791" w:rsidRDefault="00AD47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230334" w:rsidRDefault="002303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:rsidR="00FF4BB3" w:rsidRDefault="00FF4BB3" w:rsidP="00FF4BB3"/>
    <w:p w:rsidR="00230334" w:rsidRDefault="00230334" w:rsidP="002303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Century" w:eastAsiaTheme="minorHAnsi" w:hAnsi="Century" w:cs="Times New Roman"/>
          <w:b/>
          <w:color w:val="auto"/>
          <w:sz w:val="20"/>
          <w:szCs w:val="20"/>
          <w:u w:val="single"/>
          <w:lang w:val="es-ES" w:eastAsia="en-US"/>
        </w:rPr>
      </w:pPr>
      <w:r>
        <w:rPr>
          <w:rFonts w:ascii="Century" w:eastAsiaTheme="minorHAnsi" w:hAnsi="Century" w:cs="Times New Roman"/>
          <w:b/>
          <w:color w:val="auto"/>
          <w:sz w:val="20"/>
          <w:szCs w:val="20"/>
          <w:u w:val="single"/>
          <w:lang w:val="es-ES" w:eastAsia="en-US"/>
        </w:rPr>
        <w:t>Objetivo</w:t>
      </w:r>
      <w:r w:rsidRPr="008741EC">
        <w:rPr>
          <w:rFonts w:ascii="Century" w:eastAsiaTheme="minorHAnsi" w:hAnsi="Century" w:cs="Times New Roman"/>
          <w:b/>
          <w:color w:val="auto"/>
          <w:sz w:val="20"/>
          <w:szCs w:val="20"/>
          <w:u w:val="single"/>
          <w:lang w:val="es-ES" w:eastAsia="en-US"/>
        </w:rPr>
        <w:t xml:space="preserve"> a trabajar </w:t>
      </w:r>
    </w:p>
    <w:p w:rsidR="00230334" w:rsidRPr="00AD4791" w:rsidRDefault="00AD4791" w:rsidP="002303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Century" w:eastAsiaTheme="minorHAnsi" w:hAnsi="Century" w:cs="Times New Roman"/>
          <w:b/>
          <w:color w:val="auto"/>
          <w:sz w:val="20"/>
          <w:szCs w:val="20"/>
          <w:u w:val="single"/>
          <w:lang w:val="es-ES" w:eastAsia="en-US"/>
        </w:rPr>
      </w:pPr>
      <w:r w:rsidRPr="00AD4791">
        <w:rPr>
          <w:rFonts w:ascii="Century" w:hAnsi="Century"/>
          <w:sz w:val="20"/>
          <w:szCs w:val="20"/>
          <w:shd w:val="clear" w:color="auto" w:fill="FFFFFF"/>
        </w:rPr>
        <w:t>Manifestar interés por descubrir el contenido y algunos propósitos de diferentes textos escritos </w:t>
      </w:r>
    </w:p>
    <w:p w:rsidR="00230334" w:rsidRDefault="00230334" w:rsidP="002303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Century" w:eastAsiaTheme="minorHAnsi" w:hAnsi="Century" w:cs="Times New Roman"/>
          <w:color w:val="auto"/>
          <w:sz w:val="20"/>
          <w:szCs w:val="20"/>
          <w:lang w:val="es-ES" w:eastAsia="en-U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3600" behindDoc="1" locked="0" layoutInCell="1" allowOverlap="1" wp14:anchorId="77E16DDF" wp14:editId="1E40EF3D">
            <wp:simplePos x="0" y="0"/>
            <wp:positionH relativeFrom="column">
              <wp:posOffset>-565785</wp:posOffset>
            </wp:positionH>
            <wp:positionV relativeFrom="paragraph">
              <wp:posOffset>191770</wp:posOffset>
            </wp:positionV>
            <wp:extent cx="6581775" cy="2676525"/>
            <wp:effectExtent l="0" t="0" r="9525" b="9525"/>
            <wp:wrapTight wrapText="bothSides">
              <wp:wrapPolygon edited="0">
                <wp:start x="0" y="0"/>
                <wp:lineTo x="0" y="21523"/>
                <wp:lineTo x="21569" y="21523"/>
                <wp:lineTo x="21569" y="0"/>
                <wp:lineTo x="0" y="0"/>
              </wp:wrapPolygon>
            </wp:wrapTight>
            <wp:docPr id="2" name="Imagen 2" descr="Diapositi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Diapositiva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" t="2380" r="2902" b="2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eastAsiaTheme="minorHAnsi" w:hAnsi="Century" w:cs="Times New Roman"/>
          <w:color w:val="auto"/>
          <w:sz w:val="20"/>
          <w:szCs w:val="20"/>
          <w:lang w:val="es-ES" w:eastAsia="en-US"/>
        </w:rPr>
        <w:t xml:space="preserve">Pinta la cara feliz si la afirmación es correcta y la cara triste si es falsa </w:t>
      </w:r>
    </w:p>
    <w:p w:rsidR="00230334" w:rsidRPr="00230334" w:rsidRDefault="00230334" w:rsidP="00230334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</w:p>
    <w:p w:rsidR="00230334" w:rsidRDefault="00230334" w:rsidP="00230334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</w:p>
    <w:p w:rsidR="00AD4791" w:rsidRDefault="00AD4791" w:rsidP="00230334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</w:p>
    <w:p w:rsidR="00AD4791" w:rsidRDefault="00AD4791" w:rsidP="00AD47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Century" w:eastAsiaTheme="minorHAnsi" w:hAnsi="Century" w:cs="Times New Roman"/>
          <w:b/>
          <w:color w:val="auto"/>
          <w:sz w:val="20"/>
          <w:szCs w:val="20"/>
          <w:u w:val="single"/>
          <w:lang w:val="es-ES" w:eastAsia="en-US"/>
        </w:rPr>
      </w:pPr>
    </w:p>
    <w:p w:rsidR="00AD4791" w:rsidRDefault="00AD4791" w:rsidP="00AD47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Century" w:eastAsiaTheme="minorHAnsi" w:hAnsi="Century" w:cs="Times New Roman"/>
          <w:b/>
          <w:color w:val="auto"/>
          <w:sz w:val="20"/>
          <w:szCs w:val="20"/>
          <w:u w:val="single"/>
          <w:lang w:val="es-ES" w:eastAsia="en-US"/>
        </w:rPr>
      </w:pPr>
      <w:r>
        <w:rPr>
          <w:rFonts w:ascii="Century" w:eastAsiaTheme="minorHAnsi" w:hAnsi="Century" w:cs="Times New Roman"/>
          <w:b/>
          <w:color w:val="auto"/>
          <w:sz w:val="20"/>
          <w:szCs w:val="20"/>
          <w:u w:val="single"/>
          <w:lang w:val="es-ES" w:eastAsia="en-US"/>
        </w:rPr>
        <w:t>Objetivo</w:t>
      </w:r>
      <w:r w:rsidRPr="008741EC">
        <w:rPr>
          <w:rFonts w:ascii="Century" w:eastAsiaTheme="minorHAnsi" w:hAnsi="Century" w:cs="Times New Roman"/>
          <w:b/>
          <w:color w:val="auto"/>
          <w:sz w:val="20"/>
          <w:szCs w:val="20"/>
          <w:u w:val="single"/>
          <w:lang w:val="es-ES" w:eastAsia="en-US"/>
        </w:rPr>
        <w:t xml:space="preserve"> a trabajar </w:t>
      </w:r>
    </w:p>
    <w:p w:rsidR="00AD4791" w:rsidRPr="00AD4791" w:rsidRDefault="00AD4791" w:rsidP="00AD47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Century" w:eastAsiaTheme="minorHAnsi" w:hAnsi="Century" w:cs="Times New Roman"/>
          <w:color w:val="auto"/>
          <w:sz w:val="20"/>
          <w:szCs w:val="20"/>
          <w:lang w:val="es-ES" w:eastAsia="en-US"/>
        </w:rPr>
      </w:pPr>
      <w:r w:rsidRPr="00AD4791">
        <w:rPr>
          <w:rFonts w:ascii="Century" w:eastAsiaTheme="minorHAnsi" w:hAnsi="Century" w:cs="Times New Roman"/>
          <w:color w:val="auto"/>
          <w:sz w:val="20"/>
          <w:szCs w:val="20"/>
          <w:lang w:val="es-ES" w:eastAsia="en-US"/>
        </w:rPr>
        <w:t xml:space="preserve">Reconocer figuras geométricas y cuantificar elementos </w:t>
      </w:r>
    </w:p>
    <w:p w:rsidR="00AD4791" w:rsidRPr="00AD4791" w:rsidRDefault="000F0C40" w:rsidP="00AD47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Century" w:eastAsiaTheme="minorHAnsi" w:hAnsi="Century" w:cs="Times New Roman"/>
          <w:b/>
          <w:color w:val="auto"/>
          <w:sz w:val="20"/>
          <w:szCs w:val="20"/>
          <w:u w:val="single"/>
          <w:lang w:val="es-ES" w:eastAsia="en-U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5648" behindDoc="1" locked="0" layoutInCell="1" allowOverlap="1" wp14:anchorId="377D301E" wp14:editId="58ABCCA2">
            <wp:simplePos x="0" y="0"/>
            <wp:positionH relativeFrom="column">
              <wp:posOffset>-70485</wp:posOffset>
            </wp:positionH>
            <wp:positionV relativeFrom="paragraph">
              <wp:posOffset>229870</wp:posOffset>
            </wp:positionV>
            <wp:extent cx="5728970" cy="3236595"/>
            <wp:effectExtent l="0" t="0" r="5080" b="1905"/>
            <wp:wrapTight wrapText="bothSides">
              <wp:wrapPolygon edited="0">
                <wp:start x="0" y="0"/>
                <wp:lineTo x="0" y="21486"/>
                <wp:lineTo x="21547" y="21486"/>
                <wp:lineTo x="21547" y="0"/>
                <wp:lineTo x="0" y="0"/>
              </wp:wrapPolygon>
            </wp:wrapTight>
            <wp:docPr id="5" name="Imagen 5" descr="Diapositi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iapositiv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" t="5418" r="2213" b="7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791" w:rsidRPr="00AD4791">
        <w:rPr>
          <w:rFonts w:ascii="Century" w:eastAsia="Yu Gothic UI" w:hAnsi="Century"/>
          <w:iCs/>
          <w:noProof/>
          <w:sz w:val="20"/>
          <w:szCs w:val="20"/>
          <w:lang w:val="es-ES" w:eastAsia="es-ES"/>
        </w:rPr>
        <w:t>Cuenta las figuras geomtétrcias y escribe el número que corresponde</w:t>
      </w:r>
    </w:p>
    <w:p w:rsidR="000F0C40" w:rsidRDefault="000F0C40" w:rsidP="000F0C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Century" w:eastAsiaTheme="minorHAnsi" w:hAnsi="Century" w:cs="Times New Roman"/>
          <w:b/>
          <w:color w:val="auto"/>
          <w:sz w:val="20"/>
          <w:szCs w:val="20"/>
          <w:u w:val="single"/>
          <w:lang w:val="es-ES" w:eastAsia="en-US"/>
        </w:rPr>
      </w:pPr>
    </w:p>
    <w:p w:rsidR="000F0C40" w:rsidRDefault="000F0C40" w:rsidP="000F0C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Century" w:eastAsiaTheme="minorHAnsi" w:hAnsi="Century" w:cs="Times New Roman"/>
          <w:b/>
          <w:color w:val="auto"/>
          <w:sz w:val="20"/>
          <w:szCs w:val="20"/>
          <w:u w:val="single"/>
          <w:lang w:val="es-ES" w:eastAsia="en-US"/>
        </w:rPr>
      </w:pPr>
      <w:r>
        <w:rPr>
          <w:rFonts w:ascii="Century" w:eastAsiaTheme="minorHAnsi" w:hAnsi="Century" w:cs="Times New Roman"/>
          <w:b/>
          <w:color w:val="auto"/>
          <w:sz w:val="20"/>
          <w:szCs w:val="20"/>
          <w:u w:val="single"/>
          <w:lang w:val="es-ES" w:eastAsia="en-US"/>
        </w:rPr>
        <w:t>Objetivo</w:t>
      </w:r>
      <w:r w:rsidRPr="008741EC">
        <w:rPr>
          <w:rFonts w:ascii="Century" w:eastAsiaTheme="minorHAnsi" w:hAnsi="Century" w:cs="Times New Roman"/>
          <w:b/>
          <w:color w:val="auto"/>
          <w:sz w:val="20"/>
          <w:szCs w:val="20"/>
          <w:u w:val="single"/>
          <w:lang w:val="es-ES" w:eastAsia="en-US"/>
        </w:rPr>
        <w:t xml:space="preserve"> a trabajar </w:t>
      </w:r>
    </w:p>
    <w:p w:rsidR="00AD4791" w:rsidRPr="000F0C40" w:rsidRDefault="000F0C40" w:rsidP="00230334">
      <w:pPr>
        <w:rPr>
          <w:rFonts w:ascii="Century" w:eastAsiaTheme="minorHAnsi" w:hAnsi="Century" w:cs="Times New Roman"/>
          <w:sz w:val="20"/>
          <w:szCs w:val="20"/>
          <w:lang w:val="es-ES" w:eastAsia="en-US"/>
        </w:rPr>
      </w:pPr>
      <w:r w:rsidRPr="000F0C40">
        <w:rPr>
          <w:rFonts w:ascii="Century" w:hAnsi="Century"/>
          <w:sz w:val="20"/>
          <w:szCs w:val="20"/>
          <w:shd w:val="clear" w:color="auto" w:fill="FFFFFF"/>
        </w:rPr>
        <w:t>Apreciar sus características corporales, manifestando interés y cuidado por su bienestar y apariencia personal.</w:t>
      </w:r>
    </w:p>
    <w:p w:rsidR="000F0C40" w:rsidRDefault="000F0C40" w:rsidP="00FF4BB3">
      <w:pPr>
        <w:rPr>
          <w:rFonts w:ascii="Century" w:eastAsia="Yu Gothic UI" w:hAnsi="Century"/>
          <w:iCs/>
          <w:noProof/>
          <w:sz w:val="20"/>
          <w:szCs w:val="20"/>
          <w:lang w:val="es-ES" w:eastAsia="es-ES"/>
        </w:rPr>
      </w:pPr>
    </w:p>
    <w:p w:rsidR="00FF4BB3" w:rsidRPr="000F0C40" w:rsidRDefault="000F0C40" w:rsidP="00FF4BB3">
      <w:pPr>
        <w:rPr>
          <w:rFonts w:ascii="Century" w:eastAsia="Yu Gothic UI" w:hAnsi="Century"/>
          <w:iCs/>
          <w:noProof/>
          <w:sz w:val="20"/>
          <w:szCs w:val="20"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77696" behindDoc="1" locked="0" layoutInCell="1" allowOverlap="1" wp14:anchorId="77DEEB8B" wp14:editId="3DFF19C6">
            <wp:simplePos x="0" y="0"/>
            <wp:positionH relativeFrom="column">
              <wp:posOffset>-308610</wp:posOffset>
            </wp:positionH>
            <wp:positionV relativeFrom="paragraph">
              <wp:posOffset>205105</wp:posOffset>
            </wp:positionV>
            <wp:extent cx="5810250" cy="4302760"/>
            <wp:effectExtent l="0" t="0" r="0" b="2540"/>
            <wp:wrapTight wrapText="bothSides">
              <wp:wrapPolygon edited="0">
                <wp:start x="0" y="0"/>
                <wp:lineTo x="0" y="21517"/>
                <wp:lineTo x="21529" y="21517"/>
                <wp:lineTo x="21529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30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BB3" w:rsidRPr="000F0C40">
        <w:rPr>
          <w:rFonts w:ascii="Century" w:eastAsia="Yu Gothic UI" w:hAnsi="Century"/>
          <w:iCs/>
          <w:noProof/>
          <w:sz w:val="20"/>
          <w:szCs w:val="20"/>
          <w:lang w:val="es-ES" w:eastAsia="es-ES"/>
        </w:rPr>
        <w:t>Pinta la acción</w:t>
      </w:r>
      <w:r w:rsidRPr="000F0C40">
        <w:rPr>
          <w:rFonts w:ascii="Century" w:eastAsia="Yu Gothic UI" w:hAnsi="Century"/>
          <w:iCs/>
          <w:noProof/>
          <w:sz w:val="20"/>
          <w:szCs w:val="20"/>
          <w:lang w:val="es-ES" w:eastAsia="es-ES"/>
        </w:rPr>
        <w:t xml:space="preserve"> que corresponde a cada sentido</w:t>
      </w:r>
    </w:p>
    <w:p w:rsidR="00FF4BB3" w:rsidRDefault="00FF4BB3" w:rsidP="00FF4BB3">
      <w:pPr>
        <w:rPr>
          <w:noProof/>
          <w:lang w:val="es-ES" w:eastAsia="es-ES"/>
        </w:rPr>
      </w:pPr>
    </w:p>
    <w:p w:rsidR="000F0C40" w:rsidRDefault="000F0C40" w:rsidP="00FF4BB3">
      <w:pPr>
        <w:rPr>
          <w:noProof/>
          <w:lang w:val="es-ES" w:eastAsia="es-ES"/>
        </w:rPr>
      </w:pPr>
    </w:p>
    <w:p w:rsidR="00EB1050" w:rsidRDefault="00EB1050" w:rsidP="00EB1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Century" w:eastAsiaTheme="minorHAnsi" w:hAnsi="Century" w:cs="Times New Roman"/>
          <w:b/>
          <w:color w:val="auto"/>
          <w:sz w:val="20"/>
          <w:szCs w:val="20"/>
          <w:u w:val="single"/>
          <w:lang w:val="es-ES" w:eastAsia="en-US"/>
        </w:rPr>
      </w:pPr>
    </w:p>
    <w:p w:rsidR="00EB1050" w:rsidRDefault="00EB1050" w:rsidP="00EB1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Century" w:eastAsiaTheme="minorHAnsi" w:hAnsi="Century" w:cs="Times New Roman"/>
          <w:b/>
          <w:color w:val="auto"/>
          <w:sz w:val="20"/>
          <w:szCs w:val="20"/>
          <w:u w:val="single"/>
          <w:lang w:val="es-ES" w:eastAsia="en-US"/>
        </w:rPr>
      </w:pPr>
      <w:r>
        <w:rPr>
          <w:rFonts w:ascii="Century" w:eastAsiaTheme="minorHAnsi" w:hAnsi="Century" w:cs="Times New Roman"/>
          <w:b/>
          <w:color w:val="auto"/>
          <w:sz w:val="20"/>
          <w:szCs w:val="20"/>
          <w:u w:val="single"/>
          <w:lang w:val="es-ES" w:eastAsia="en-US"/>
        </w:rPr>
        <w:t>Objetivo</w:t>
      </w:r>
      <w:r w:rsidRPr="008741EC">
        <w:rPr>
          <w:rFonts w:ascii="Century" w:eastAsiaTheme="minorHAnsi" w:hAnsi="Century" w:cs="Times New Roman"/>
          <w:b/>
          <w:color w:val="auto"/>
          <w:sz w:val="20"/>
          <w:szCs w:val="20"/>
          <w:u w:val="single"/>
          <w:lang w:val="es-ES" w:eastAsia="en-US"/>
        </w:rPr>
        <w:t xml:space="preserve"> a trabajar </w:t>
      </w:r>
    </w:p>
    <w:p w:rsidR="00CB3D3F" w:rsidRPr="00CB3D3F" w:rsidRDefault="00CB3D3F" w:rsidP="00EB1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Century" w:eastAsiaTheme="minorHAnsi" w:hAnsi="Century" w:cs="Times New Roman"/>
          <w:b/>
          <w:color w:val="auto"/>
          <w:sz w:val="20"/>
          <w:szCs w:val="20"/>
          <w:u w:val="single"/>
          <w:lang w:val="es-ES" w:eastAsia="en-US"/>
        </w:rPr>
      </w:pPr>
      <w:r w:rsidRPr="00CB3D3F">
        <w:rPr>
          <w:rFonts w:ascii="Century" w:hAnsi="Century"/>
          <w:sz w:val="20"/>
          <w:szCs w:val="20"/>
          <w:shd w:val="clear" w:color="auto" w:fill="FFFFFF"/>
        </w:rPr>
        <w:t>Expresarse oralmente en forma clara y comprensible, empleando estructuras oracionales completas, conjugaciones verbales adecuadas y precisas con los tiempos, personas e intenciones comunicativas.</w:t>
      </w:r>
    </w:p>
    <w:p w:rsidR="008741EC" w:rsidRPr="00EB1050" w:rsidRDefault="00EB1050" w:rsidP="008741EC">
      <w:pPr>
        <w:rPr>
          <w:rFonts w:ascii="Century" w:eastAsia="Yu Gothic UI" w:hAnsi="Century"/>
          <w:iCs/>
          <w:noProof/>
          <w:sz w:val="20"/>
          <w:szCs w:val="20"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191770</wp:posOffset>
            </wp:positionV>
            <wp:extent cx="6619875" cy="3669030"/>
            <wp:effectExtent l="0" t="0" r="9525" b="7620"/>
            <wp:wrapTight wrapText="bothSides">
              <wp:wrapPolygon edited="0">
                <wp:start x="0" y="0"/>
                <wp:lineTo x="0" y="21533"/>
                <wp:lineTo x="21569" y="21533"/>
                <wp:lineTo x="21569" y="0"/>
                <wp:lineTo x="0" y="0"/>
              </wp:wrapPolygon>
            </wp:wrapTight>
            <wp:docPr id="7" name="Imagen 7" descr="Diapositi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iapositiv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3" b="2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66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1EC" w:rsidRPr="00EB1050">
        <w:rPr>
          <w:rFonts w:ascii="Century" w:eastAsia="Yu Gothic UI" w:hAnsi="Century"/>
          <w:iCs/>
          <w:noProof/>
          <w:sz w:val="20"/>
          <w:szCs w:val="20"/>
          <w:lang w:val="es-ES" w:eastAsia="es-ES"/>
        </w:rPr>
        <w:t>Une con una linea según c</w:t>
      </w:r>
      <w:r>
        <w:rPr>
          <w:rFonts w:ascii="Century" w:eastAsia="Yu Gothic UI" w:hAnsi="Century"/>
          <w:iCs/>
          <w:noProof/>
          <w:sz w:val="20"/>
          <w:szCs w:val="20"/>
          <w:lang w:val="es-ES" w:eastAsia="es-ES"/>
        </w:rPr>
        <w:t>orresponda, colorea los dibujos</w:t>
      </w:r>
    </w:p>
    <w:p w:rsidR="008741EC" w:rsidRDefault="008741EC" w:rsidP="008741EC">
      <w:pPr>
        <w:jc w:val="center"/>
      </w:pPr>
    </w:p>
    <w:p w:rsidR="00CB3D3F" w:rsidRDefault="00CB3D3F" w:rsidP="00EB1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Century" w:eastAsiaTheme="minorHAnsi" w:hAnsi="Century" w:cs="Times New Roman"/>
          <w:b/>
          <w:color w:val="auto"/>
          <w:sz w:val="20"/>
          <w:szCs w:val="20"/>
          <w:u w:val="single"/>
          <w:lang w:val="es-ES" w:eastAsia="en-US"/>
        </w:rPr>
      </w:pPr>
    </w:p>
    <w:p w:rsidR="00EB1050" w:rsidRDefault="00EB1050" w:rsidP="00EB10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Century" w:eastAsiaTheme="minorHAnsi" w:hAnsi="Century" w:cs="Times New Roman"/>
          <w:b/>
          <w:color w:val="auto"/>
          <w:sz w:val="20"/>
          <w:szCs w:val="20"/>
          <w:u w:val="single"/>
          <w:lang w:val="es-ES" w:eastAsia="en-US"/>
        </w:rPr>
      </w:pPr>
      <w:r>
        <w:rPr>
          <w:rFonts w:ascii="Century" w:eastAsiaTheme="minorHAnsi" w:hAnsi="Century" w:cs="Times New Roman"/>
          <w:b/>
          <w:color w:val="auto"/>
          <w:sz w:val="20"/>
          <w:szCs w:val="20"/>
          <w:u w:val="single"/>
          <w:lang w:val="es-ES" w:eastAsia="en-US"/>
        </w:rPr>
        <w:t>Objetivo</w:t>
      </w:r>
      <w:r w:rsidRPr="008741EC">
        <w:rPr>
          <w:rFonts w:ascii="Century" w:eastAsiaTheme="minorHAnsi" w:hAnsi="Century" w:cs="Times New Roman"/>
          <w:b/>
          <w:color w:val="auto"/>
          <w:sz w:val="20"/>
          <w:szCs w:val="20"/>
          <w:u w:val="single"/>
          <w:lang w:val="es-ES" w:eastAsia="en-US"/>
        </w:rPr>
        <w:t xml:space="preserve"> a trabajar </w:t>
      </w:r>
    </w:p>
    <w:p w:rsidR="008741EC" w:rsidRPr="00CB3D3F" w:rsidRDefault="00CB3D3F" w:rsidP="00CB3D3F">
      <w:pPr>
        <w:tabs>
          <w:tab w:val="left" w:pos="180"/>
        </w:tabs>
        <w:rPr>
          <w:rFonts w:ascii="Century" w:hAnsi="Century"/>
        </w:rPr>
      </w:pPr>
      <w:r w:rsidRPr="00CB3D3F">
        <w:rPr>
          <w:rFonts w:ascii="Century" w:hAnsi="Century"/>
          <w:sz w:val="20"/>
          <w:szCs w:val="20"/>
          <w:shd w:val="clear" w:color="auto" w:fill="FFFFFF"/>
        </w:rPr>
        <w:t>Ordena secuencias temporales de cuatro o más escenas o situaciones.</w:t>
      </w:r>
    </w:p>
    <w:p w:rsidR="008741EC" w:rsidRDefault="008741EC" w:rsidP="008741EC">
      <w:pPr>
        <w:jc w:val="center"/>
      </w:pPr>
    </w:p>
    <w:p w:rsidR="008741EC" w:rsidRPr="00EB1050" w:rsidRDefault="008741EC" w:rsidP="00EB1050">
      <w:pPr>
        <w:rPr>
          <w:rFonts w:ascii="Century" w:eastAsia="Yu Gothic UI" w:hAnsi="Century"/>
          <w:noProof/>
          <w:sz w:val="20"/>
          <w:szCs w:val="20"/>
          <w:lang w:val="es-ES" w:eastAsia="es-ES"/>
        </w:rPr>
      </w:pPr>
      <w:r w:rsidRPr="00EB1050">
        <w:rPr>
          <w:rFonts w:ascii="Century" w:eastAsia="Yu Gothic UI" w:hAnsi="Century"/>
          <w:iCs/>
          <w:noProof/>
          <w:sz w:val="20"/>
          <w:szCs w:val="20"/>
          <w:lang w:val="es-ES" w:eastAsia="es-ES"/>
        </w:rPr>
        <w:t>Enumera según c</w:t>
      </w:r>
      <w:r w:rsidR="00F12A9D">
        <w:rPr>
          <w:rFonts w:ascii="Century" w:eastAsia="Yu Gothic UI" w:hAnsi="Century"/>
          <w:iCs/>
          <w:noProof/>
          <w:sz w:val="20"/>
          <w:szCs w:val="20"/>
          <w:lang w:val="es-ES" w:eastAsia="es-ES"/>
        </w:rPr>
        <w:t>orresponda, colorea los dibujos</w:t>
      </w:r>
      <w:bookmarkStart w:id="0" w:name="_GoBack"/>
      <w:bookmarkEnd w:id="0"/>
    </w:p>
    <w:p w:rsidR="008741EC" w:rsidRDefault="00EB1050" w:rsidP="008741EC">
      <w:pPr>
        <w:jc w:val="center"/>
      </w:pPr>
      <w:r>
        <w:rPr>
          <w:rFonts w:ascii="Yu Gothic UI" w:eastAsia="Yu Gothic UI" w:hAnsi="Yu Gothic UI"/>
          <w:iCs/>
          <w:noProof/>
          <w:lang w:val="es-ES" w:eastAsia="es-E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212725</wp:posOffset>
            </wp:positionV>
            <wp:extent cx="5862955" cy="3234055"/>
            <wp:effectExtent l="0" t="0" r="4445" b="4445"/>
            <wp:wrapTight wrapText="bothSides">
              <wp:wrapPolygon edited="0">
                <wp:start x="0" y="0"/>
                <wp:lineTo x="0" y="21502"/>
                <wp:lineTo x="21546" y="21502"/>
                <wp:lineTo x="21546" y="0"/>
                <wp:lineTo x="0" y="0"/>
              </wp:wrapPolygon>
            </wp:wrapTight>
            <wp:docPr id="9" name="Imagen 9" descr="Diapositi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Diapositiva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34" b="14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955" cy="323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BB3" w:rsidRDefault="00FF4BB3" w:rsidP="00FF4BB3">
      <w:pPr>
        <w:jc w:val="center"/>
      </w:pPr>
    </w:p>
    <w:p w:rsidR="002437E9" w:rsidRPr="00FF4BB3" w:rsidRDefault="002437E9" w:rsidP="00FF4BB3">
      <w:pPr>
        <w:tabs>
          <w:tab w:val="left" w:pos="1020"/>
        </w:tabs>
      </w:pPr>
    </w:p>
    <w:sectPr w:rsidR="002437E9" w:rsidRPr="00FF4BB3" w:rsidSect="00230334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B3"/>
    <w:rsid w:val="000F0C40"/>
    <w:rsid w:val="00230334"/>
    <w:rsid w:val="002437E9"/>
    <w:rsid w:val="008741EC"/>
    <w:rsid w:val="00A85D55"/>
    <w:rsid w:val="00AD4791"/>
    <w:rsid w:val="00CB3D3F"/>
    <w:rsid w:val="00EB1050"/>
    <w:rsid w:val="00F12A9D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32FB2-AE27-485C-9FBF-13D15978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BB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3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2020-04-23T20:00:00Z</dcterms:created>
  <dcterms:modified xsi:type="dcterms:W3CDTF">2020-04-23T22:12:00Z</dcterms:modified>
</cp:coreProperties>
</file>