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Colegio Nuestro Tiempo - R.B.D.: 14.507-6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2927985</wp:posOffset>
            </wp:positionH>
            <wp:positionV relativeFrom="paragraph">
              <wp:posOffset>-424814</wp:posOffset>
            </wp:positionV>
            <wp:extent cx="518028" cy="419100"/>
            <wp:effectExtent b="0" l="0" r="0" t="0"/>
            <wp:wrapNone/>
            <wp:docPr descr="Descripción: NUEVO LOGO COLEGIO" id="15" name="image9.png"/>
            <a:graphic>
              <a:graphicData uri="http://schemas.openxmlformats.org/drawingml/2006/picture">
                <pic:pic>
                  <pic:nvPicPr>
                    <pic:cNvPr descr="Descripción: NUEVO LOGO COLEGIO"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028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Teacher of English Language: Francisca Alvarez P.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Profesor de Artes Musicales: Cristóbal Baeza</w:t>
      </w:r>
    </w:p>
    <w:p w:rsidR="00000000" w:rsidDel="00000000" w:rsidP="00000000" w:rsidRDefault="00000000" w:rsidRPr="00000000" w14:paraId="00000004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Guía de trabajo N°8</w:t>
      </w:r>
    </w:p>
    <w:p w:rsidR="00000000" w:rsidDel="00000000" w:rsidP="00000000" w:rsidRDefault="00000000" w:rsidRPr="00000000" w14:paraId="00000005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Idioma extranjero: Inglés y Artes Musicales</w:t>
      </w:r>
    </w:p>
    <w:p w:rsidR="00000000" w:rsidDel="00000000" w:rsidP="00000000" w:rsidRDefault="00000000" w:rsidRPr="00000000" w14:paraId="00000006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Primero Básico</w:t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Semana 8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Century Gothic" w:cs="Century Gothic" w:eastAsia="Century Gothic" w:hAnsi="Century Gothic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Name: ____________________________________________________________ Date: May 18</w:t>
      </w:r>
      <w:r w:rsidDel="00000000" w:rsidR="00000000" w:rsidRPr="00000000">
        <w:rPr>
          <w:rFonts w:ascii="Century Gothic" w:cs="Century Gothic" w:eastAsia="Century Gothic" w:hAnsi="Century Gothic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2020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Total score: 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18 points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     Score: ____________  Mark: ___________________</w:t>
      </w:r>
    </w:p>
    <w:tbl>
      <w:tblPr>
        <w:tblStyle w:val="Table1"/>
        <w:tblW w:w="89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1"/>
        <w:gridCol w:w="7484"/>
        <w:tblGridChange w:id="0">
          <w:tblGrid>
            <w:gridCol w:w="1441"/>
            <w:gridCol w:w="7484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Objectives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reinforce unit 1</w:t>
            </w:r>
          </w:p>
          <w:p w:rsidR="00000000" w:rsidDel="00000000" w:rsidP="00000000" w:rsidRDefault="00000000" w:rsidRPr="00000000" w14:paraId="0000000F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apply what we learned from unit 1</w:t>
            </w:r>
          </w:p>
        </w:tc>
      </w:tr>
    </w:tbl>
    <w:p w:rsidR="00000000" w:rsidDel="00000000" w:rsidP="00000000" w:rsidRDefault="00000000" w:rsidRPr="00000000" w14:paraId="00000010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Review unit 1</w:t>
      </w:r>
    </w:p>
    <w:tbl>
      <w:tblPr>
        <w:tblStyle w:val="Table2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8124"/>
        <w:tblGridChange w:id="0">
          <w:tblGrid>
            <w:gridCol w:w="1838"/>
            <w:gridCol w:w="8124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Numbers from 1 to 10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Vocabulary U1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Red   -yellow   -pink   -purple      -green   -orange   -brown    -blue   -black   -pen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White   -pencil   - rubber    -pencil case    -ruler    -schoolbag    sharpener   book  hand   -nose   -knee   -feet  -leg  -hair  -arm   -head  -eyes  -nose  -ear   -mouth</w:t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pos="1935"/>
        </w:tabs>
        <w:jc w:val="center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Multiple choice activity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66720</wp:posOffset>
                </wp:positionH>
                <wp:positionV relativeFrom="paragraph">
                  <wp:posOffset>97288</wp:posOffset>
                </wp:positionV>
                <wp:extent cx="552893" cy="297313"/>
                <wp:effectExtent b="26670" l="0" r="1905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93" cy="29731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66720</wp:posOffset>
                </wp:positionH>
                <wp:positionV relativeFrom="paragraph">
                  <wp:posOffset>97288</wp:posOffset>
                </wp:positionV>
                <wp:extent cx="571943" cy="323983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943" cy="3239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tabs>
          <w:tab w:val="left" w:pos="1935"/>
        </w:tabs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I.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CIRCLE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the correct answer.</w:t>
      </w:r>
    </w:p>
    <w:p w:rsidR="00000000" w:rsidDel="00000000" w:rsidP="00000000" w:rsidRDefault="00000000" w:rsidRPr="00000000" w14:paraId="00000018">
      <w:pPr>
        <w:tabs>
          <w:tab w:val="left" w:pos="1935"/>
        </w:tabs>
        <w:rPr>
          <w:rFonts w:ascii="Century Gothic" w:cs="Century Gothic" w:eastAsia="Century Gothic" w:hAnsi="Century Gothic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3118"/>
        <w:gridCol w:w="3828"/>
        <w:tblGridChange w:id="0">
          <w:tblGrid>
            <w:gridCol w:w="3114"/>
            <w:gridCol w:w="3118"/>
            <w:gridCol w:w="3828"/>
          </w:tblGrid>
        </w:tblGridChange>
      </w:tblGrid>
      <w:tr>
        <w:tc>
          <w:tcPr/>
          <w:p w:rsidR="00000000" w:rsidDel="00000000" w:rsidP="00000000" w:rsidRDefault="00000000" w:rsidRPr="00000000" w14:paraId="00000019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1. El número “1” en inglés es: </w:t>
            </w:r>
          </w:p>
          <w:p w:rsidR="00000000" w:rsidDel="00000000" w:rsidP="00000000" w:rsidRDefault="00000000" w:rsidRPr="00000000" w14:paraId="0000001A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TWO</w:t>
            </w:r>
          </w:p>
          <w:p w:rsidR="00000000" w:rsidDel="00000000" w:rsidP="00000000" w:rsidRDefault="00000000" w:rsidRPr="00000000" w14:paraId="0000001C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ONE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2. El número “4” en inglés es:</w:t>
            </w:r>
          </w:p>
          <w:p w:rsidR="00000000" w:rsidDel="00000000" w:rsidP="00000000" w:rsidRDefault="00000000" w:rsidRPr="00000000" w14:paraId="0000001E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FOUR</w:t>
            </w:r>
          </w:p>
          <w:p w:rsidR="00000000" w:rsidDel="00000000" w:rsidP="00000000" w:rsidRDefault="00000000" w:rsidRPr="00000000" w14:paraId="00000020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FIVE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3. El número “6” en inglés es:</w:t>
            </w:r>
          </w:p>
          <w:p w:rsidR="00000000" w:rsidDel="00000000" w:rsidP="00000000" w:rsidRDefault="00000000" w:rsidRPr="00000000" w14:paraId="00000022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SIX</w:t>
            </w:r>
          </w:p>
          <w:p w:rsidR="00000000" w:rsidDel="00000000" w:rsidP="00000000" w:rsidRDefault="00000000" w:rsidRPr="00000000" w14:paraId="00000025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SEVEN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4. It’s a…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1040688</wp:posOffset>
                  </wp:positionH>
                  <wp:positionV relativeFrom="paragraph">
                    <wp:posOffset>-51770</wp:posOffset>
                  </wp:positionV>
                  <wp:extent cx="539365" cy="755758"/>
                  <wp:effectExtent b="-108196" l="108196" r="108196" t="-108196"/>
                  <wp:wrapNone/>
                  <wp:docPr id="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23296" l="62325" r="34571" t="6897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9365" cy="7557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7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RULER</w:t>
            </w:r>
          </w:p>
          <w:p w:rsidR="00000000" w:rsidDel="00000000" w:rsidP="00000000" w:rsidRDefault="00000000" w:rsidRPr="00000000" w14:paraId="00000029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PENCIL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5. It’s a…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1058398</wp:posOffset>
                  </wp:positionH>
                  <wp:positionV relativeFrom="paragraph">
                    <wp:posOffset>89727</wp:posOffset>
                  </wp:positionV>
                  <wp:extent cx="753745" cy="478465"/>
                  <wp:effectExtent b="0" l="0" r="0" t="0"/>
                  <wp:wrapNone/>
                  <wp:docPr id="1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25974" l="45782" r="50200" t="699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45" cy="4784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B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SCHOOLBAG</w:t>
            </w:r>
          </w:p>
          <w:p w:rsidR="00000000" w:rsidDel="00000000" w:rsidP="00000000" w:rsidRDefault="00000000" w:rsidRPr="00000000" w14:paraId="0000002D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BOOK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6. It’s a…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1278890</wp:posOffset>
                  </wp:positionH>
                  <wp:positionV relativeFrom="paragraph">
                    <wp:posOffset>98064</wp:posOffset>
                  </wp:positionV>
                  <wp:extent cx="902617" cy="437230"/>
                  <wp:effectExtent b="0" l="0" r="0" t="0"/>
                  <wp:wrapNone/>
                  <wp:docPr id="16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 b="61109" l="37524" r="52864" t="306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617" cy="437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F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RULER</w:t>
            </w:r>
          </w:p>
          <w:p w:rsidR="00000000" w:rsidDel="00000000" w:rsidP="00000000" w:rsidRDefault="00000000" w:rsidRPr="00000000" w14:paraId="00000031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RUBBER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tabs>
                <w:tab w:val="center" w:pos="1449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7. It’s a…</w:t>
              <w:tab/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1142823</wp:posOffset>
                  </wp:positionH>
                  <wp:positionV relativeFrom="paragraph">
                    <wp:posOffset>74442</wp:posOffset>
                  </wp:positionV>
                  <wp:extent cx="563525" cy="523875"/>
                  <wp:effectExtent b="0" l="0" r="0" t="0"/>
                  <wp:wrapNone/>
                  <wp:docPr id="1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31325" l="45751" r="51150" t="63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525" cy="523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3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SHARPENER</w:t>
            </w:r>
          </w:p>
          <w:p w:rsidR="00000000" w:rsidDel="00000000" w:rsidP="00000000" w:rsidRDefault="00000000" w:rsidRPr="00000000" w14:paraId="00000035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PENCIL CASE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8. It’s a…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1154179</wp:posOffset>
                  </wp:positionH>
                  <wp:positionV relativeFrom="paragraph">
                    <wp:posOffset>53783</wp:posOffset>
                  </wp:positionV>
                  <wp:extent cx="586201" cy="524491"/>
                  <wp:effectExtent b="0" l="0" r="0" t="0"/>
                  <wp:wrapNone/>
                  <wp:docPr id="1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36282" l="45752" r="50990" t="559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201" cy="5244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7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SCHOOLBAG</w:t>
            </w:r>
          </w:p>
          <w:p w:rsidR="00000000" w:rsidDel="00000000" w:rsidP="00000000" w:rsidRDefault="00000000" w:rsidRPr="00000000" w14:paraId="00000039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PEN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9.  It’s a…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1511349</wp:posOffset>
                  </wp:positionH>
                  <wp:positionV relativeFrom="paragraph">
                    <wp:posOffset>-159817</wp:posOffset>
                  </wp:positionV>
                  <wp:extent cx="343387" cy="945453"/>
                  <wp:effectExtent b="-301033" l="301033" r="301033" t="-301033"/>
                  <wp:wrapNone/>
                  <wp:docPr id="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36772" l="57829" r="41167" t="5585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3387" cy="9454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B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PEN</w:t>
            </w:r>
          </w:p>
          <w:p w:rsidR="00000000" w:rsidDel="00000000" w:rsidP="00000000" w:rsidRDefault="00000000" w:rsidRPr="00000000" w14:paraId="0000003D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PENCIL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10. What colour is?          …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1185811</wp:posOffset>
                      </wp:positionH>
                      <wp:positionV relativeFrom="paragraph">
                        <wp:posOffset>24426</wp:posOffset>
                      </wp:positionV>
                      <wp:extent cx="297711" cy="255182"/>
                      <wp:effectExtent b="12065" l="0" r="2667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711" cy="255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1185811</wp:posOffset>
                      </wp:positionH>
                      <wp:positionV relativeFrom="paragraph">
                        <wp:posOffset>24426</wp:posOffset>
                      </wp:positionV>
                      <wp:extent cx="324381" cy="267247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4381" cy="2672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F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GREEN</w:t>
            </w:r>
          </w:p>
          <w:p w:rsidR="00000000" w:rsidDel="00000000" w:rsidP="00000000" w:rsidRDefault="00000000" w:rsidRPr="00000000" w14:paraId="00000041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YELLOW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11. What colour is?          …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1154179</wp:posOffset>
                      </wp:positionH>
                      <wp:positionV relativeFrom="paragraph">
                        <wp:posOffset>24425</wp:posOffset>
                      </wp:positionV>
                      <wp:extent cx="297711" cy="254635"/>
                      <wp:effectExtent b="12065" l="0" r="2667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711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1154179</wp:posOffset>
                      </wp:positionH>
                      <wp:positionV relativeFrom="paragraph">
                        <wp:posOffset>24425</wp:posOffset>
                      </wp:positionV>
                      <wp:extent cx="324381" cy="2667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4381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3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RED</w:t>
            </w:r>
          </w:p>
          <w:p w:rsidR="00000000" w:rsidDel="00000000" w:rsidP="00000000" w:rsidRDefault="00000000" w:rsidRPr="00000000" w14:paraId="00000045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BLUE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12.  What colour is?          …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1215700</wp:posOffset>
                      </wp:positionH>
                      <wp:positionV relativeFrom="paragraph">
                        <wp:posOffset>24424</wp:posOffset>
                      </wp:positionV>
                      <wp:extent cx="297711" cy="276225"/>
                      <wp:effectExtent b="28575" l="0" r="2667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711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1215700</wp:posOffset>
                      </wp:positionH>
                      <wp:positionV relativeFrom="paragraph">
                        <wp:posOffset>24424</wp:posOffset>
                      </wp:positionV>
                      <wp:extent cx="324381" cy="304800"/>
                      <wp:effectExtent b="0" l="0" r="0" t="0"/>
                      <wp:wrapNone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4381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7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BROWN</w:t>
            </w:r>
          </w:p>
          <w:p w:rsidR="00000000" w:rsidDel="00000000" w:rsidP="00000000" w:rsidRDefault="00000000" w:rsidRPr="00000000" w14:paraId="00000049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PURPLE</w:t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13. It’s an…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1079307</wp:posOffset>
                  </wp:positionH>
                  <wp:positionV relativeFrom="paragraph">
                    <wp:posOffset>77795</wp:posOffset>
                  </wp:positionV>
                  <wp:extent cx="594419" cy="493302"/>
                  <wp:effectExtent b="0" l="0" r="0" t="0"/>
                  <wp:wrapNone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16287" l="52251" r="44209" t="78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19" cy="4933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B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MOUTH</w:t>
            </w:r>
          </w:p>
          <w:p w:rsidR="00000000" w:rsidDel="00000000" w:rsidP="00000000" w:rsidRDefault="00000000" w:rsidRPr="00000000" w14:paraId="0000004D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ARM 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14.  It’s a…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1217413</wp:posOffset>
                  </wp:positionH>
                  <wp:positionV relativeFrom="paragraph">
                    <wp:posOffset>29062</wp:posOffset>
                  </wp:positionV>
                  <wp:extent cx="308344" cy="541655"/>
                  <wp:effectExtent b="0" l="0" r="0" t="0"/>
                  <wp:wrapNone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15660" l="36765" r="61836" t="780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344" cy="5416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F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LEG</w:t>
            </w:r>
          </w:p>
          <w:p w:rsidR="00000000" w:rsidDel="00000000" w:rsidP="00000000" w:rsidRDefault="00000000" w:rsidRPr="00000000" w14:paraId="00000051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ARM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15. It’s a…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1311393</wp:posOffset>
                  </wp:positionH>
                  <wp:positionV relativeFrom="paragraph">
                    <wp:posOffset>93021</wp:posOffset>
                  </wp:positionV>
                  <wp:extent cx="735571" cy="416422"/>
                  <wp:effectExtent b="0" l="0" r="0" t="0"/>
                  <wp:wrapNone/>
                  <wp:docPr id="1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 b="27194" l="59304" r="6597" t="229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571" cy="4164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EYES</w:t>
            </w:r>
          </w:p>
          <w:p w:rsidR="00000000" w:rsidDel="00000000" w:rsidP="00000000" w:rsidRDefault="00000000" w:rsidRPr="00000000" w14:paraId="00000055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MOUTH</w:t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16. It’s an…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1111383</wp:posOffset>
                  </wp:positionH>
                  <wp:positionV relativeFrom="paragraph">
                    <wp:posOffset>48526</wp:posOffset>
                  </wp:positionV>
                  <wp:extent cx="511420" cy="501619"/>
                  <wp:effectExtent b="0" l="0" r="0" t="0"/>
                  <wp:wrapNone/>
                  <wp:docPr id="17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6"/>
                          <a:srcRect b="44043" l="54012" r="25878" t="20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20" cy="5016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7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EYE</w:t>
            </w:r>
          </w:p>
          <w:p w:rsidR="00000000" w:rsidDel="00000000" w:rsidP="00000000" w:rsidRDefault="00000000" w:rsidRPr="00000000" w14:paraId="00000059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EAR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17. It’s a…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1111649</wp:posOffset>
                  </wp:positionH>
                  <wp:positionV relativeFrom="paragraph">
                    <wp:posOffset>37893</wp:posOffset>
                  </wp:positionV>
                  <wp:extent cx="622554" cy="546218"/>
                  <wp:effectExtent b="0" l="0" r="0" t="0"/>
                  <wp:wrapNone/>
                  <wp:docPr id="18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7"/>
                          <a:srcRect b="31241" l="59873" r="7726" t="18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554" cy="5462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B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center" w:pos="1451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FEET</w:t>
              <w:tab/>
            </w:r>
          </w:p>
          <w:p w:rsidR="00000000" w:rsidDel="00000000" w:rsidP="00000000" w:rsidRDefault="00000000" w:rsidRPr="00000000" w14:paraId="0000005D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HEAD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18. It’s a…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1438275</wp:posOffset>
                  </wp:positionH>
                  <wp:positionV relativeFrom="paragraph">
                    <wp:posOffset>51435</wp:posOffset>
                  </wp:positionV>
                  <wp:extent cx="434960" cy="505342"/>
                  <wp:effectExtent b="0" l="0" r="0" t="0"/>
                  <wp:wrapNone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74511" l="36326" r="61006" t="199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60" cy="5053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F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HAND </w:t>
            </w:r>
          </w:p>
          <w:p w:rsidR="00000000" w:rsidDel="00000000" w:rsidP="00000000" w:rsidRDefault="00000000" w:rsidRPr="00000000" w14:paraId="00000061">
            <w:pPr>
              <w:tabs>
                <w:tab w:val="left" w:pos="1935"/>
              </w:tabs>
              <w:spacing w:line="276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HAIR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hd w:fill="ffffff" w:val="clear"/>
        <w:tabs>
          <w:tab w:val="left" w:pos="6405"/>
        </w:tabs>
        <w:spacing w:line="360" w:lineRule="auto"/>
        <w:ind w:right="181"/>
        <w:rPr>
          <w:rFonts w:ascii="Century Gothic" w:cs="Century Gothic" w:eastAsia="Century Gothic" w:hAnsi="Century Gothic"/>
          <w:sz w:val="10"/>
          <w:szCs w:val="1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tabs>
          <w:tab w:val="left" w:pos="6405"/>
        </w:tabs>
        <w:spacing w:line="360" w:lineRule="auto"/>
        <w:ind w:right="181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tabs>
          <w:tab w:val="left" w:pos="6405"/>
        </w:tabs>
        <w:spacing w:line="360" w:lineRule="auto"/>
        <w:ind w:right="181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tabs>
          <w:tab w:val="left" w:pos="6405"/>
        </w:tabs>
        <w:spacing w:line="360" w:lineRule="auto"/>
        <w:ind w:right="181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tabs>
          <w:tab w:val="left" w:pos="6405"/>
        </w:tabs>
        <w:spacing w:line="360" w:lineRule="auto"/>
        <w:ind w:right="181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tabs>
          <w:tab w:val="left" w:pos="6405"/>
        </w:tabs>
        <w:spacing w:line="360" w:lineRule="auto"/>
        <w:ind w:right="181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14132</wp:posOffset>
                </wp:positionV>
                <wp:extent cx="6189699" cy="701749"/>
                <wp:effectExtent b="22225" l="0" r="2095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699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436A0" w:rsidDel="00000000" w:rsidP="002436A0" w:rsidRDefault="002436A0" w:rsidRPr="001B7408">
                            <w:pPr>
                              <w:shd w:color="auto" w:fill="ffffff" w:val="clear"/>
                              <w:spacing w:line="360" w:lineRule="auto"/>
                              <w:ind w:right="181"/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</w:pPr>
                            <w:r w:rsidDel="00000000" w:rsidR="00000000" w:rsidRPr="001B7408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  <w:t>Recuerda!! :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sz w:val="18"/>
                                <w:szCs w:val="18"/>
                                <w:lang w:eastAsia="es-ES" w:val="es-CL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w:history="1" r:id="rId1">
                              <w:r w:rsidDel="00000000" w:rsidR="00000000" w:rsidRPr="00D2063D">
                                <w:rPr>
                                  <w:rStyle w:val="Hipervnculo"/>
                                  <w:rFonts w:ascii="Century Gothic" w:cs="Tahoma" w:hAnsi="Century Gothic"/>
                                  <w:sz w:val="18"/>
                                  <w:szCs w:val="18"/>
                                  <w:lang w:eastAsia="es-ES" w:val="es-CL"/>
                                </w:rPr>
                                <w:t>idiomaextranjeroingles.cnt@gmail.com</w:t>
                              </w:r>
                            </w:hyperlink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. Así mismo, si es posible tomar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fotos y/o env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iar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las guías de trabajo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de inglés realizadas para ser revisadas y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entregar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retroalimentación de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sus trabajos.</w:t>
                            </w:r>
                          </w:p>
                          <w:p w:rsidR="002436A0" w:rsidDel="00000000" w:rsidP="002436A0" w:rsidRDefault="002436A0" w:rsidRPr="0087196D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14132</wp:posOffset>
                </wp:positionV>
                <wp:extent cx="6210654" cy="723974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654" cy="7239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ind w:right="181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Actividad Música</w:t>
      </w:r>
    </w:p>
    <w:p w:rsidR="00000000" w:rsidDel="00000000" w:rsidP="00000000" w:rsidRDefault="00000000" w:rsidRPr="00000000" w14:paraId="0000006B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Objetivo: Expresar corporalmente según lo que les sugieren los sonidos y la música.</w:t>
      </w:r>
    </w:p>
    <w:p w:rsidR="00000000" w:rsidDel="00000000" w:rsidP="00000000" w:rsidRDefault="00000000" w:rsidRPr="00000000" w14:paraId="0000006C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Les invito a escuchar la canción La Vaca Lechera que se encuentra en el siguiente link.</w:t>
      </w:r>
    </w:p>
    <w:p w:rsidR="00000000" w:rsidDel="00000000" w:rsidP="00000000" w:rsidRDefault="00000000" w:rsidRPr="00000000" w14:paraId="0000006E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https://youtu.be/u20cvW-67iA</w:t>
      </w:r>
    </w:p>
    <w:p w:rsidR="00000000" w:rsidDel="00000000" w:rsidP="00000000" w:rsidRDefault="00000000" w:rsidRPr="00000000" w14:paraId="00000070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Luego deben teatralizar la canción, es decir expresarse corporalmente, puede ser con gestos, movimientos hasta pasos de baile, lo importante es dejarse llevar por la música y jugar con ella.</w:t>
      </w:r>
    </w:p>
    <w:p w:rsidR="00000000" w:rsidDel="00000000" w:rsidP="00000000" w:rsidRDefault="00000000" w:rsidRPr="00000000" w14:paraId="00000072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Recuerda enviar las actividades realizadas junto a tus dudas y comentarios al mail </w:t>
      </w:r>
      <w:hyperlink r:id="rId19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2"/>
            <w:szCs w:val="22"/>
            <w:u w:val="single"/>
            <w:rtl w:val="0"/>
          </w:rPr>
          <w:t xml:space="preserve">crisbamusica@gmail.com</w:t>
        </w:r>
      </w:hyperlink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para que sigamos en contacto y avancemos juntos en este tiempo.</w:t>
      </w:r>
    </w:p>
    <w:p w:rsidR="00000000" w:rsidDel="00000000" w:rsidP="00000000" w:rsidRDefault="00000000" w:rsidRPr="00000000" w14:paraId="00000074">
      <w:pPr>
        <w:shd w:fill="ffffff" w:val="clear"/>
        <w:ind w:right="181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Bookman Old Style"/>
  <w:font w:name="Century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10.png"/><Relationship Id="rId13" Type="http://schemas.openxmlformats.org/officeDocument/2006/relationships/image" Target="media/image8.png"/><Relationship Id="rId12" Type="http://schemas.openxmlformats.org/officeDocument/2006/relationships/image" Target="media/image3.png"/><Relationship Id="rId1" Type="http://schemas.openxmlformats.org/officeDocument/2006/relationships/hyperlink" Target="mailto:idiomaextranjeroingles.cnt@gmail.com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5.png"/><Relationship Id="rId15" Type="http://schemas.openxmlformats.org/officeDocument/2006/relationships/image" Target="media/image6.png"/><Relationship Id="rId14" Type="http://schemas.openxmlformats.org/officeDocument/2006/relationships/image" Target="media/image2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5" Type="http://schemas.openxmlformats.org/officeDocument/2006/relationships/numbering" Target="numbering.xml"/><Relationship Id="rId19" Type="http://schemas.openxmlformats.org/officeDocument/2006/relationships/hyperlink" Target="mailto:crisbamusica@gmail.com" TargetMode="External"/><Relationship Id="rId6" Type="http://schemas.openxmlformats.org/officeDocument/2006/relationships/styles" Target="styles.xml"/><Relationship Id="rId18" Type="http://schemas.openxmlformats.org/officeDocument/2006/relationships/image" Target="media/image7.png"/><Relationship Id="rId7" Type="http://schemas.openxmlformats.org/officeDocument/2006/relationships/image" Target="media/image9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