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597A59" w14:textId="77777777" w:rsidR="005C16D9" w:rsidRPr="005C16D9" w:rsidRDefault="005C16D9" w:rsidP="005C16D9">
      <w:pPr>
        <w:tabs>
          <w:tab w:val="center" w:pos="709"/>
          <w:tab w:val="left" w:pos="735"/>
          <w:tab w:val="center" w:pos="5128"/>
        </w:tabs>
        <w:spacing w:after="0" w:line="240" w:lineRule="auto"/>
        <w:jc w:val="center"/>
        <w:rPr>
          <w:rFonts w:ascii="Century Gothic" w:eastAsia="Century Gothic" w:hAnsi="Century Gothic" w:cs="Century Gothic"/>
          <w:b/>
          <w:lang w:val="es-ES" w:eastAsia="es-ES_tradnl"/>
        </w:rPr>
      </w:pPr>
      <w:r w:rsidRPr="005C16D9">
        <w:rPr>
          <w:rFonts w:ascii="Times New Roman" w:eastAsia="Times New Roman" w:hAnsi="Times New Roman" w:cs="Times New Roman"/>
          <w:noProof/>
          <w:sz w:val="20"/>
          <w:szCs w:val="20"/>
          <w:lang w:eastAsia="es-CL"/>
        </w:rPr>
        <w:drawing>
          <wp:anchor distT="0" distB="0" distL="114300" distR="114300" simplePos="0" relativeHeight="251659264" behindDoc="0" locked="0" layoutInCell="1" hidden="0" allowOverlap="1" wp14:anchorId="5146316B" wp14:editId="0CE2BC00">
            <wp:simplePos x="0" y="0"/>
            <wp:positionH relativeFrom="column">
              <wp:posOffset>2931795</wp:posOffset>
            </wp:positionH>
            <wp:positionV relativeFrom="paragraph">
              <wp:posOffset>-297815</wp:posOffset>
            </wp:positionV>
            <wp:extent cx="728980" cy="589915"/>
            <wp:effectExtent l="0" t="0" r="0" b="635"/>
            <wp:wrapSquare wrapText="bothSides" distT="0" distB="0" distL="114300" distR="114300"/>
            <wp:docPr id="2" name="image1.png" descr="Descripción: NUEVO LOGO COLEGIO"/>
            <wp:cNvGraphicFramePr/>
            <a:graphic xmlns:a="http://schemas.openxmlformats.org/drawingml/2006/main">
              <a:graphicData uri="http://schemas.openxmlformats.org/drawingml/2006/picture">
                <pic:pic xmlns:pic="http://schemas.openxmlformats.org/drawingml/2006/picture">
                  <pic:nvPicPr>
                    <pic:cNvPr id="0" name="image1.png" descr="Descripción: NUEVO LOGO COLEGIO"/>
                    <pic:cNvPicPr preferRelativeResize="0"/>
                  </pic:nvPicPr>
                  <pic:blipFill>
                    <a:blip r:embed="rId5"/>
                    <a:srcRect/>
                    <a:stretch>
                      <a:fillRect/>
                    </a:stretch>
                  </pic:blipFill>
                  <pic:spPr>
                    <a:xfrm>
                      <a:off x="0" y="0"/>
                      <a:ext cx="728980" cy="589915"/>
                    </a:xfrm>
                    <a:prstGeom prst="rect">
                      <a:avLst/>
                    </a:prstGeom>
                    <a:ln/>
                  </pic:spPr>
                </pic:pic>
              </a:graphicData>
            </a:graphic>
          </wp:anchor>
        </w:drawing>
      </w:r>
    </w:p>
    <w:p w14:paraId="53B773C9" w14:textId="77777777" w:rsidR="005C16D9" w:rsidRPr="005C16D9" w:rsidRDefault="005C16D9" w:rsidP="005C16D9">
      <w:pPr>
        <w:tabs>
          <w:tab w:val="center" w:pos="709"/>
          <w:tab w:val="left" w:pos="735"/>
          <w:tab w:val="center" w:pos="5128"/>
        </w:tabs>
        <w:spacing w:after="0" w:line="240" w:lineRule="auto"/>
        <w:jc w:val="center"/>
        <w:rPr>
          <w:rFonts w:ascii="Century Gothic" w:eastAsia="Century Gothic" w:hAnsi="Century Gothic" w:cs="Century Gothic"/>
          <w:b/>
          <w:lang w:val="es-ES" w:eastAsia="es-ES_tradnl"/>
        </w:rPr>
      </w:pPr>
    </w:p>
    <w:p w14:paraId="3FE1BC7D" w14:textId="77777777" w:rsidR="005C16D9" w:rsidRPr="005C16D9" w:rsidRDefault="005C16D9"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sidRPr="005C16D9">
        <w:rPr>
          <w:rFonts w:ascii="Bookman Old Style" w:eastAsia="Bookman Old Style" w:hAnsi="Bookman Old Style" w:cs="Bookman Old Style"/>
          <w:sz w:val="16"/>
          <w:szCs w:val="16"/>
          <w:lang w:val="es-ES" w:eastAsia="es-ES_tradnl"/>
        </w:rPr>
        <w:t xml:space="preserve">Colegio Nuestro Tiempo - R.B.D.: 14.507-6 </w:t>
      </w:r>
    </w:p>
    <w:p w14:paraId="5208D26A" w14:textId="77777777" w:rsidR="005C16D9" w:rsidRPr="005C16D9" w:rsidRDefault="005C16D9"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sidRPr="005C16D9">
        <w:rPr>
          <w:rFonts w:ascii="Bookman Old Style" w:eastAsia="Bookman Old Style" w:hAnsi="Bookman Old Style" w:cs="Bookman Old Style"/>
          <w:sz w:val="16"/>
          <w:szCs w:val="16"/>
          <w:lang w:val="es-ES" w:eastAsia="es-ES_tradnl"/>
        </w:rPr>
        <w:t xml:space="preserve">Profesora: </w:t>
      </w:r>
      <w:r w:rsidRPr="005C16D9">
        <w:rPr>
          <w:rFonts w:ascii="Bookman Old Style" w:hAnsi="Bookman Old Style"/>
          <w:noProof/>
          <w:sz w:val="18"/>
          <w:szCs w:val="18"/>
          <w:lang w:eastAsia="es-CL"/>
        </w:rPr>
        <w:t>María Elizabeth Plaza</w:t>
      </w:r>
    </w:p>
    <w:p w14:paraId="377CFF87" w14:textId="77777777" w:rsidR="005C16D9" w:rsidRPr="005C16D9" w:rsidRDefault="005C16D9"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sidRPr="005C16D9">
        <w:rPr>
          <w:rFonts w:ascii="Bookman Old Style" w:eastAsia="Bookman Old Style" w:hAnsi="Bookman Old Style" w:cs="Bookman Old Style"/>
          <w:sz w:val="16"/>
          <w:szCs w:val="16"/>
          <w:lang w:val="es-ES" w:eastAsia="es-ES_tradnl"/>
        </w:rPr>
        <w:t>Ed. Diferencial Angélica Morgado</w:t>
      </w:r>
    </w:p>
    <w:p w14:paraId="5163C1C6" w14:textId="77777777" w:rsidR="005C16D9" w:rsidRDefault="005C16D9" w:rsidP="005C16D9">
      <w:pPr>
        <w:spacing w:after="0" w:line="240" w:lineRule="auto"/>
        <w:jc w:val="center"/>
        <w:rPr>
          <w:noProof/>
          <w:sz w:val="18"/>
          <w:szCs w:val="18"/>
          <w:lang w:eastAsia="es-CL"/>
        </w:rPr>
      </w:pPr>
    </w:p>
    <w:p w14:paraId="7B0D99B3" w14:textId="77777777" w:rsidR="001B5078" w:rsidRDefault="001B5078" w:rsidP="00845E84">
      <w:pPr>
        <w:spacing w:after="0" w:line="240" w:lineRule="auto"/>
        <w:jc w:val="center"/>
        <w:rPr>
          <w:noProof/>
          <w:u w:val="single"/>
          <w:lang w:eastAsia="es-CL"/>
        </w:rPr>
      </w:pPr>
    </w:p>
    <w:p w14:paraId="53CE60E3" w14:textId="77777777" w:rsidR="00845E84" w:rsidRPr="005C16D9" w:rsidRDefault="00FA7DE4" w:rsidP="00845E84">
      <w:pPr>
        <w:spacing w:after="0" w:line="240" w:lineRule="auto"/>
        <w:jc w:val="center"/>
        <w:rPr>
          <w:rFonts w:ascii="Century Gothic" w:hAnsi="Century Gothic"/>
          <w:b/>
          <w:noProof/>
          <w:u w:val="single"/>
          <w:lang w:eastAsia="es-CL"/>
        </w:rPr>
      </w:pPr>
      <w:r w:rsidRPr="005C16D9">
        <w:rPr>
          <w:rFonts w:ascii="Century Gothic" w:hAnsi="Century Gothic"/>
          <w:b/>
          <w:noProof/>
          <w:u w:val="single"/>
          <w:lang w:eastAsia="es-CL"/>
        </w:rPr>
        <w:t>Pauta</w:t>
      </w:r>
      <w:r w:rsidR="007D429A" w:rsidRPr="005C16D9">
        <w:rPr>
          <w:rFonts w:ascii="Century Gothic" w:hAnsi="Century Gothic"/>
          <w:b/>
          <w:noProof/>
          <w:u w:val="single"/>
          <w:lang w:eastAsia="es-CL"/>
        </w:rPr>
        <w:t xml:space="preserve"> de </w:t>
      </w:r>
      <w:r w:rsidR="00BC2265" w:rsidRPr="005C16D9">
        <w:rPr>
          <w:rFonts w:ascii="Century Gothic" w:hAnsi="Century Gothic"/>
          <w:b/>
          <w:noProof/>
          <w:u w:val="single"/>
          <w:lang w:eastAsia="es-CL"/>
        </w:rPr>
        <w:t xml:space="preserve">indicaciones para texto de </w:t>
      </w:r>
      <w:r w:rsidR="007D429A" w:rsidRPr="005C16D9">
        <w:rPr>
          <w:rFonts w:ascii="Century Gothic" w:hAnsi="Century Gothic"/>
          <w:b/>
          <w:noProof/>
          <w:u w:val="single"/>
          <w:lang w:eastAsia="es-CL"/>
        </w:rPr>
        <w:t>actividades</w:t>
      </w:r>
    </w:p>
    <w:p w14:paraId="2F67BDDB" w14:textId="77777777" w:rsidR="00845E84" w:rsidRPr="005C16D9" w:rsidRDefault="005C16D9" w:rsidP="00845E84">
      <w:pPr>
        <w:spacing w:after="0" w:line="240" w:lineRule="auto"/>
        <w:jc w:val="center"/>
        <w:rPr>
          <w:rFonts w:ascii="Century Gothic" w:hAnsi="Century Gothic"/>
          <w:b/>
          <w:noProof/>
          <w:u w:val="single"/>
          <w:lang w:eastAsia="es-CL"/>
        </w:rPr>
      </w:pPr>
      <w:r>
        <w:rPr>
          <w:rFonts w:ascii="Century Gothic" w:hAnsi="Century Gothic"/>
          <w:b/>
          <w:noProof/>
          <w:u w:val="single"/>
          <w:lang w:eastAsia="es-CL"/>
        </w:rPr>
        <w:t>Pre- kí</w:t>
      </w:r>
      <w:r w:rsidR="00845E84" w:rsidRPr="005C16D9">
        <w:rPr>
          <w:rFonts w:ascii="Century Gothic" w:hAnsi="Century Gothic"/>
          <w:b/>
          <w:noProof/>
          <w:u w:val="single"/>
          <w:lang w:eastAsia="es-CL"/>
        </w:rPr>
        <w:t>nder</w:t>
      </w:r>
    </w:p>
    <w:p w14:paraId="39EB48C9" w14:textId="77777777" w:rsidR="00845E84" w:rsidRPr="005C16D9" w:rsidRDefault="00BC2265" w:rsidP="00845E84">
      <w:pPr>
        <w:spacing w:after="0" w:line="240" w:lineRule="auto"/>
        <w:jc w:val="center"/>
        <w:rPr>
          <w:rFonts w:ascii="Century Gothic" w:hAnsi="Century Gothic"/>
          <w:b/>
          <w:noProof/>
          <w:u w:val="single"/>
          <w:lang w:eastAsia="es-CL"/>
        </w:rPr>
      </w:pPr>
      <w:r w:rsidRPr="005C16D9">
        <w:rPr>
          <w:rFonts w:ascii="Century Gothic" w:hAnsi="Century Gothic"/>
          <w:b/>
          <w:noProof/>
          <w:u w:val="single"/>
          <w:lang w:eastAsia="es-CL"/>
        </w:rPr>
        <w:t>Semana 7</w:t>
      </w:r>
    </w:p>
    <w:p w14:paraId="125412C6" w14:textId="77777777" w:rsidR="00845E84" w:rsidRPr="005C16D9" w:rsidRDefault="00845E84" w:rsidP="00845E84">
      <w:pPr>
        <w:spacing w:after="0" w:line="240" w:lineRule="auto"/>
        <w:jc w:val="center"/>
        <w:rPr>
          <w:rFonts w:ascii="Century Gothic" w:hAnsi="Century Gothic"/>
          <w:b/>
          <w:noProof/>
          <w:u w:val="single"/>
          <w:lang w:eastAsia="es-CL"/>
        </w:rPr>
      </w:pPr>
    </w:p>
    <w:p w14:paraId="3E6101E8" w14:textId="77777777" w:rsidR="00845E84" w:rsidRPr="005C16D9" w:rsidRDefault="00845E84" w:rsidP="00845E84">
      <w:pPr>
        <w:spacing w:after="0" w:line="240" w:lineRule="auto"/>
        <w:rPr>
          <w:rFonts w:ascii="Century Gothic" w:hAnsi="Century Gothic"/>
          <w:noProof/>
          <w:lang w:eastAsia="es-CL"/>
        </w:rPr>
      </w:pPr>
      <w:r w:rsidRPr="005C16D9">
        <w:rPr>
          <w:rFonts w:ascii="Century Gothic" w:hAnsi="Century Gothic"/>
          <w:noProof/>
          <w:lang w:eastAsia="es-CL"/>
        </w:rPr>
        <w:t>Nombre del alumno (a): ____________________________________________________________</w:t>
      </w:r>
    </w:p>
    <w:p w14:paraId="2A93022A" w14:textId="77777777" w:rsidR="00797886" w:rsidRPr="005C16D9" w:rsidRDefault="00797886" w:rsidP="00845E84">
      <w:pPr>
        <w:spacing w:after="0" w:line="240" w:lineRule="auto"/>
        <w:rPr>
          <w:rFonts w:ascii="Century Gothic" w:hAnsi="Century Gothic"/>
          <w:noProof/>
          <w:lang w:eastAsia="es-CL"/>
        </w:rPr>
      </w:pPr>
    </w:p>
    <w:p w14:paraId="64C6D9C6" w14:textId="77777777" w:rsidR="00D21FB5" w:rsidRPr="005C16D9" w:rsidRDefault="007D429A" w:rsidP="00FA7DE4">
      <w:pPr>
        <w:spacing w:after="0" w:line="240" w:lineRule="auto"/>
        <w:jc w:val="both"/>
        <w:rPr>
          <w:rFonts w:ascii="Century Gothic" w:hAnsi="Century Gothic"/>
          <w:noProof/>
          <w:lang w:eastAsia="es-CL"/>
        </w:rPr>
      </w:pPr>
      <w:r w:rsidRPr="005C16D9">
        <w:rPr>
          <w:rFonts w:ascii="Century Gothic" w:hAnsi="Century Gothic"/>
          <w:b/>
          <w:noProof/>
          <w:u w:val="single"/>
          <w:lang w:eastAsia="es-CL"/>
        </w:rPr>
        <w:t>Estimada familia:</w:t>
      </w:r>
      <w:r w:rsidRPr="005C16D9">
        <w:rPr>
          <w:rFonts w:ascii="Century Gothic" w:hAnsi="Century Gothic"/>
          <w:noProof/>
          <w:lang w:eastAsia="es-CL"/>
        </w:rPr>
        <w:t xml:space="preserve"> Junto con</w:t>
      </w:r>
      <w:r w:rsidR="004A407A" w:rsidRPr="005C16D9">
        <w:rPr>
          <w:rFonts w:ascii="Century Gothic" w:hAnsi="Century Gothic"/>
          <w:noProof/>
          <w:lang w:eastAsia="es-CL"/>
        </w:rPr>
        <w:t xml:space="preserve"> saludarles, </w:t>
      </w:r>
      <w:r w:rsidR="008E17C6" w:rsidRPr="005C16D9">
        <w:rPr>
          <w:rFonts w:ascii="Century Gothic" w:hAnsi="Century Gothic"/>
          <w:noProof/>
          <w:lang w:eastAsia="es-CL"/>
        </w:rPr>
        <w:t xml:space="preserve">esperando que se encuentren </w:t>
      </w:r>
      <w:r w:rsidR="004A407A" w:rsidRPr="005C16D9">
        <w:rPr>
          <w:rFonts w:ascii="Century Gothic" w:hAnsi="Century Gothic"/>
          <w:noProof/>
          <w:lang w:eastAsia="es-CL"/>
        </w:rPr>
        <w:t xml:space="preserve">muy </w:t>
      </w:r>
      <w:r w:rsidR="008E17C6" w:rsidRPr="005C16D9">
        <w:rPr>
          <w:rFonts w:ascii="Century Gothic" w:hAnsi="Century Gothic"/>
          <w:noProof/>
          <w:lang w:eastAsia="es-CL"/>
        </w:rPr>
        <w:t xml:space="preserve">bien y en resguardo en casa junto a sus niños y niñas, </w:t>
      </w:r>
      <w:r w:rsidRPr="005C16D9">
        <w:rPr>
          <w:rFonts w:ascii="Century Gothic" w:hAnsi="Century Gothic"/>
          <w:noProof/>
          <w:lang w:eastAsia="es-CL"/>
        </w:rPr>
        <w:t>informo</w:t>
      </w:r>
      <w:r w:rsidR="00BC2265" w:rsidRPr="005C16D9">
        <w:rPr>
          <w:rFonts w:ascii="Century Gothic" w:hAnsi="Century Gothic"/>
          <w:noProof/>
          <w:lang w:eastAsia="es-CL"/>
        </w:rPr>
        <w:t xml:space="preserve"> que esta semana continuaremos trabajando en conjunto con el texto</w:t>
      </w:r>
      <w:r w:rsidRPr="005C16D9">
        <w:rPr>
          <w:rFonts w:ascii="Century Gothic" w:hAnsi="Century Gothic"/>
          <w:noProof/>
          <w:lang w:eastAsia="es-CL"/>
        </w:rPr>
        <w:t xml:space="preserve"> de actividades NT1 corr</w:t>
      </w:r>
      <w:r w:rsidR="00D21FB5" w:rsidRPr="005C16D9">
        <w:rPr>
          <w:rFonts w:ascii="Century Gothic" w:hAnsi="Century Gothic"/>
          <w:noProof/>
          <w:lang w:eastAsia="es-CL"/>
        </w:rPr>
        <w:t>espondiente</w:t>
      </w:r>
      <w:r w:rsidR="00BC2265" w:rsidRPr="005C16D9">
        <w:rPr>
          <w:rFonts w:ascii="Century Gothic" w:hAnsi="Century Gothic"/>
          <w:noProof/>
          <w:lang w:eastAsia="es-CL"/>
        </w:rPr>
        <w:t xml:space="preserve"> a nuestro nivel, Continuanado en la unidad n° 1 y </w:t>
      </w:r>
      <w:r w:rsidR="000733D2" w:rsidRPr="005C16D9">
        <w:rPr>
          <w:rFonts w:ascii="Century Gothic" w:hAnsi="Century Gothic"/>
          <w:noProof/>
          <w:lang w:eastAsia="es-CL"/>
        </w:rPr>
        <w:t xml:space="preserve">donde también </w:t>
      </w:r>
      <w:r w:rsidR="00BC2265" w:rsidRPr="005C16D9">
        <w:rPr>
          <w:rFonts w:ascii="Century Gothic" w:hAnsi="Century Gothic"/>
          <w:noProof/>
          <w:lang w:eastAsia="es-CL"/>
        </w:rPr>
        <w:t>empezaremos a conocer las primera</w:t>
      </w:r>
      <w:r w:rsidR="000733D2" w:rsidRPr="005C16D9">
        <w:rPr>
          <w:rFonts w:ascii="Century Gothic" w:hAnsi="Century Gothic"/>
          <w:noProof/>
          <w:lang w:eastAsia="es-CL"/>
        </w:rPr>
        <w:t xml:space="preserve">s actividades de la unidad N° 2, llamada ¿ Qué hacemos para estar saludables?. </w:t>
      </w:r>
      <w:r w:rsidR="008E17C6" w:rsidRPr="005C16D9">
        <w:rPr>
          <w:rFonts w:ascii="Century Gothic" w:hAnsi="Century Gothic"/>
          <w:noProof/>
          <w:lang w:eastAsia="es-CL"/>
        </w:rPr>
        <w:t xml:space="preserve">Se suguiere a la familia, apoyar la actividad en un ambiente </w:t>
      </w:r>
      <w:r w:rsidR="000733D2" w:rsidRPr="005C16D9">
        <w:rPr>
          <w:rFonts w:ascii="Century Gothic" w:hAnsi="Century Gothic"/>
          <w:noProof/>
          <w:lang w:eastAsia="es-CL"/>
        </w:rPr>
        <w:t xml:space="preserve">iluminado, cálido cómodo e idealmente acompañado de música ambiental tranquila, </w:t>
      </w:r>
      <w:r w:rsidR="004A407A" w:rsidRPr="005C16D9">
        <w:rPr>
          <w:rFonts w:ascii="Century Gothic" w:hAnsi="Century Gothic"/>
          <w:noProof/>
          <w:lang w:eastAsia="es-CL"/>
        </w:rPr>
        <w:t>y recordar que cada actividad tiene un propósito importante en el aprendizaje de los niños y niñas principalmente en este nivel, incentivelos</w:t>
      </w:r>
      <w:r w:rsidR="000733D2" w:rsidRPr="005C16D9">
        <w:rPr>
          <w:rFonts w:ascii="Century Gothic" w:hAnsi="Century Gothic"/>
          <w:noProof/>
          <w:lang w:eastAsia="es-CL"/>
        </w:rPr>
        <w:t xml:space="preserve"> también </w:t>
      </w:r>
      <w:r w:rsidR="008E17C6" w:rsidRPr="005C16D9">
        <w:rPr>
          <w:rFonts w:ascii="Century Gothic" w:hAnsi="Century Gothic"/>
          <w:noProof/>
          <w:lang w:eastAsia="es-CL"/>
        </w:rPr>
        <w:t xml:space="preserve"> a mantener la limpieza y orden de su texto. </w:t>
      </w:r>
      <w:r w:rsidR="000733D2" w:rsidRPr="005C16D9">
        <w:rPr>
          <w:rFonts w:ascii="Century Gothic" w:hAnsi="Century Gothic"/>
          <w:noProof/>
          <w:lang w:eastAsia="es-CL"/>
        </w:rPr>
        <w:t>( No olvide</w:t>
      </w:r>
      <w:r w:rsidR="00CC58ED" w:rsidRPr="005C16D9">
        <w:rPr>
          <w:rFonts w:ascii="Century Gothic" w:hAnsi="Century Gothic"/>
          <w:noProof/>
          <w:lang w:eastAsia="es-CL"/>
        </w:rPr>
        <w:t xml:space="preserve"> </w:t>
      </w:r>
      <w:r w:rsidR="000733D2" w:rsidRPr="005C16D9">
        <w:rPr>
          <w:rFonts w:ascii="Century Gothic" w:hAnsi="Century Gothic"/>
          <w:noProof/>
          <w:lang w:eastAsia="es-CL"/>
        </w:rPr>
        <w:t xml:space="preserve">el lavado </w:t>
      </w:r>
      <w:r w:rsidR="004A407A" w:rsidRPr="005C16D9">
        <w:rPr>
          <w:rFonts w:ascii="Century Gothic" w:hAnsi="Century Gothic"/>
          <w:noProof/>
          <w:lang w:eastAsia="es-CL"/>
        </w:rPr>
        <w:t xml:space="preserve">correcto </w:t>
      </w:r>
      <w:r w:rsidR="000733D2" w:rsidRPr="005C16D9">
        <w:rPr>
          <w:rFonts w:ascii="Century Gothic" w:hAnsi="Century Gothic"/>
          <w:noProof/>
          <w:lang w:eastAsia="es-CL"/>
        </w:rPr>
        <w:t xml:space="preserve">de manos antes y al finalizar la actividad). </w:t>
      </w:r>
      <w:r w:rsidR="00CC58ED" w:rsidRPr="005C16D9">
        <w:rPr>
          <w:rFonts w:ascii="Century Gothic" w:hAnsi="Century Gothic"/>
          <w:noProof/>
          <w:lang w:eastAsia="es-CL"/>
        </w:rPr>
        <w:t>A</w:t>
      </w:r>
      <w:r w:rsidR="004A407A" w:rsidRPr="005C16D9">
        <w:rPr>
          <w:rFonts w:ascii="Century Gothic" w:hAnsi="Century Gothic"/>
          <w:noProof/>
          <w:lang w:eastAsia="es-CL"/>
        </w:rPr>
        <w:t xml:space="preserve"> </w:t>
      </w:r>
      <w:r w:rsidR="00CC58ED" w:rsidRPr="005C16D9">
        <w:rPr>
          <w:rFonts w:ascii="Century Gothic" w:hAnsi="Century Gothic"/>
          <w:noProof/>
          <w:lang w:eastAsia="es-CL"/>
        </w:rPr>
        <w:t xml:space="preserve">continuación </w:t>
      </w:r>
      <w:r w:rsidR="004A407A" w:rsidRPr="005C16D9">
        <w:rPr>
          <w:rFonts w:ascii="Century Gothic" w:hAnsi="Century Gothic"/>
          <w:noProof/>
          <w:lang w:eastAsia="es-CL"/>
        </w:rPr>
        <w:t xml:space="preserve">envío </w:t>
      </w:r>
      <w:r w:rsidR="00CC58ED" w:rsidRPr="005C16D9">
        <w:rPr>
          <w:rFonts w:ascii="Century Gothic" w:hAnsi="Century Gothic"/>
          <w:noProof/>
          <w:lang w:eastAsia="es-CL"/>
        </w:rPr>
        <w:t>la pauta para trabajar con las</w:t>
      </w:r>
      <w:r w:rsidR="004A407A" w:rsidRPr="005C16D9">
        <w:rPr>
          <w:rFonts w:ascii="Century Gothic" w:hAnsi="Century Gothic"/>
          <w:noProof/>
          <w:lang w:eastAsia="es-CL"/>
        </w:rPr>
        <w:t xml:space="preserve"> actividades del texto en casa, la cual debe leer atentamente y preparar los materiales con anterioridad. </w:t>
      </w:r>
    </w:p>
    <w:p w14:paraId="3B9D7CF0" w14:textId="77777777" w:rsidR="000733D2" w:rsidRPr="005C16D9" w:rsidRDefault="000733D2" w:rsidP="00FA7DE4">
      <w:pPr>
        <w:spacing w:after="0" w:line="240" w:lineRule="auto"/>
        <w:jc w:val="both"/>
        <w:rPr>
          <w:rFonts w:ascii="Century Gothic" w:hAnsi="Century Gothic"/>
          <w:noProof/>
          <w:lang w:eastAsia="es-CL"/>
        </w:rPr>
      </w:pPr>
    </w:p>
    <w:p w14:paraId="23CECE45" w14:textId="77777777" w:rsidR="000733D2" w:rsidRPr="005C16D9" w:rsidRDefault="000733D2" w:rsidP="00FA7DE4">
      <w:pPr>
        <w:spacing w:after="0" w:line="240" w:lineRule="auto"/>
        <w:jc w:val="both"/>
        <w:rPr>
          <w:rFonts w:ascii="Century Gothic" w:hAnsi="Century Gothic"/>
          <w:b/>
          <w:noProof/>
          <w:u w:val="single"/>
          <w:lang w:eastAsia="es-CL"/>
        </w:rPr>
      </w:pPr>
      <w:r w:rsidRPr="005C16D9">
        <w:rPr>
          <w:rFonts w:ascii="Century Gothic" w:hAnsi="Century Gothic"/>
          <w:b/>
          <w:noProof/>
          <w:u w:val="single"/>
          <w:lang w:eastAsia="es-CL"/>
        </w:rPr>
        <w:t xml:space="preserve">Objetivos generales: </w:t>
      </w:r>
    </w:p>
    <w:p w14:paraId="4FCBE0B1" w14:textId="77777777" w:rsidR="000733D2" w:rsidRPr="005C16D9" w:rsidRDefault="000733D2" w:rsidP="005C16D9">
      <w:pPr>
        <w:pStyle w:val="Prrafodelista"/>
        <w:numPr>
          <w:ilvl w:val="0"/>
          <w:numId w:val="2"/>
        </w:numPr>
        <w:spacing w:after="0" w:line="240" w:lineRule="auto"/>
        <w:jc w:val="both"/>
        <w:rPr>
          <w:rFonts w:ascii="Century Gothic" w:hAnsi="Century Gothic"/>
          <w:noProof/>
          <w:lang w:eastAsia="es-CL"/>
        </w:rPr>
      </w:pPr>
      <w:r w:rsidRPr="005C16D9">
        <w:rPr>
          <w:rFonts w:ascii="Century Gothic" w:hAnsi="Century Gothic"/>
          <w:noProof/>
          <w:lang w:eastAsia="es-CL"/>
        </w:rPr>
        <w:t>Manifestar interés y cuidado por apariencia personal.</w:t>
      </w:r>
    </w:p>
    <w:p w14:paraId="5B77C5E8" w14:textId="77777777" w:rsidR="000733D2" w:rsidRPr="005C16D9" w:rsidRDefault="000733D2" w:rsidP="005C16D9">
      <w:pPr>
        <w:pStyle w:val="Prrafodelista"/>
        <w:numPr>
          <w:ilvl w:val="0"/>
          <w:numId w:val="2"/>
        </w:numPr>
        <w:spacing w:after="0" w:line="240" w:lineRule="auto"/>
        <w:jc w:val="both"/>
        <w:rPr>
          <w:rFonts w:ascii="Century Gothic" w:hAnsi="Century Gothic"/>
          <w:noProof/>
          <w:lang w:eastAsia="es-CL"/>
        </w:rPr>
      </w:pPr>
      <w:r w:rsidRPr="005C16D9">
        <w:rPr>
          <w:rFonts w:ascii="Century Gothic" w:hAnsi="Century Gothic"/>
          <w:noProof/>
          <w:lang w:eastAsia="es-CL"/>
        </w:rPr>
        <w:t>Conocer características internas de su cuerpo.</w:t>
      </w:r>
    </w:p>
    <w:p w14:paraId="1CF04CCB" w14:textId="77777777" w:rsidR="000733D2" w:rsidRPr="005C16D9" w:rsidRDefault="000733D2" w:rsidP="005C16D9">
      <w:pPr>
        <w:pStyle w:val="Prrafodelista"/>
        <w:numPr>
          <w:ilvl w:val="0"/>
          <w:numId w:val="2"/>
        </w:numPr>
        <w:spacing w:after="0" w:line="240" w:lineRule="auto"/>
        <w:jc w:val="both"/>
        <w:rPr>
          <w:rFonts w:ascii="Century Gothic" w:hAnsi="Century Gothic"/>
          <w:noProof/>
          <w:lang w:eastAsia="es-CL"/>
        </w:rPr>
      </w:pPr>
      <w:r w:rsidRPr="005C16D9">
        <w:rPr>
          <w:rFonts w:ascii="Century Gothic" w:hAnsi="Century Gothic"/>
          <w:noProof/>
          <w:lang w:eastAsia="es-CL"/>
        </w:rPr>
        <w:t>Crear conciencia acerca de ambientes saludables.</w:t>
      </w:r>
    </w:p>
    <w:p w14:paraId="49BED6B8" w14:textId="77777777" w:rsidR="000733D2" w:rsidRPr="005C16D9" w:rsidRDefault="000733D2" w:rsidP="005C16D9">
      <w:pPr>
        <w:pStyle w:val="Prrafodelista"/>
        <w:numPr>
          <w:ilvl w:val="0"/>
          <w:numId w:val="2"/>
        </w:numPr>
        <w:spacing w:after="0" w:line="240" w:lineRule="auto"/>
        <w:jc w:val="both"/>
        <w:rPr>
          <w:rFonts w:ascii="Century Gothic" w:hAnsi="Century Gothic"/>
          <w:noProof/>
          <w:lang w:eastAsia="es-CL"/>
        </w:rPr>
      </w:pPr>
      <w:r w:rsidRPr="005C16D9">
        <w:rPr>
          <w:rFonts w:ascii="Century Gothic" w:hAnsi="Century Gothic"/>
          <w:noProof/>
          <w:lang w:eastAsia="es-CL"/>
        </w:rPr>
        <w:t>Identificar situaciones de riesgo para su bienestar.</w:t>
      </w:r>
    </w:p>
    <w:p w14:paraId="39403BEB" w14:textId="77777777" w:rsidR="00D21FB5" w:rsidRPr="005C16D9" w:rsidRDefault="00D21FB5" w:rsidP="00937A0E">
      <w:pPr>
        <w:spacing w:after="0" w:line="240" w:lineRule="auto"/>
        <w:rPr>
          <w:rFonts w:ascii="Century Gothic" w:hAnsi="Century Gothic"/>
          <w:noProof/>
          <w:lang w:eastAsia="es-CL"/>
        </w:rPr>
      </w:pPr>
    </w:p>
    <w:p w14:paraId="70476F80" w14:textId="77777777" w:rsidR="00D21FB5" w:rsidRPr="005C16D9" w:rsidRDefault="00244A0B" w:rsidP="00FA7DE4">
      <w:pPr>
        <w:spacing w:after="0" w:line="240" w:lineRule="auto"/>
        <w:jc w:val="both"/>
        <w:rPr>
          <w:rFonts w:ascii="Century Gothic" w:hAnsi="Century Gothic"/>
          <w:b/>
          <w:noProof/>
          <w:lang w:eastAsia="es-CL"/>
        </w:rPr>
      </w:pPr>
      <w:r w:rsidRPr="005C16D9">
        <w:rPr>
          <w:rFonts w:ascii="Century Gothic" w:hAnsi="Century Gothic"/>
          <w:b/>
          <w:noProof/>
          <w:lang w:eastAsia="es-CL"/>
        </w:rPr>
        <w:t xml:space="preserve">Actividad 1.-  </w:t>
      </w:r>
      <w:r w:rsidR="00CC58ED" w:rsidRPr="005C16D9">
        <w:rPr>
          <w:rFonts w:ascii="Century Gothic" w:hAnsi="Century Gothic"/>
          <w:b/>
          <w:noProof/>
          <w:lang w:eastAsia="es-CL"/>
        </w:rPr>
        <w:t xml:space="preserve">Página 13 ¿ Qué hacen? </w:t>
      </w:r>
    </w:p>
    <w:p w14:paraId="7F8D6620" w14:textId="77777777" w:rsidR="00E74B20" w:rsidRPr="005C16D9" w:rsidRDefault="00E74B20" w:rsidP="00FA7DE4">
      <w:pPr>
        <w:spacing w:after="0" w:line="240" w:lineRule="auto"/>
        <w:jc w:val="both"/>
        <w:rPr>
          <w:rFonts w:ascii="Century Gothic" w:hAnsi="Century Gothic"/>
          <w:b/>
          <w:noProof/>
          <w:lang w:eastAsia="es-CL"/>
        </w:rPr>
      </w:pPr>
      <w:r w:rsidRPr="005C16D9">
        <w:rPr>
          <w:rFonts w:ascii="Century Gothic" w:hAnsi="Century Gothic"/>
          <w:b/>
          <w:noProof/>
          <w:lang w:eastAsia="es-CL"/>
        </w:rPr>
        <w:t>Propósito: Se orientan temporalmente en situaciones cotidianas de su rutina , empleando nociones y relaciones de secuencia</w:t>
      </w:r>
      <w:r w:rsidR="009C3275" w:rsidRPr="005C16D9">
        <w:rPr>
          <w:rFonts w:ascii="Century Gothic" w:hAnsi="Century Gothic"/>
          <w:b/>
          <w:noProof/>
          <w:lang w:eastAsia="es-CL"/>
        </w:rPr>
        <w:t xml:space="preserve">s, antes/ahora, despúes/almismo </w:t>
      </w:r>
      <w:r w:rsidRPr="005C16D9">
        <w:rPr>
          <w:rFonts w:ascii="Century Gothic" w:hAnsi="Century Gothic"/>
          <w:b/>
          <w:noProof/>
          <w:lang w:eastAsia="es-CL"/>
        </w:rPr>
        <w:t xml:space="preserve">tiempo, día /noche, expresando sus emociones y sentimientos, experimentados en ellas. </w:t>
      </w:r>
    </w:p>
    <w:p w14:paraId="6E93D7BA" w14:textId="77777777" w:rsidR="00E74B20" w:rsidRPr="005C16D9" w:rsidRDefault="00E74B20" w:rsidP="00FA7DE4">
      <w:pPr>
        <w:spacing w:after="0" w:line="240" w:lineRule="auto"/>
        <w:jc w:val="both"/>
        <w:rPr>
          <w:rFonts w:ascii="Century Gothic" w:hAnsi="Century Gothic"/>
          <w:noProof/>
          <w:lang w:eastAsia="es-CL"/>
        </w:rPr>
      </w:pPr>
    </w:p>
    <w:p w14:paraId="38C7EF62" w14:textId="77777777" w:rsidR="00CA43CB" w:rsidRPr="005C16D9" w:rsidRDefault="00CC58ED" w:rsidP="00FA7DE4">
      <w:pPr>
        <w:spacing w:after="0" w:line="240" w:lineRule="auto"/>
        <w:jc w:val="both"/>
        <w:rPr>
          <w:rFonts w:ascii="Century Gothic" w:hAnsi="Century Gothic"/>
          <w:noProof/>
          <w:lang w:eastAsia="es-CL"/>
        </w:rPr>
      </w:pPr>
      <w:r w:rsidRPr="005C16D9">
        <w:rPr>
          <w:rFonts w:ascii="Century Gothic" w:hAnsi="Century Gothic"/>
          <w:b/>
          <w:noProof/>
          <w:lang w:eastAsia="es-CL"/>
        </w:rPr>
        <w:t>Inicio:</w:t>
      </w:r>
      <w:r w:rsidRPr="005C16D9">
        <w:rPr>
          <w:rFonts w:ascii="Century Gothic" w:hAnsi="Century Gothic"/>
          <w:noProof/>
          <w:lang w:eastAsia="es-CL"/>
        </w:rPr>
        <w:t xml:space="preserve"> Para motivar a l</w:t>
      </w:r>
      <w:r w:rsidR="00CA43CB" w:rsidRPr="005C16D9">
        <w:rPr>
          <w:rFonts w:ascii="Century Gothic" w:hAnsi="Century Gothic"/>
          <w:noProof/>
          <w:lang w:eastAsia="es-CL"/>
        </w:rPr>
        <w:t>os niños y niñas en los conocim</w:t>
      </w:r>
      <w:r w:rsidRPr="005C16D9">
        <w:rPr>
          <w:rFonts w:ascii="Century Gothic" w:hAnsi="Century Gothic"/>
          <w:noProof/>
          <w:lang w:eastAsia="es-CL"/>
        </w:rPr>
        <w:t>i</w:t>
      </w:r>
      <w:r w:rsidR="00CA43CB" w:rsidRPr="005C16D9">
        <w:rPr>
          <w:rFonts w:ascii="Century Gothic" w:hAnsi="Century Gothic"/>
          <w:noProof/>
          <w:lang w:eastAsia="es-CL"/>
        </w:rPr>
        <w:t>e</w:t>
      </w:r>
      <w:r w:rsidRPr="005C16D9">
        <w:rPr>
          <w:rFonts w:ascii="Century Gothic" w:hAnsi="Century Gothic"/>
          <w:noProof/>
          <w:lang w:eastAsia="es-CL"/>
        </w:rPr>
        <w:t xml:space="preserve">ntos previos, </w:t>
      </w:r>
      <w:r w:rsidR="00CA43CB" w:rsidRPr="005C16D9">
        <w:rPr>
          <w:rFonts w:ascii="Century Gothic" w:hAnsi="Century Gothic"/>
          <w:noProof/>
          <w:lang w:eastAsia="es-CL"/>
        </w:rPr>
        <w:t xml:space="preserve">en relación con la capacidad de orientarlos temporalmente, Pregunteles: ¿Qué es lo primero que hacen ustedes cuando despiertan en la mañana? ¿y luego? En la noche, ¿qué hacen después de lavarse los dientes?. Invitelos a verbalizar con sus propias palabras las respuestas y a la vez realizar la mímica de la acción.por ejemplo: levantarse, ducharse, lavarse los dientes, etc. Para promover el movimiento y el aprendizaje lúdico. </w:t>
      </w:r>
    </w:p>
    <w:p w14:paraId="69376355" w14:textId="77777777" w:rsidR="00CA43CB" w:rsidRPr="005C16D9" w:rsidRDefault="00CA43CB" w:rsidP="00FA7DE4">
      <w:pPr>
        <w:spacing w:after="0" w:line="240" w:lineRule="auto"/>
        <w:jc w:val="both"/>
        <w:rPr>
          <w:rFonts w:ascii="Century Gothic" w:hAnsi="Century Gothic"/>
          <w:noProof/>
          <w:lang w:eastAsia="es-CL"/>
        </w:rPr>
      </w:pPr>
    </w:p>
    <w:p w14:paraId="0CEAA0D4" w14:textId="77777777" w:rsidR="00CA43CB" w:rsidRPr="005C16D9" w:rsidRDefault="00CA43CB" w:rsidP="00FA7DE4">
      <w:pPr>
        <w:spacing w:after="0" w:line="240" w:lineRule="auto"/>
        <w:jc w:val="both"/>
        <w:rPr>
          <w:rFonts w:ascii="Century Gothic" w:hAnsi="Century Gothic"/>
          <w:noProof/>
          <w:lang w:eastAsia="es-CL"/>
        </w:rPr>
      </w:pPr>
      <w:r w:rsidRPr="005C16D9">
        <w:rPr>
          <w:rFonts w:ascii="Century Gothic" w:hAnsi="Century Gothic"/>
          <w:b/>
          <w:noProof/>
          <w:lang w:eastAsia="es-CL"/>
        </w:rPr>
        <w:t>Desarrollo:</w:t>
      </w:r>
      <w:r w:rsidRPr="005C16D9">
        <w:rPr>
          <w:rFonts w:ascii="Century Gothic" w:hAnsi="Century Gothic"/>
          <w:noProof/>
          <w:lang w:eastAsia="es-CL"/>
        </w:rPr>
        <w:t xml:space="preserve"> Invitelos a observar la página correspondiente y a reflexionar y dibujar los momentos de su rutina diaria. </w:t>
      </w:r>
      <w:r w:rsidR="00002998" w:rsidRPr="005C16D9">
        <w:rPr>
          <w:rFonts w:ascii="Century Gothic" w:hAnsi="Century Gothic"/>
          <w:noProof/>
          <w:lang w:eastAsia="es-CL"/>
        </w:rPr>
        <w:t xml:space="preserve">Pidales que comenten la fotografía, y reflexionen que hacen antes de jugar a la pelota, y que dibujen en la lámina del texto. ( pueden utilizar diferentes técnicas, lápices de cera, lápices crayones, lápices de colores, plásticina etc). </w:t>
      </w:r>
    </w:p>
    <w:p w14:paraId="20289C8A" w14:textId="77777777" w:rsidR="00002998" w:rsidRPr="005C16D9" w:rsidRDefault="00002998" w:rsidP="00FA7DE4">
      <w:pPr>
        <w:spacing w:after="0" w:line="240" w:lineRule="auto"/>
        <w:jc w:val="both"/>
        <w:rPr>
          <w:rFonts w:ascii="Century Gothic" w:hAnsi="Century Gothic"/>
          <w:noProof/>
          <w:lang w:eastAsia="es-CL"/>
        </w:rPr>
      </w:pPr>
    </w:p>
    <w:p w14:paraId="510A2476" w14:textId="77777777" w:rsidR="00002998" w:rsidRPr="005C16D9" w:rsidRDefault="00002998" w:rsidP="00FA7DE4">
      <w:pPr>
        <w:spacing w:after="0" w:line="240" w:lineRule="auto"/>
        <w:jc w:val="both"/>
        <w:rPr>
          <w:rFonts w:ascii="Century Gothic" w:hAnsi="Century Gothic"/>
          <w:noProof/>
          <w:lang w:eastAsia="es-CL"/>
        </w:rPr>
      </w:pPr>
      <w:r w:rsidRPr="005C16D9">
        <w:rPr>
          <w:rFonts w:ascii="Century Gothic" w:hAnsi="Century Gothic"/>
          <w:b/>
          <w:noProof/>
          <w:lang w:eastAsia="es-CL"/>
        </w:rPr>
        <w:t>Cierre:</w:t>
      </w:r>
      <w:r w:rsidRPr="005C16D9">
        <w:rPr>
          <w:rFonts w:ascii="Century Gothic" w:hAnsi="Century Gothic"/>
          <w:noProof/>
          <w:lang w:eastAsia="es-CL"/>
        </w:rPr>
        <w:t xml:space="preserve"> Finalmente, invitelos a exponer</w:t>
      </w:r>
      <w:r w:rsidR="009C3275" w:rsidRPr="005C16D9">
        <w:rPr>
          <w:rFonts w:ascii="Century Gothic" w:hAnsi="Century Gothic"/>
          <w:noProof/>
          <w:lang w:eastAsia="es-CL"/>
        </w:rPr>
        <w:t xml:space="preserve"> sus trabajos frente a usted o frente a su</w:t>
      </w:r>
      <w:r w:rsidRPr="005C16D9">
        <w:rPr>
          <w:rFonts w:ascii="Century Gothic" w:hAnsi="Century Gothic"/>
          <w:noProof/>
          <w:lang w:eastAsia="es-CL"/>
        </w:rPr>
        <w:t xml:space="preserve"> familia, y comenten, ¿Qué dibujaste en tu texto?, ¿Qué actividad realizan antes de jugar a la pelota?, ¿Qué actividad realizan después de jugar a la pelota? ¿Qué sientes cuando no puedes salir a jugar a la pelota?, </w:t>
      </w:r>
      <w:r w:rsidR="00E74B20" w:rsidRPr="005C16D9">
        <w:rPr>
          <w:rFonts w:ascii="Century Gothic" w:hAnsi="Century Gothic"/>
          <w:noProof/>
          <w:lang w:eastAsia="es-CL"/>
        </w:rPr>
        <w:t>y ¿Qué haces para no sentirte así?. Felicitelos por el trabajo logrado.</w:t>
      </w:r>
    </w:p>
    <w:p w14:paraId="0D25A3E7" w14:textId="77777777" w:rsidR="00244A0B" w:rsidRPr="005C16D9" w:rsidRDefault="00244A0B" w:rsidP="00FA7DE4">
      <w:pPr>
        <w:spacing w:after="0" w:line="240" w:lineRule="auto"/>
        <w:jc w:val="both"/>
        <w:rPr>
          <w:rFonts w:ascii="Century Gothic" w:hAnsi="Century Gothic"/>
          <w:b/>
          <w:noProof/>
          <w:lang w:eastAsia="es-CL"/>
        </w:rPr>
      </w:pPr>
    </w:p>
    <w:p w14:paraId="780D9102" w14:textId="77777777" w:rsidR="006C4DCE" w:rsidRPr="005C16D9" w:rsidRDefault="006C4DCE" w:rsidP="00FA7DE4">
      <w:pPr>
        <w:spacing w:after="0" w:line="240" w:lineRule="auto"/>
        <w:jc w:val="both"/>
        <w:rPr>
          <w:rFonts w:ascii="Century Gothic" w:hAnsi="Century Gothic"/>
          <w:b/>
          <w:noProof/>
          <w:lang w:eastAsia="es-CL"/>
        </w:rPr>
      </w:pPr>
    </w:p>
    <w:p w14:paraId="3B80ED7E" w14:textId="77777777" w:rsidR="00244A0B" w:rsidRPr="005C16D9" w:rsidRDefault="008E7616" w:rsidP="00FA7DE4">
      <w:pPr>
        <w:spacing w:after="0" w:line="240" w:lineRule="auto"/>
        <w:jc w:val="both"/>
        <w:rPr>
          <w:rFonts w:ascii="Century Gothic" w:hAnsi="Century Gothic"/>
          <w:b/>
          <w:noProof/>
          <w:u w:val="single"/>
          <w:lang w:eastAsia="es-CL"/>
        </w:rPr>
      </w:pPr>
      <w:r w:rsidRPr="005C16D9">
        <w:rPr>
          <w:rFonts w:ascii="Century Gothic" w:hAnsi="Century Gothic"/>
          <w:b/>
          <w:noProof/>
          <w:u w:val="single"/>
          <w:lang w:eastAsia="es-CL"/>
        </w:rPr>
        <w:t>Actividad 2.-</w:t>
      </w:r>
      <w:r w:rsidR="00E74B20" w:rsidRPr="005C16D9">
        <w:rPr>
          <w:rFonts w:ascii="Century Gothic" w:hAnsi="Century Gothic"/>
          <w:b/>
          <w:noProof/>
          <w:u w:val="single"/>
          <w:lang w:eastAsia="es-CL"/>
        </w:rPr>
        <w:t xml:space="preserve"> ¿ Cómo es mi casa? </w:t>
      </w:r>
      <w:r w:rsidRPr="005C16D9">
        <w:rPr>
          <w:rFonts w:ascii="Century Gothic" w:hAnsi="Century Gothic"/>
          <w:b/>
          <w:noProof/>
          <w:u w:val="single"/>
          <w:lang w:eastAsia="es-CL"/>
        </w:rPr>
        <w:t xml:space="preserve">Actividad Complementaria </w:t>
      </w:r>
    </w:p>
    <w:p w14:paraId="5C23C6AD" w14:textId="77777777" w:rsidR="00E74B20" w:rsidRPr="005C16D9" w:rsidRDefault="00E74B20" w:rsidP="00FA7DE4">
      <w:pPr>
        <w:spacing w:after="0" w:line="240" w:lineRule="auto"/>
        <w:jc w:val="both"/>
        <w:rPr>
          <w:rFonts w:ascii="Century Gothic" w:hAnsi="Century Gothic"/>
          <w:b/>
          <w:noProof/>
          <w:lang w:eastAsia="es-CL"/>
        </w:rPr>
      </w:pPr>
      <w:r w:rsidRPr="005C16D9">
        <w:rPr>
          <w:rFonts w:ascii="Century Gothic" w:hAnsi="Century Gothic"/>
          <w:b/>
          <w:noProof/>
          <w:lang w:eastAsia="es-CL"/>
        </w:rPr>
        <w:t xml:space="preserve">Propósito: Apreciar diversas formas de vida de su comunidad tales como viviendas, identificando características y comunicando su sentido de pertenencia. </w:t>
      </w:r>
    </w:p>
    <w:p w14:paraId="6389B4C2" w14:textId="77777777" w:rsidR="006C4DCE" w:rsidRPr="005C16D9" w:rsidRDefault="006C4DCE" w:rsidP="00FA7DE4">
      <w:pPr>
        <w:spacing w:after="0" w:line="240" w:lineRule="auto"/>
        <w:jc w:val="both"/>
        <w:rPr>
          <w:rFonts w:ascii="Century Gothic" w:hAnsi="Century Gothic"/>
          <w:b/>
          <w:noProof/>
          <w:lang w:eastAsia="es-CL"/>
        </w:rPr>
      </w:pPr>
    </w:p>
    <w:p w14:paraId="34E8757B" w14:textId="77777777" w:rsidR="006C4DCE" w:rsidRPr="005C16D9" w:rsidRDefault="006C4DCE" w:rsidP="00FA7DE4">
      <w:pPr>
        <w:spacing w:after="0" w:line="240" w:lineRule="auto"/>
        <w:jc w:val="both"/>
        <w:rPr>
          <w:rFonts w:ascii="Century Gothic" w:hAnsi="Century Gothic"/>
          <w:noProof/>
          <w:lang w:eastAsia="es-CL"/>
        </w:rPr>
      </w:pPr>
      <w:r w:rsidRPr="005C16D9">
        <w:rPr>
          <w:rFonts w:ascii="Century Gothic" w:hAnsi="Century Gothic"/>
          <w:b/>
          <w:noProof/>
          <w:lang w:eastAsia="es-CL"/>
        </w:rPr>
        <w:t xml:space="preserve">Inicio: </w:t>
      </w:r>
      <w:r w:rsidRPr="005C16D9">
        <w:rPr>
          <w:rFonts w:ascii="Century Gothic" w:hAnsi="Century Gothic"/>
          <w:noProof/>
          <w:lang w:eastAsia="es-CL"/>
        </w:rPr>
        <w:t>Par</w:t>
      </w:r>
      <w:r w:rsidR="00096AE6" w:rsidRPr="005C16D9">
        <w:rPr>
          <w:rFonts w:ascii="Century Gothic" w:hAnsi="Century Gothic"/>
          <w:noProof/>
          <w:lang w:eastAsia="es-CL"/>
        </w:rPr>
        <w:t>a motivar a los niños y niñas, sugiero mostrarles recortes imágenes o dibujos, de diferentes formas  de viviendas,</w:t>
      </w:r>
      <w:r w:rsidR="005D4A4B" w:rsidRPr="005C16D9">
        <w:rPr>
          <w:rFonts w:ascii="Century Gothic" w:hAnsi="Century Gothic"/>
          <w:noProof/>
          <w:lang w:eastAsia="es-CL"/>
        </w:rPr>
        <w:t xml:space="preserve">( del presente y del pasado)  para indagar en sus </w:t>
      </w:r>
      <w:r w:rsidR="00096AE6" w:rsidRPr="005C16D9">
        <w:rPr>
          <w:rFonts w:ascii="Century Gothic" w:hAnsi="Century Gothic"/>
          <w:noProof/>
          <w:lang w:eastAsia="es-CL"/>
        </w:rPr>
        <w:t xml:space="preserve">conocimientos previos, pregunteles sobre las semejanzas y diferencias que observan: por ejemplo, ¿Cómo son estas viviendas?, ¿De qué creen que están hechas?, ¿Cómo se imáginan que son por dentro?. </w:t>
      </w:r>
    </w:p>
    <w:p w14:paraId="54EFC4F3" w14:textId="77777777" w:rsidR="005D4A4B" w:rsidRPr="005C16D9" w:rsidRDefault="005D4A4B" w:rsidP="00FA7DE4">
      <w:pPr>
        <w:spacing w:after="0" w:line="240" w:lineRule="auto"/>
        <w:jc w:val="both"/>
        <w:rPr>
          <w:rFonts w:ascii="Century Gothic" w:hAnsi="Century Gothic"/>
          <w:noProof/>
          <w:lang w:eastAsia="es-CL"/>
        </w:rPr>
      </w:pPr>
    </w:p>
    <w:p w14:paraId="0D63933E" w14:textId="77777777" w:rsidR="005D4A4B" w:rsidRPr="005C16D9" w:rsidRDefault="005D4A4B" w:rsidP="00FA7DE4">
      <w:pPr>
        <w:spacing w:after="0" w:line="240" w:lineRule="auto"/>
        <w:jc w:val="both"/>
        <w:rPr>
          <w:rFonts w:ascii="Century Gothic" w:hAnsi="Century Gothic"/>
          <w:noProof/>
          <w:lang w:eastAsia="es-CL"/>
        </w:rPr>
      </w:pPr>
      <w:r w:rsidRPr="005C16D9">
        <w:rPr>
          <w:rFonts w:ascii="Century Gothic" w:hAnsi="Century Gothic"/>
          <w:b/>
          <w:noProof/>
          <w:u w:val="single"/>
          <w:lang w:eastAsia="es-CL"/>
        </w:rPr>
        <w:t>Desarrollo</w:t>
      </w:r>
      <w:r w:rsidRPr="005C16D9">
        <w:rPr>
          <w:rFonts w:ascii="Century Gothic" w:hAnsi="Century Gothic"/>
          <w:noProof/>
          <w:lang w:eastAsia="es-CL"/>
        </w:rPr>
        <w:t xml:space="preserve">: </w:t>
      </w:r>
      <w:r w:rsidR="00936011" w:rsidRPr="005C16D9">
        <w:rPr>
          <w:rFonts w:ascii="Century Gothic" w:hAnsi="Century Gothic"/>
          <w:noProof/>
          <w:lang w:eastAsia="es-CL"/>
        </w:rPr>
        <w:t xml:space="preserve">sugiero ayudarles a comentar y describir  ¿Cómo es su casa?, </w:t>
      </w:r>
      <w:r w:rsidR="00FA6E43" w:rsidRPr="005C16D9">
        <w:rPr>
          <w:rFonts w:ascii="Century Gothic" w:hAnsi="Century Gothic"/>
          <w:noProof/>
          <w:lang w:eastAsia="es-CL"/>
        </w:rPr>
        <w:t>( ya que puede haber departamento, casas de ciudad</w:t>
      </w:r>
      <w:r w:rsidR="004A6285" w:rsidRPr="005C16D9">
        <w:rPr>
          <w:rFonts w:ascii="Century Gothic" w:hAnsi="Century Gothic"/>
          <w:noProof/>
          <w:lang w:eastAsia="es-CL"/>
        </w:rPr>
        <w:t>, casas de zonas rurales, de dis</w:t>
      </w:r>
      <w:r w:rsidR="00FA6E43" w:rsidRPr="005C16D9">
        <w:rPr>
          <w:rFonts w:ascii="Century Gothic" w:hAnsi="Century Gothic"/>
          <w:noProof/>
          <w:lang w:eastAsia="es-CL"/>
        </w:rPr>
        <w:t xml:space="preserve">tintos materiales, de distintos colores, de distintos tamaños, etc) u  otras cómo ¿Con quién vives?, expliqueles que en esta experiencia aprenderán a apreciar los distintos tipos de casas según sus características, incluyendo la suya, comunicando aquello que la hace sentir propia. Invitelos a que en una hoja de block o cartulina, deberán representar plásticamente su vivienda con diversos materiales, por ejemplo, palos de helado en el caso que sea de madera, piedras pequeñas en el caso que sea de ladrillo, témpera, </w:t>
      </w:r>
      <w:r w:rsidR="00FA6E43" w:rsidRPr="005C16D9">
        <w:rPr>
          <w:rFonts w:ascii="Century Gothic" w:hAnsi="Century Gothic"/>
          <w:noProof/>
          <w:lang w:eastAsia="es-CL"/>
        </w:rPr>
        <w:lastRenderedPageBreak/>
        <w:t xml:space="preserve">papel corrugado, entre otros. También puede incorporar material reciclado para representar, puertas, ventanas, etc. En una hoja de block tendrán que dibujar la fachada de su vivienda, y con los materiales  representar sus caracteristicas como color, texturas etc, </w:t>
      </w:r>
    </w:p>
    <w:p w14:paraId="401479C1" w14:textId="77777777" w:rsidR="008E7616" w:rsidRPr="005C16D9" w:rsidRDefault="008E7616" w:rsidP="00FA7DE4">
      <w:pPr>
        <w:spacing w:after="0" w:line="240" w:lineRule="auto"/>
        <w:jc w:val="both"/>
        <w:rPr>
          <w:rFonts w:ascii="Century Gothic" w:hAnsi="Century Gothic"/>
          <w:noProof/>
          <w:lang w:eastAsia="es-CL"/>
        </w:rPr>
      </w:pPr>
    </w:p>
    <w:p w14:paraId="6C8FBED9" w14:textId="77777777" w:rsidR="008E7616" w:rsidRPr="005C16D9" w:rsidRDefault="008E7616" w:rsidP="00FA7DE4">
      <w:pPr>
        <w:spacing w:after="0" w:line="240" w:lineRule="auto"/>
        <w:jc w:val="both"/>
        <w:rPr>
          <w:rFonts w:ascii="Century Gothic" w:hAnsi="Century Gothic"/>
          <w:noProof/>
          <w:lang w:eastAsia="es-CL"/>
        </w:rPr>
      </w:pPr>
      <w:r w:rsidRPr="005C16D9">
        <w:rPr>
          <w:rFonts w:ascii="Century Gothic" w:hAnsi="Century Gothic"/>
          <w:b/>
          <w:noProof/>
          <w:u w:val="single"/>
          <w:lang w:eastAsia="es-CL"/>
        </w:rPr>
        <w:t>Cierre</w:t>
      </w:r>
      <w:r w:rsidRPr="005C16D9">
        <w:rPr>
          <w:rFonts w:ascii="Century Gothic" w:hAnsi="Century Gothic"/>
          <w:noProof/>
          <w:lang w:eastAsia="es-CL"/>
        </w:rPr>
        <w:t xml:space="preserve">: Para finalizar invitelos a  posar para una fotografía exponiendo  su linda obra de arte para ser enviada a la tía. Finalmente invitelos a aplaudir  juntos por  su actividad, y felicitelos por su trabajo logrado. </w:t>
      </w:r>
    </w:p>
    <w:p w14:paraId="61996D96" w14:textId="77777777" w:rsidR="00937A0E" w:rsidRPr="005C16D9" w:rsidRDefault="00937A0E" w:rsidP="00FA7DE4">
      <w:pPr>
        <w:spacing w:after="0" w:line="240" w:lineRule="auto"/>
        <w:jc w:val="both"/>
        <w:rPr>
          <w:rFonts w:ascii="Century Gothic" w:hAnsi="Century Gothic"/>
          <w:b/>
          <w:noProof/>
          <w:lang w:eastAsia="es-CL"/>
        </w:rPr>
      </w:pPr>
    </w:p>
    <w:p w14:paraId="560DFCEA" w14:textId="77777777" w:rsidR="00E95263" w:rsidRPr="005C16D9" w:rsidRDefault="00E95263" w:rsidP="00244A0B">
      <w:pPr>
        <w:spacing w:after="0" w:line="240" w:lineRule="auto"/>
        <w:rPr>
          <w:rFonts w:ascii="Century Gothic" w:hAnsi="Century Gothic"/>
          <w:noProof/>
          <w:lang w:eastAsia="es-CL"/>
        </w:rPr>
      </w:pPr>
    </w:p>
    <w:p w14:paraId="71AC8CA6" w14:textId="77777777" w:rsidR="00E95263" w:rsidRPr="005C16D9" w:rsidRDefault="00E95263" w:rsidP="00FA7DE4">
      <w:pPr>
        <w:spacing w:after="0" w:line="240" w:lineRule="auto"/>
        <w:jc w:val="both"/>
        <w:rPr>
          <w:rFonts w:ascii="Century Gothic" w:hAnsi="Century Gothic"/>
          <w:noProof/>
          <w:lang w:eastAsia="es-CL"/>
        </w:rPr>
      </w:pPr>
      <w:r w:rsidRPr="005C16D9">
        <w:rPr>
          <w:rFonts w:ascii="Century Gothic" w:hAnsi="Century Gothic"/>
          <w:b/>
          <w:noProof/>
          <w:u w:val="single"/>
          <w:lang w:eastAsia="es-CL"/>
        </w:rPr>
        <w:t>Actividad 3.</w:t>
      </w:r>
      <w:r w:rsidRPr="005C16D9">
        <w:rPr>
          <w:rFonts w:ascii="Century Gothic" w:hAnsi="Century Gothic"/>
          <w:noProof/>
          <w:lang w:eastAsia="es-CL"/>
        </w:rPr>
        <w:t xml:space="preserve">- </w:t>
      </w:r>
      <w:r w:rsidR="008E7616" w:rsidRPr="005C16D9">
        <w:rPr>
          <w:rFonts w:ascii="Century Gothic" w:hAnsi="Century Gothic"/>
          <w:noProof/>
          <w:lang w:eastAsia="es-CL"/>
        </w:rPr>
        <w:t>Unidad 2 ¿ Qué hacemos para estar saludables?</w:t>
      </w:r>
      <w:r w:rsidR="004A6285" w:rsidRPr="005C16D9">
        <w:rPr>
          <w:rFonts w:ascii="Century Gothic" w:hAnsi="Century Gothic"/>
          <w:noProof/>
          <w:lang w:eastAsia="es-CL"/>
        </w:rPr>
        <w:t xml:space="preserve"> Actividad pág. 15 ¿Cómo cuido mi higiene personal? </w:t>
      </w:r>
    </w:p>
    <w:p w14:paraId="039CAEE0" w14:textId="77777777" w:rsidR="008E7616" w:rsidRPr="005C16D9" w:rsidRDefault="004A6285" w:rsidP="00FA7DE4">
      <w:pPr>
        <w:spacing w:after="0" w:line="240" w:lineRule="auto"/>
        <w:jc w:val="both"/>
        <w:rPr>
          <w:rFonts w:ascii="Century Gothic" w:hAnsi="Century Gothic"/>
          <w:noProof/>
          <w:lang w:eastAsia="es-CL"/>
        </w:rPr>
      </w:pPr>
      <w:r w:rsidRPr="005C16D9">
        <w:rPr>
          <w:rFonts w:ascii="Century Gothic" w:hAnsi="Century Gothic"/>
          <w:noProof/>
          <w:lang w:eastAsia="es-CL"/>
        </w:rPr>
        <w:t xml:space="preserve">Proprósito: que los niños y niñas aprendan sobre el auto cuidado frente a diversas situaciones, incentivándolos a tener una vida saludable, en el transcurso de su crecimiento. Por ello la familia es parte fundamental </w:t>
      </w:r>
      <w:r w:rsidR="00412D79" w:rsidRPr="005C16D9">
        <w:rPr>
          <w:rFonts w:ascii="Century Gothic" w:hAnsi="Century Gothic"/>
          <w:noProof/>
          <w:lang w:eastAsia="es-CL"/>
        </w:rPr>
        <w:t>de este proceso, promoviendo el</w:t>
      </w:r>
      <w:r w:rsidRPr="005C16D9">
        <w:rPr>
          <w:rFonts w:ascii="Century Gothic" w:hAnsi="Century Gothic"/>
          <w:noProof/>
          <w:lang w:eastAsia="es-CL"/>
        </w:rPr>
        <w:t xml:space="preserve"> tema de la salud para que los párvulos adquieran de foma autónoma estilos de vida saludables en el ámbito personal y social, y que sean capaces de cuidarse por sí mismos frente a los peligros que enfrentan cotidianamente. </w:t>
      </w:r>
    </w:p>
    <w:p w14:paraId="2CED7083" w14:textId="77777777" w:rsidR="004A6285" w:rsidRPr="005C16D9" w:rsidRDefault="004A6285" w:rsidP="00FA7DE4">
      <w:pPr>
        <w:spacing w:after="0" w:line="240" w:lineRule="auto"/>
        <w:jc w:val="both"/>
        <w:rPr>
          <w:rFonts w:ascii="Century Gothic" w:hAnsi="Century Gothic"/>
          <w:noProof/>
          <w:lang w:eastAsia="es-CL"/>
        </w:rPr>
      </w:pPr>
    </w:p>
    <w:p w14:paraId="2C0220B7" w14:textId="77777777" w:rsidR="004A6285" w:rsidRPr="005C16D9" w:rsidRDefault="004A6285" w:rsidP="00FA7DE4">
      <w:pPr>
        <w:spacing w:after="0" w:line="240" w:lineRule="auto"/>
        <w:jc w:val="both"/>
        <w:rPr>
          <w:rFonts w:ascii="Century Gothic" w:hAnsi="Century Gothic"/>
          <w:noProof/>
          <w:lang w:eastAsia="es-CL"/>
        </w:rPr>
      </w:pPr>
      <w:r w:rsidRPr="005C16D9">
        <w:rPr>
          <w:rFonts w:ascii="Century Gothic" w:hAnsi="Century Gothic"/>
          <w:b/>
          <w:noProof/>
          <w:u w:val="single"/>
          <w:lang w:eastAsia="es-CL"/>
        </w:rPr>
        <w:t>Inicio:</w:t>
      </w:r>
      <w:r w:rsidRPr="005C16D9">
        <w:rPr>
          <w:rFonts w:ascii="Century Gothic" w:hAnsi="Century Gothic"/>
          <w:noProof/>
          <w:lang w:eastAsia="es-CL"/>
        </w:rPr>
        <w:t xml:space="preserve"> </w:t>
      </w:r>
      <w:r w:rsidR="007A3465" w:rsidRPr="005C16D9">
        <w:rPr>
          <w:rFonts w:ascii="Century Gothic" w:hAnsi="Century Gothic"/>
          <w:noProof/>
          <w:lang w:eastAsia="es-CL"/>
        </w:rPr>
        <w:t>Inví</w:t>
      </w:r>
      <w:r w:rsidRPr="005C16D9">
        <w:rPr>
          <w:rFonts w:ascii="Century Gothic" w:hAnsi="Century Gothic"/>
          <w:noProof/>
          <w:lang w:eastAsia="es-CL"/>
        </w:rPr>
        <w:t xml:space="preserve">telos a observar la </w:t>
      </w:r>
      <w:r w:rsidR="007A3465" w:rsidRPr="005C16D9">
        <w:rPr>
          <w:rFonts w:ascii="Century Gothic" w:hAnsi="Century Gothic"/>
          <w:noProof/>
          <w:lang w:eastAsia="es-CL"/>
        </w:rPr>
        <w:t xml:space="preserve">página </w:t>
      </w:r>
      <w:r w:rsidRPr="005C16D9">
        <w:rPr>
          <w:rFonts w:ascii="Century Gothic" w:hAnsi="Century Gothic"/>
          <w:noProof/>
          <w:lang w:eastAsia="es-CL"/>
        </w:rPr>
        <w:t>del texto de actividades, pídales que observen la imágen, y pregunteles: ¿Qué tienen las manos? ¿ Cómo quedán tus manos después de usar pintura?</w:t>
      </w:r>
      <w:r w:rsidR="007A3465" w:rsidRPr="005C16D9">
        <w:rPr>
          <w:rFonts w:ascii="Century Gothic" w:hAnsi="Century Gothic"/>
          <w:noProof/>
          <w:lang w:eastAsia="es-CL"/>
        </w:rPr>
        <w:t xml:space="preserve"> Reflexionen  juntos : ¿Cómo cuido mi higiene personal?.</w:t>
      </w:r>
      <w:r w:rsidR="00C1303A" w:rsidRPr="005C16D9">
        <w:rPr>
          <w:rFonts w:ascii="Century Gothic" w:hAnsi="Century Gothic"/>
          <w:noProof/>
          <w:lang w:eastAsia="es-CL"/>
        </w:rPr>
        <w:t xml:space="preserve"> Puede pintar sus manos con tempera y luego que el niño o niña busque utensilios de aseo con los que pueda limpiarse. </w:t>
      </w:r>
      <w:r w:rsidR="00803B07" w:rsidRPr="005C16D9">
        <w:rPr>
          <w:rFonts w:ascii="Century Gothic" w:hAnsi="Century Gothic"/>
          <w:noProof/>
          <w:lang w:eastAsia="es-CL"/>
        </w:rPr>
        <w:t xml:space="preserve">Pregunteles ¿Qué utilizamos para nuestro aseo personal? Y nombres juntos estos distintos utensilios. </w:t>
      </w:r>
    </w:p>
    <w:p w14:paraId="68ADDF20" w14:textId="77777777" w:rsidR="007A3465" w:rsidRPr="005C16D9" w:rsidRDefault="007A3465" w:rsidP="00FA7DE4">
      <w:pPr>
        <w:spacing w:after="0" w:line="240" w:lineRule="auto"/>
        <w:jc w:val="both"/>
        <w:rPr>
          <w:rFonts w:ascii="Century Gothic" w:hAnsi="Century Gothic"/>
          <w:noProof/>
          <w:lang w:eastAsia="es-CL"/>
        </w:rPr>
      </w:pPr>
    </w:p>
    <w:p w14:paraId="7155B5E0" w14:textId="77777777" w:rsidR="007A3465" w:rsidRPr="005C16D9" w:rsidRDefault="007A3465" w:rsidP="00FA7DE4">
      <w:pPr>
        <w:spacing w:after="0" w:line="240" w:lineRule="auto"/>
        <w:jc w:val="both"/>
        <w:rPr>
          <w:rFonts w:ascii="Century Gothic" w:hAnsi="Century Gothic"/>
          <w:noProof/>
          <w:lang w:eastAsia="es-CL"/>
        </w:rPr>
      </w:pPr>
      <w:r w:rsidRPr="005C16D9">
        <w:rPr>
          <w:rFonts w:ascii="Century Gothic" w:hAnsi="Century Gothic"/>
          <w:b/>
          <w:noProof/>
          <w:u w:val="single"/>
          <w:lang w:eastAsia="es-CL"/>
        </w:rPr>
        <w:t>Desarrollo</w:t>
      </w:r>
      <w:r w:rsidRPr="005C16D9">
        <w:rPr>
          <w:rFonts w:ascii="Century Gothic" w:hAnsi="Century Gothic"/>
          <w:noProof/>
          <w:lang w:eastAsia="es-CL"/>
        </w:rPr>
        <w:t xml:space="preserve">: Luego pídales que deben realizar dibujos de los utensilios que se deben utilizar para llevar a cabo una limpieza adecuada, y colorearlos. </w:t>
      </w:r>
    </w:p>
    <w:p w14:paraId="002F37C2" w14:textId="77777777" w:rsidR="007A3465" w:rsidRPr="005C16D9" w:rsidRDefault="007A3465" w:rsidP="00FA7DE4">
      <w:pPr>
        <w:spacing w:after="0" w:line="240" w:lineRule="auto"/>
        <w:jc w:val="both"/>
        <w:rPr>
          <w:rFonts w:ascii="Century Gothic" w:hAnsi="Century Gothic"/>
          <w:noProof/>
          <w:lang w:eastAsia="es-CL"/>
        </w:rPr>
      </w:pPr>
    </w:p>
    <w:p w14:paraId="2E7AB7D0" w14:textId="77777777" w:rsidR="007A3465" w:rsidRPr="005C16D9" w:rsidRDefault="007A3465" w:rsidP="00FA7DE4">
      <w:pPr>
        <w:spacing w:after="0" w:line="240" w:lineRule="auto"/>
        <w:jc w:val="both"/>
        <w:rPr>
          <w:rFonts w:ascii="Century Gothic" w:hAnsi="Century Gothic"/>
          <w:noProof/>
          <w:lang w:eastAsia="es-CL"/>
        </w:rPr>
      </w:pPr>
      <w:r w:rsidRPr="005C16D9">
        <w:rPr>
          <w:rFonts w:ascii="Century Gothic" w:hAnsi="Century Gothic"/>
          <w:b/>
          <w:noProof/>
          <w:u w:val="single"/>
          <w:lang w:eastAsia="es-CL"/>
        </w:rPr>
        <w:t>Cierre</w:t>
      </w:r>
      <w:r w:rsidRPr="005C16D9">
        <w:rPr>
          <w:rFonts w:ascii="Century Gothic" w:hAnsi="Century Gothic"/>
          <w:noProof/>
          <w:lang w:eastAsia="es-CL"/>
        </w:rPr>
        <w:t xml:space="preserve">: Finalmente realice preguntas cómo: ¿Qué dibujaste?, ¿Para qué sirve?, ¿Qué utilizas para cuidar tu higiene? Felicitelos por la actividad lograda. </w:t>
      </w:r>
    </w:p>
    <w:p w14:paraId="34EA7218" w14:textId="77777777" w:rsidR="007A3465" w:rsidRPr="005C16D9" w:rsidRDefault="007A3465" w:rsidP="00FA7DE4">
      <w:pPr>
        <w:spacing w:after="0" w:line="240" w:lineRule="auto"/>
        <w:jc w:val="both"/>
        <w:rPr>
          <w:rFonts w:ascii="Century Gothic" w:hAnsi="Century Gothic"/>
          <w:noProof/>
          <w:lang w:eastAsia="es-CL"/>
        </w:rPr>
      </w:pPr>
    </w:p>
    <w:p w14:paraId="2127C82E" w14:textId="77777777" w:rsidR="007A3465" w:rsidRPr="005C16D9" w:rsidRDefault="007A3465" w:rsidP="00FA7DE4">
      <w:pPr>
        <w:spacing w:after="0" w:line="240" w:lineRule="auto"/>
        <w:jc w:val="both"/>
        <w:rPr>
          <w:rFonts w:ascii="Century Gothic" w:hAnsi="Century Gothic"/>
          <w:noProof/>
          <w:lang w:eastAsia="es-CL"/>
        </w:rPr>
      </w:pPr>
    </w:p>
    <w:p w14:paraId="0E374ECD" w14:textId="77777777" w:rsidR="00051839" w:rsidRPr="005C16D9" w:rsidRDefault="00051839" w:rsidP="00FA7DE4">
      <w:pPr>
        <w:spacing w:after="0" w:line="240" w:lineRule="auto"/>
        <w:rPr>
          <w:rFonts w:ascii="Century Gothic" w:hAnsi="Century Gothic"/>
          <w:b/>
          <w:noProof/>
          <w:lang w:eastAsia="es-CL"/>
        </w:rPr>
      </w:pPr>
      <w:r w:rsidRPr="005C16D9">
        <w:rPr>
          <w:rFonts w:ascii="Century Gothic" w:hAnsi="Century Gothic"/>
          <w:b/>
          <w:noProof/>
          <w:u w:val="single"/>
          <w:lang w:eastAsia="es-CL"/>
        </w:rPr>
        <w:t>Actividad 4 :</w:t>
      </w:r>
      <w:r w:rsidRPr="005C16D9">
        <w:rPr>
          <w:rFonts w:ascii="Century Gothic" w:hAnsi="Century Gothic"/>
          <w:b/>
          <w:noProof/>
          <w:lang w:eastAsia="es-CL"/>
        </w:rPr>
        <w:t xml:space="preserve"> </w:t>
      </w:r>
      <w:r w:rsidR="006047D8" w:rsidRPr="005C16D9">
        <w:rPr>
          <w:rFonts w:ascii="Century Gothic" w:hAnsi="Century Gothic"/>
          <w:b/>
          <w:noProof/>
          <w:lang w:eastAsia="es-CL"/>
        </w:rPr>
        <w:t xml:space="preserve"> </w:t>
      </w:r>
      <w:r w:rsidR="00193B15" w:rsidRPr="005C16D9">
        <w:rPr>
          <w:rFonts w:ascii="Century Gothic" w:hAnsi="Century Gothic"/>
          <w:b/>
          <w:noProof/>
          <w:lang w:eastAsia="es-CL"/>
        </w:rPr>
        <w:t xml:space="preserve">¿Para qué nos sirve el agua? Página 17 </w:t>
      </w:r>
    </w:p>
    <w:p w14:paraId="7AD6C9E3" w14:textId="77777777" w:rsidR="00193B15" w:rsidRPr="005C16D9" w:rsidRDefault="00265E39" w:rsidP="00FA7DE4">
      <w:pPr>
        <w:spacing w:after="0" w:line="240" w:lineRule="auto"/>
        <w:rPr>
          <w:rFonts w:ascii="Century Gothic" w:hAnsi="Century Gothic"/>
          <w:noProof/>
          <w:lang w:eastAsia="es-CL"/>
        </w:rPr>
      </w:pPr>
      <w:r w:rsidRPr="005C16D9">
        <w:rPr>
          <w:rFonts w:ascii="Century Gothic" w:hAnsi="Century Gothic"/>
          <w:noProof/>
          <w:lang w:eastAsia="es-CL"/>
        </w:rPr>
        <w:t xml:space="preserve">Propósito: identifican algunas condiciones que caracterizan los ambientes saludables, proponiedo altenativas para mejorarlo, </w:t>
      </w:r>
    </w:p>
    <w:p w14:paraId="1D0C0B3E" w14:textId="77777777" w:rsidR="00480B02" w:rsidRPr="005C16D9" w:rsidRDefault="00480B02" w:rsidP="00FA7DE4">
      <w:pPr>
        <w:spacing w:after="0" w:line="240" w:lineRule="auto"/>
        <w:rPr>
          <w:rFonts w:ascii="Century Gothic" w:hAnsi="Century Gothic"/>
          <w:noProof/>
          <w:lang w:eastAsia="es-CL"/>
        </w:rPr>
      </w:pPr>
    </w:p>
    <w:p w14:paraId="72181413" w14:textId="77777777" w:rsidR="008E7616" w:rsidRPr="005C16D9" w:rsidRDefault="00480B02" w:rsidP="008E7616">
      <w:pPr>
        <w:spacing w:after="0" w:line="240" w:lineRule="auto"/>
        <w:jc w:val="both"/>
        <w:rPr>
          <w:rFonts w:ascii="Century Gothic" w:hAnsi="Century Gothic"/>
          <w:noProof/>
          <w:lang w:eastAsia="es-CL"/>
        </w:rPr>
      </w:pPr>
      <w:r w:rsidRPr="005C16D9">
        <w:rPr>
          <w:rFonts w:ascii="Century Gothic" w:hAnsi="Century Gothic"/>
          <w:b/>
          <w:noProof/>
          <w:u w:val="single"/>
          <w:lang w:eastAsia="es-CL"/>
        </w:rPr>
        <w:t>Inicio:</w:t>
      </w:r>
      <w:r w:rsidRPr="005C16D9">
        <w:rPr>
          <w:rFonts w:ascii="Century Gothic" w:hAnsi="Century Gothic"/>
          <w:noProof/>
          <w:lang w:eastAsia="es-CL"/>
        </w:rPr>
        <w:t xml:space="preserve"> </w:t>
      </w:r>
      <w:r w:rsidR="007A3465" w:rsidRPr="005C16D9">
        <w:rPr>
          <w:rFonts w:ascii="Century Gothic" w:hAnsi="Century Gothic"/>
          <w:noProof/>
          <w:lang w:eastAsia="es-CL"/>
        </w:rPr>
        <w:t xml:space="preserve"> </w:t>
      </w:r>
      <w:r w:rsidR="00193B15" w:rsidRPr="005C16D9">
        <w:rPr>
          <w:rFonts w:ascii="Century Gothic" w:hAnsi="Century Gothic"/>
          <w:noProof/>
          <w:lang w:eastAsia="es-CL"/>
        </w:rPr>
        <w:t xml:space="preserve">Invite a los niños y niñas a observar un jarro con agua, y luego comenten juntos ¿Para qué nos sirve el agua?, pueden beber juntos un vaso de agua y compartir sus respuestas. Explíqueles sobre la importancia que tiene el agua para nuesto bienestar y nuestro entorno. Muestreles  imágenes de actividades donde aparece el agua. </w:t>
      </w:r>
    </w:p>
    <w:p w14:paraId="20C712D7" w14:textId="77777777" w:rsidR="007A3465" w:rsidRPr="005C16D9" w:rsidRDefault="007A3465" w:rsidP="008E7616">
      <w:pPr>
        <w:spacing w:after="0" w:line="240" w:lineRule="auto"/>
        <w:jc w:val="both"/>
        <w:rPr>
          <w:rFonts w:ascii="Century Gothic" w:hAnsi="Century Gothic"/>
          <w:noProof/>
          <w:lang w:eastAsia="es-CL"/>
        </w:rPr>
      </w:pPr>
    </w:p>
    <w:p w14:paraId="102A985A" w14:textId="77777777" w:rsidR="007A3465" w:rsidRPr="005C16D9" w:rsidRDefault="007A3465" w:rsidP="008E7616">
      <w:pPr>
        <w:spacing w:after="0" w:line="240" w:lineRule="auto"/>
        <w:jc w:val="both"/>
        <w:rPr>
          <w:rFonts w:ascii="Century Gothic" w:hAnsi="Century Gothic"/>
          <w:noProof/>
          <w:lang w:eastAsia="es-CL"/>
        </w:rPr>
      </w:pPr>
    </w:p>
    <w:p w14:paraId="4D236ACB" w14:textId="77777777" w:rsidR="008E7616" w:rsidRPr="005C16D9" w:rsidRDefault="006047D8" w:rsidP="008E7616">
      <w:pPr>
        <w:spacing w:after="0" w:line="240" w:lineRule="auto"/>
        <w:jc w:val="both"/>
        <w:rPr>
          <w:rFonts w:ascii="Century Gothic" w:hAnsi="Century Gothic"/>
          <w:noProof/>
          <w:lang w:eastAsia="es-CL"/>
        </w:rPr>
      </w:pPr>
      <w:r w:rsidRPr="005C16D9">
        <w:rPr>
          <w:rFonts w:ascii="Century Gothic" w:hAnsi="Century Gothic"/>
          <w:noProof/>
          <w:lang w:eastAsia="es-CL"/>
        </w:rPr>
        <w:t xml:space="preserve"> </w:t>
      </w:r>
      <w:r w:rsidR="00C61426" w:rsidRPr="005C16D9">
        <w:rPr>
          <w:rFonts w:ascii="Century Gothic" w:hAnsi="Century Gothic"/>
          <w:b/>
          <w:noProof/>
          <w:u w:val="single"/>
          <w:lang w:eastAsia="es-CL"/>
        </w:rPr>
        <w:t>Desarrollo</w:t>
      </w:r>
      <w:r w:rsidR="00C61426" w:rsidRPr="005C16D9">
        <w:rPr>
          <w:rFonts w:ascii="Century Gothic" w:hAnsi="Century Gothic"/>
          <w:b/>
          <w:noProof/>
          <w:lang w:eastAsia="es-CL"/>
        </w:rPr>
        <w:t>:</w:t>
      </w:r>
      <w:r w:rsidR="00193B15" w:rsidRPr="005C16D9">
        <w:rPr>
          <w:rFonts w:ascii="Century Gothic" w:hAnsi="Century Gothic"/>
          <w:b/>
          <w:noProof/>
          <w:lang w:eastAsia="es-CL"/>
        </w:rPr>
        <w:t xml:space="preserve"> </w:t>
      </w:r>
      <w:r w:rsidR="002A66AE" w:rsidRPr="005C16D9">
        <w:rPr>
          <w:rFonts w:ascii="Century Gothic" w:hAnsi="Century Gothic"/>
          <w:noProof/>
          <w:lang w:eastAsia="es-CL"/>
        </w:rPr>
        <w:t>Invitelos a que abran su cuaderno en la página correspondiente, luego pídales que elijan dos lápices de diferentes colores, y coloreen de un color lás acciones donde se utiliza el agua para la</w:t>
      </w:r>
      <w:r w:rsidR="008C26FB" w:rsidRPr="005C16D9">
        <w:rPr>
          <w:rFonts w:ascii="Century Gothic" w:hAnsi="Century Gothic"/>
          <w:noProof/>
          <w:lang w:eastAsia="es-CL"/>
        </w:rPr>
        <w:t xml:space="preserve"> </w:t>
      </w:r>
      <w:r w:rsidR="002A66AE" w:rsidRPr="005C16D9">
        <w:rPr>
          <w:rFonts w:ascii="Century Gothic" w:hAnsi="Century Gothic"/>
          <w:noProof/>
          <w:lang w:eastAsia="es-CL"/>
        </w:rPr>
        <w:t xml:space="preserve">higiene personal, y de otro color las donde se utiliza para hidratarse. </w:t>
      </w:r>
    </w:p>
    <w:p w14:paraId="62C4CD21" w14:textId="77777777" w:rsidR="007A3465" w:rsidRPr="005C16D9" w:rsidRDefault="007A3465" w:rsidP="008E7616">
      <w:pPr>
        <w:spacing w:after="0" w:line="240" w:lineRule="auto"/>
        <w:jc w:val="both"/>
        <w:rPr>
          <w:rFonts w:ascii="Century Gothic" w:hAnsi="Century Gothic"/>
          <w:b/>
          <w:noProof/>
          <w:lang w:eastAsia="es-CL"/>
        </w:rPr>
      </w:pPr>
    </w:p>
    <w:p w14:paraId="32FE4D98" w14:textId="77777777" w:rsidR="007A3465" w:rsidRPr="005C16D9" w:rsidRDefault="007A3465" w:rsidP="008E7616">
      <w:pPr>
        <w:spacing w:after="0" w:line="240" w:lineRule="auto"/>
        <w:jc w:val="both"/>
        <w:rPr>
          <w:rFonts w:ascii="Century Gothic" w:hAnsi="Century Gothic"/>
          <w:noProof/>
          <w:lang w:eastAsia="es-CL"/>
        </w:rPr>
      </w:pPr>
      <w:r w:rsidRPr="005C16D9">
        <w:rPr>
          <w:rFonts w:ascii="Century Gothic" w:hAnsi="Century Gothic"/>
          <w:b/>
          <w:noProof/>
          <w:u w:val="single"/>
          <w:lang w:eastAsia="es-CL"/>
        </w:rPr>
        <w:t>Cierre:</w:t>
      </w:r>
      <w:r w:rsidRPr="005C16D9">
        <w:rPr>
          <w:rFonts w:ascii="Century Gothic" w:hAnsi="Century Gothic"/>
          <w:noProof/>
          <w:lang w:eastAsia="es-CL"/>
        </w:rPr>
        <w:t xml:space="preserve"> </w:t>
      </w:r>
      <w:r w:rsidR="002A66AE" w:rsidRPr="005C16D9">
        <w:rPr>
          <w:rFonts w:ascii="Century Gothic" w:hAnsi="Century Gothic"/>
          <w:noProof/>
          <w:lang w:eastAsia="es-CL"/>
        </w:rPr>
        <w:t xml:space="preserve">Invitelos a </w:t>
      </w:r>
      <w:r w:rsidR="009E7825" w:rsidRPr="005C16D9">
        <w:rPr>
          <w:rFonts w:ascii="Century Gothic" w:hAnsi="Century Gothic"/>
          <w:noProof/>
          <w:lang w:eastAsia="es-CL"/>
        </w:rPr>
        <w:t>comentar juntos, ¿Qué precaució</w:t>
      </w:r>
      <w:r w:rsidR="002A66AE" w:rsidRPr="005C16D9">
        <w:rPr>
          <w:rFonts w:ascii="Century Gothic" w:hAnsi="Century Gothic"/>
          <w:noProof/>
          <w:lang w:eastAsia="es-CL"/>
        </w:rPr>
        <w:t xml:space="preserve">n hay que tener al usar el agua?, </w:t>
      </w:r>
      <w:r w:rsidR="00265E39" w:rsidRPr="005C16D9">
        <w:rPr>
          <w:rFonts w:ascii="Century Gothic" w:hAnsi="Century Gothic"/>
          <w:noProof/>
          <w:lang w:eastAsia="es-CL"/>
        </w:rPr>
        <w:t>¿Por qué es importante el agua para nuestro cuerpo y vida?.</w:t>
      </w:r>
      <w:r w:rsidR="009E7825" w:rsidRPr="005C16D9">
        <w:rPr>
          <w:rFonts w:ascii="Century Gothic" w:hAnsi="Century Gothic"/>
          <w:noProof/>
          <w:lang w:eastAsia="es-CL"/>
        </w:rPr>
        <w:t xml:space="preserve"> </w:t>
      </w:r>
    </w:p>
    <w:p w14:paraId="60F39B8E" w14:textId="77777777" w:rsidR="009E7825" w:rsidRPr="005C16D9" w:rsidRDefault="009E7825" w:rsidP="008E7616">
      <w:pPr>
        <w:spacing w:after="0" w:line="240" w:lineRule="auto"/>
        <w:jc w:val="both"/>
        <w:rPr>
          <w:rFonts w:ascii="Century Gothic" w:hAnsi="Century Gothic"/>
          <w:noProof/>
          <w:lang w:eastAsia="es-CL"/>
        </w:rPr>
      </w:pPr>
    </w:p>
    <w:p w14:paraId="7CA38088" w14:textId="77777777" w:rsidR="009E7825" w:rsidRPr="005C16D9" w:rsidRDefault="009E7825" w:rsidP="008E7616">
      <w:pPr>
        <w:spacing w:after="0" w:line="240" w:lineRule="auto"/>
        <w:jc w:val="both"/>
        <w:rPr>
          <w:rFonts w:ascii="Century Gothic" w:hAnsi="Century Gothic"/>
          <w:b/>
          <w:noProof/>
          <w:lang w:eastAsia="es-CL"/>
        </w:rPr>
      </w:pPr>
    </w:p>
    <w:p w14:paraId="2786DB77" w14:textId="77777777" w:rsidR="009E7825" w:rsidRPr="005C16D9" w:rsidRDefault="009E7825" w:rsidP="008E7616">
      <w:pPr>
        <w:spacing w:after="0" w:line="240" w:lineRule="auto"/>
        <w:jc w:val="both"/>
        <w:rPr>
          <w:rFonts w:ascii="Century Gothic" w:hAnsi="Century Gothic"/>
          <w:b/>
          <w:noProof/>
          <w:lang w:eastAsia="es-CL"/>
        </w:rPr>
      </w:pPr>
      <w:r w:rsidRPr="005C16D9">
        <w:rPr>
          <w:rFonts w:ascii="Century Gothic" w:hAnsi="Century Gothic"/>
          <w:b/>
          <w:noProof/>
          <w:u w:val="single"/>
          <w:lang w:eastAsia="es-CL"/>
        </w:rPr>
        <w:t xml:space="preserve">Actividad 5: </w:t>
      </w:r>
      <w:r w:rsidRPr="005C16D9">
        <w:rPr>
          <w:rFonts w:ascii="Century Gothic" w:hAnsi="Century Gothic"/>
          <w:b/>
          <w:noProof/>
          <w:lang w:eastAsia="es-CL"/>
        </w:rPr>
        <w:t xml:space="preserve">¿Dónde están los alimentos saludables? Página 19 </w:t>
      </w:r>
    </w:p>
    <w:p w14:paraId="7B9E3A05" w14:textId="77777777" w:rsidR="009E7825" w:rsidRPr="005C16D9" w:rsidRDefault="009E7825" w:rsidP="008E7616">
      <w:pPr>
        <w:spacing w:after="0" w:line="240" w:lineRule="auto"/>
        <w:jc w:val="both"/>
        <w:rPr>
          <w:rFonts w:ascii="Century Gothic" w:hAnsi="Century Gothic"/>
          <w:b/>
          <w:noProof/>
          <w:lang w:eastAsia="es-CL"/>
        </w:rPr>
      </w:pPr>
      <w:r w:rsidRPr="005C16D9">
        <w:rPr>
          <w:rFonts w:ascii="Century Gothic" w:hAnsi="Century Gothic"/>
          <w:b/>
          <w:noProof/>
          <w:lang w:eastAsia="es-CL"/>
        </w:rPr>
        <w:t>Propósito de la actividad : Representar a través del dibujo temas de su interés, ubicandolos en parámetros básicos de organización espacial, como dentro/fuera, identificando ca</w:t>
      </w:r>
      <w:r w:rsidR="004F6367" w:rsidRPr="005C16D9">
        <w:rPr>
          <w:rFonts w:ascii="Century Gothic" w:hAnsi="Century Gothic"/>
          <w:b/>
          <w:noProof/>
          <w:lang w:eastAsia="es-CL"/>
        </w:rPr>
        <w:t>racterísticas de los ali</w:t>
      </w:r>
      <w:r w:rsidRPr="005C16D9">
        <w:rPr>
          <w:rFonts w:ascii="Century Gothic" w:hAnsi="Century Gothic"/>
          <w:b/>
          <w:noProof/>
          <w:lang w:eastAsia="es-CL"/>
        </w:rPr>
        <w:t>mentos.</w:t>
      </w:r>
    </w:p>
    <w:p w14:paraId="0024D133" w14:textId="77777777" w:rsidR="009E7825" w:rsidRPr="005C16D9" w:rsidRDefault="009E7825" w:rsidP="008E7616">
      <w:pPr>
        <w:spacing w:after="0" w:line="240" w:lineRule="auto"/>
        <w:jc w:val="both"/>
        <w:rPr>
          <w:rFonts w:ascii="Century Gothic" w:hAnsi="Century Gothic"/>
          <w:b/>
          <w:noProof/>
          <w:lang w:eastAsia="es-CL"/>
        </w:rPr>
      </w:pPr>
    </w:p>
    <w:p w14:paraId="1F7A3CEA" w14:textId="77777777" w:rsidR="00E74512" w:rsidRPr="005C16D9" w:rsidRDefault="009E7825" w:rsidP="00E74512">
      <w:pPr>
        <w:spacing w:after="0" w:line="240" w:lineRule="auto"/>
        <w:jc w:val="both"/>
        <w:rPr>
          <w:rFonts w:ascii="Century Gothic" w:hAnsi="Century Gothic"/>
          <w:noProof/>
          <w:lang w:eastAsia="es-CL"/>
        </w:rPr>
      </w:pPr>
      <w:r w:rsidRPr="005C16D9">
        <w:rPr>
          <w:rFonts w:ascii="Century Gothic" w:hAnsi="Century Gothic"/>
          <w:b/>
          <w:noProof/>
          <w:u w:val="single"/>
          <w:lang w:eastAsia="es-CL"/>
        </w:rPr>
        <w:t>Inicio:</w:t>
      </w:r>
      <w:r w:rsidRPr="005C16D9">
        <w:rPr>
          <w:rFonts w:ascii="Century Gothic" w:hAnsi="Century Gothic"/>
          <w:b/>
          <w:noProof/>
          <w:lang w:eastAsia="es-CL"/>
        </w:rPr>
        <w:t xml:space="preserve"> </w:t>
      </w:r>
      <w:r w:rsidR="00E057C4" w:rsidRPr="005C16D9">
        <w:rPr>
          <w:rFonts w:ascii="Century Gothic" w:hAnsi="Century Gothic"/>
          <w:b/>
          <w:noProof/>
          <w:lang w:eastAsia="es-CL"/>
        </w:rPr>
        <w:t>(</w:t>
      </w:r>
      <w:r w:rsidR="00E74512" w:rsidRPr="005C16D9">
        <w:rPr>
          <w:rFonts w:ascii="Century Gothic" w:hAnsi="Century Gothic"/>
          <w:b/>
          <w:noProof/>
          <w:lang w:eastAsia="es-CL"/>
        </w:rPr>
        <w:t>Esta actividad  de sugiere realizar en el patio o en algún espacio grande la casa.</w:t>
      </w:r>
      <w:r w:rsidR="00E057C4" w:rsidRPr="005C16D9">
        <w:rPr>
          <w:rFonts w:ascii="Century Gothic" w:hAnsi="Century Gothic"/>
          <w:b/>
          <w:noProof/>
          <w:lang w:eastAsia="es-CL"/>
        </w:rPr>
        <w:t>)</w:t>
      </w:r>
      <w:r w:rsidR="00E74512" w:rsidRPr="005C16D9">
        <w:rPr>
          <w:rFonts w:ascii="Century Gothic" w:hAnsi="Century Gothic"/>
          <w:b/>
          <w:noProof/>
          <w:lang w:eastAsia="es-CL"/>
        </w:rPr>
        <w:t xml:space="preserve"> </w:t>
      </w:r>
      <w:r w:rsidR="004F6367" w:rsidRPr="005C16D9">
        <w:rPr>
          <w:rFonts w:ascii="Century Gothic" w:hAnsi="Century Gothic"/>
          <w:noProof/>
          <w:lang w:eastAsia="es-CL"/>
        </w:rPr>
        <w:t xml:space="preserve">Como motivación para realizar esta actividad, </w:t>
      </w:r>
      <w:r w:rsidR="00E74512" w:rsidRPr="005C16D9">
        <w:rPr>
          <w:rFonts w:ascii="Century Gothic" w:hAnsi="Century Gothic"/>
          <w:noProof/>
          <w:lang w:eastAsia="es-CL"/>
        </w:rPr>
        <w:t>realizarán un juego. Para esto nes</w:t>
      </w:r>
      <w:r w:rsidR="00E057C4" w:rsidRPr="005C16D9">
        <w:rPr>
          <w:rFonts w:ascii="Century Gothic" w:hAnsi="Century Gothic"/>
          <w:noProof/>
          <w:lang w:eastAsia="es-CL"/>
        </w:rPr>
        <w:t>ec</w:t>
      </w:r>
      <w:r w:rsidR="00E74512" w:rsidRPr="005C16D9">
        <w:rPr>
          <w:rFonts w:ascii="Century Gothic" w:hAnsi="Century Gothic"/>
          <w:noProof/>
          <w:lang w:eastAsia="es-CL"/>
        </w:rPr>
        <w:t xml:space="preserve">itarán: Recortes de alimentos saludables y no saludables, caja forrada o canasto, </w:t>
      </w:r>
      <w:r w:rsidR="00E057C4" w:rsidRPr="005C16D9">
        <w:rPr>
          <w:rFonts w:ascii="Century Gothic" w:hAnsi="Century Gothic"/>
          <w:noProof/>
          <w:lang w:eastAsia="es-CL"/>
        </w:rPr>
        <w:t xml:space="preserve"> papeló</w:t>
      </w:r>
      <w:r w:rsidR="00E74512" w:rsidRPr="005C16D9">
        <w:rPr>
          <w:rFonts w:ascii="Century Gothic" w:hAnsi="Century Gothic"/>
          <w:noProof/>
          <w:lang w:eastAsia="es-CL"/>
        </w:rPr>
        <w:t xml:space="preserve">grafo, maskin tape o scotch, una bolsa plástica o de papel y un sílbato. </w:t>
      </w:r>
    </w:p>
    <w:p w14:paraId="2F7F9701" w14:textId="77777777" w:rsidR="009E7825" w:rsidRPr="005C16D9" w:rsidRDefault="00E74512" w:rsidP="00E74512">
      <w:pPr>
        <w:spacing w:after="0" w:line="240" w:lineRule="auto"/>
        <w:jc w:val="both"/>
        <w:rPr>
          <w:rFonts w:ascii="Century Gothic" w:hAnsi="Century Gothic"/>
          <w:b/>
          <w:noProof/>
          <w:lang w:eastAsia="es-CL"/>
        </w:rPr>
      </w:pPr>
      <w:r w:rsidRPr="005C16D9">
        <w:rPr>
          <w:rFonts w:ascii="Century Gothic" w:hAnsi="Century Gothic"/>
          <w:noProof/>
          <w:lang w:eastAsia="es-CL"/>
        </w:rPr>
        <w:t>P</w:t>
      </w:r>
      <w:r w:rsidR="004F6367" w:rsidRPr="005C16D9">
        <w:rPr>
          <w:rFonts w:ascii="Century Gothic" w:hAnsi="Century Gothic"/>
          <w:noProof/>
          <w:lang w:eastAsia="es-CL"/>
        </w:rPr>
        <w:t xml:space="preserve">repare con anterioridad un canasto o caja, indicando pegado en ella un cartel que diga </w:t>
      </w:r>
      <w:r w:rsidR="004F6367" w:rsidRPr="005C16D9">
        <w:rPr>
          <w:rFonts w:ascii="Century Gothic" w:hAnsi="Century Gothic"/>
          <w:b/>
          <w:noProof/>
          <w:sz w:val="24"/>
          <w:szCs w:val="24"/>
          <w:lang w:eastAsia="es-CL"/>
        </w:rPr>
        <w:t>ALIMENTOS SALUDABLES</w:t>
      </w:r>
      <w:r w:rsidR="004F6367" w:rsidRPr="005C16D9">
        <w:rPr>
          <w:rFonts w:ascii="Century Gothic" w:hAnsi="Century Gothic"/>
          <w:noProof/>
          <w:sz w:val="28"/>
          <w:lang w:eastAsia="es-CL"/>
        </w:rPr>
        <w:t>,</w:t>
      </w:r>
      <w:r w:rsidR="004F6367" w:rsidRPr="005C16D9">
        <w:rPr>
          <w:rFonts w:ascii="Century Gothic" w:hAnsi="Century Gothic"/>
          <w:noProof/>
          <w:lang w:eastAsia="es-CL"/>
        </w:rPr>
        <w:t xml:space="preserve"> y fuera de esta en la mesa un cartel que diga </w:t>
      </w:r>
      <w:r w:rsidR="004F6367" w:rsidRPr="005C16D9">
        <w:rPr>
          <w:rFonts w:ascii="Century Gothic" w:hAnsi="Century Gothic"/>
          <w:b/>
          <w:noProof/>
          <w:sz w:val="24"/>
          <w:szCs w:val="24"/>
          <w:lang w:eastAsia="es-CL"/>
        </w:rPr>
        <w:t>ALIMENTOS NO</w:t>
      </w:r>
      <w:r w:rsidR="004F6367" w:rsidRPr="005C16D9">
        <w:rPr>
          <w:rFonts w:ascii="Century Gothic" w:hAnsi="Century Gothic"/>
          <w:noProof/>
          <w:sz w:val="28"/>
          <w:lang w:eastAsia="es-CL"/>
        </w:rPr>
        <w:t xml:space="preserve"> </w:t>
      </w:r>
      <w:r w:rsidR="004F6367" w:rsidRPr="005C16D9">
        <w:rPr>
          <w:rFonts w:ascii="Century Gothic" w:hAnsi="Century Gothic"/>
          <w:b/>
          <w:noProof/>
          <w:sz w:val="24"/>
          <w:szCs w:val="24"/>
          <w:lang w:eastAsia="es-CL"/>
        </w:rPr>
        <w:t xml:space="preserve">SALUDABLES </w:t>
      </w:r>
      <w:r w:rsidR="004F6367" w:rsidRPr="005C16D9">
        <w:rPr>
          <w:rFonts w:ascii="Century Gothic" w:hAnsi="Century Gothic"/>
          <w:noProof/>
          <w:lang w:eastAsia="es-CL"/>
        </w:rPr>
        <w:t xml:space="preserve">luego en una bolsa aparte usted debe poner diferentes recortes o dibujos de estos dos tipos de alimentos. ( sugiero contar con la cantidad de bolsas según el número de participantes </w:t>
      </w:r>
      <w:r w:rsidRPr="005C16D9">
        <w:rPr>
          <w:rFonts w:ascii="Century Gothic" w:hAnsi="Century Gothic"/>
          <w:noProof/>
          <w:lang w:eastAsia="es-CL"/>
        </w:rPr>
        <w:t xml:space="preserve">de la familia incluídos en el </w:t>
      </w:r>
      <w:r w:rsidR="004F6367" w:rsidRPr="005C16D9">
        <w:rPr>
          <w:rFonts w:ascii="Century Gothic" w:hAnsi="Century Gothic"/>
          <w:noProof/>
          <w:lang w:eastAsia="es-CL"/>
        </w:rPr>
        <w:t>juego)</w:t>
      </w:r>
      <w:r w:rsidR="00E057C4" w:rsidRPr="005C16D9">
        <w:rPr>
          <w:rFonts w:ascii="Century Gothic" w:hAnsi="Century Gothic"/>
          <w:noProof/>
          <w:lang w:eastAsia="es-CL"/>
        </w:rPr>
        <w:t xml:space="preserve"> al sonar el sí</w:t>
      </w:r>
      <w:r w:rsidRPr="005C16D9">
        <w:rPr>
          <w:rFonts w:ascii="Century Gothic" w:hAnsi="Century Gothic"/>
          <w:noProof/>
          <w:lang w:eastAsia="es-CL"/>
        </w:rPr>
        <w:t xml:space="preserve">lbato comienza el juego, los primeros de cada grupo corren hacia la  bolsa, sacan una </w:t>
      </w:r>
      <w:r w:rsidR="00E057C4" w:rsidRPr="005C16D9">
        <w:rPr>
          <w:rFonts w:ascii="Century Gothic" w:hAnsi="Century Gothic"/>
          <w:noProof/>
          <w:lang w:eastAsia="es-CL"/>
        </w:rPr>
        <w:t>imá</w:t>
      </w:r>
      <w:r w:rsidRPr="005C16D9">
        <w:rPr>
          <w:rFonts w:ascii="Century Gothic" w:hAnsi="Century Gothic"/>
          <w:noProof/>
          <w:lang w:eastAsia="es-CL"/>
        </w:rPr>
        <w:t xml:space="preserve">gen y la ubican donde corresponde, si es un alimento saludable debe ir dentro de la caja y si no es saludable fuera de la caja, se devulven corriendo y le dan el pase al siguiente participante de la familia, </w:t>
      </w:r>
      <w:r w:rsidR="00E057C4" w:rsidRPr="005C16D9">
        <w:rPr>
          <w:rFonts w:ascii="Century Gothic" w:hAnsi="Century Gothic"/>
          <w:noProof/>
          <w:lang w:eastAsia="es-CL"/>
        </w:rPr>
        <w:t>el participante que términa primero de ubicar los alimentos donde corresponde gana el juego. finalice el juego pidiéndoles que observemos la caja y preguntando</w:t>
      </w:r>
      <w:r w:rsidR="00E057C4" w:rsidRPr="005C16D9">
        <w:rPr>
          <w:rFonts w:ascii="Century Gothic" w:hAnsi="Century Gothic"/>
          <w:b/>
          <w:noProof/>
          <w:lang w:eastAsia="es-CL"/>
        </w:rPr>
        <w:t xml:space="preserve">: ¿Dónde están los alimentos saludables?. Muy importante: Verifique si los elementos ubicados por cada uno están en el lugar correcto, utilice palabras como dentro o fuera y alimentos saludables y no saludables. </w:t>
      </w:r>
    </w:p>
    <w:p w14:paraId="4CD0D9DA" w14:textId="77777777" w:rsidR="00E057C4" w:rsidRPr="005C16D9" w:rsidRDefault="00E057C4" w:rsidP="00E74512">
      <w:pPr>
        <w:spacing w:after="0" w:line="240" w:lineRule="auto"/>
        <w:jc w:val="both"/>
        <w:rPr>
          <w:rFonts w:ascii="Century Gothic" w:hAnsi="Century Gothic"/>
          <w:noProof/>
          <w:lang w:eastAsia="es-CL"/>
        </w:rPr>
      </w:pPr>
      <w:r w:rsidRPr="005C16D9">
        <w:rPr>
          <w:rFonts w:ascii="Century Gothic" w:hAnsi="Century Gothic"/>
          <w:b/>
          <w:noProof/>
          <w:u w:val="single"/>
          <w:lang w:eastAsia="es-CL"/>
        </w:rPr>
        <w:lastRenderedPageBreak/>
        <w:t>Desarrollo</w:t>
      </w:r>
      <w:r w:rsidRPr="005C16D9">
        <w:rPr>
          <w:rFonts w:ascii="Century Gothic" w:hAnsi="Century Gothic"/>
          <w:b/>
          <w:noProof/>
          <w:lang w:eastAsia="es-CL"/>
        </w:rPr>
        <w:t xml:space="preserve">: </w:t>
      </w:r>
      <w:r w:rsidRPr="005C16D9">
        <w:rPr>
          <w:rFonts w:ascii="Century Gothic" w:hAnsi="Century Gothic"/>
          <w:noProof/>
          <w:lang w:eastAsia="es-CL"/>
        </w:rPr>
        <w:t xml:space="preserve">Es importante recordarles que deben tener una buena alimentación, y evitar los alimentos que contengan sellos, converse con el niño o niña sobre la importancia de alimentarse de manera sana. A continuación invitelos a abrir su texto de actividades, </w:t>
      </w:r>
      <w:r w:rsidR="008C547F" w:rsidRPr="005C16D9">
        <w:rPr>
          <w:rFonts w:ascii="Century Gothic" w:hAnsi="Century Gothic"/>
          <w:noProof/>
          <w:lang w:eastAsia="es-CL"/>
        </w:rPr>
        <w:t xml:space="preserve">en la página que corresponde, ( página 19). Preguntéles ¿Qué observan? (Espere un tiempo para que el niño o niña responda la pregunta. ) Explique que ellos deben dibujar alimentos que consumen habitualmente en la casa, y que deberán ubicarlos de la siguiente forma: Dentro del plato alimentos saludables, y fuera del platos alimentos no saludables. Luego invitelos a colorear sus dibujos. </w:t>
      </w:r>
    </w:p>
    <w:p w14:paraId="03426DE5" w14:textId="77777777" w:rsidR="008C547F" w:rsidRPr="005C16D9" w:rsidRDefault="008C547F" w:rsidP="00E74512">
      <w:pPr>
        <w:spacing w:after="0" w:line="240" w:lineRule="auto"/>
        <w:jc w:val="both"/>
        <w:rPr>
          <w:rFonts w:ascii="Century Gothic" w:hAnsi="Century Gothic"/>
          <w:noProof/>
          <w:lang w:eastAsia="es-CL"/>
        </w:rPr>
      </w:pPr>
    </w:p>
    <w:p w14:paraId="267E9AAC" w14:textId="77777777" w:rsidR="008C547F" w:rsidRPr="005C16D9" w:rsidRDefault="008C547F" w:rsidP="00E74512">
      <w:pPr>
        <w:spacing w:after="0" w:line="240" w:lineRule="auto"/>
        <w:jc w:val="both"/>
        <w:rPr>
          <w:rFonts w:ascii="Century Gothic" w:hAnsi="Century Gothic"/>
          <w:noProof/>
          <w:lang w:eastAsia="es-CL"/>
        </w:rPr>
      </w:pPr>
      <w:r w:rsidRPr="005C16D9">
        <w:rPr>
          <w:rFonts w:ascii="Century Gothic" w:hAnsi="Century Gothic"/>
          <w:b/>
          <w:noProof/>
          <w:u w:val="single"/>
          <w:lang w:eastAsia="es-CL"/>
        </w:rPr>
        <w:t>Cierre:</w:t>
      </w:r>
      <w:r w:rsidRPr="005C16D9">
        <w:rPr>
          <w:rFonts w:ascii="Century Gothic" w:hAnsi="Century Gothic"/>
          <w:noProof/>
          <w:lang w:eastAsia="es-CL"/>
        </w:rPr>
        <w:t xml:space="preserve"> Finalmente invitelos a explicar lo que dibujaron dentro y fuera del plato, preguntele ¿Qué alimento le hubiese gustado agregar  a su dibujo?. ¿Dónde</w:t>
      </w:r>
      <w:r w:rsidR="009C3275" w:rsidRPr="005C16D9">
        <w:rPr>
          <w:rFonts w:ascii="Century Gothic" w:hAnsi="Century Gothic"/>
          <w:noProof/>
          <w:lang w:eastAsia="es-CL"/>
        </w:rPr>
        <w:t xml:space="preserve"> hicimos los dibujos de los ali</w:t>
      </w:r>
      <w:r w:rsidRPr="005C16D9">
        <w:rPr>
          <w:rFonts w:ascii="Century Gothic" w:hAnsi="Century Gothic"/>
          <w:noProof/>
          <w:lang w:eastAsia="es-CL"/>
        </w:rPr>
        <w:t>mentos? ¿Qué aprendimos de los aliment</w:t>
      </w:r>
      <w:r w:rsidR="004A407A" w:rsidRPr="005C16D9">
        <w:rPr>
          <w:rFonts w:ascii="Century Gothic" w:hAnsi="Century Gothic"/>
          <w:noProof/>
          <w:lang w:eastAsia="es-CL"/>
        </w:rPr>
        <w:t xml:space="preserve">os saludables?, ¿Por qué lo son? ¿Cómo sabemos si un alimento es saludable o no lo es?. Felicitaciones han terminado su trabajo, como premio pueden preparar juntos una ensalada de frutas o verduras a su gusto o un tuti fruti con frutas que tenga en su casa, dando a conocer los alimentos saludables que consumen en casa juntos. </w:t>
      </w:r>
    </w:p>
    <w:p w14:paraId="62007FF7" w14:textId="77777777" w:rsidR="004A407A" w:rsidRPr="005C16D9" w:rsidRDefault="004A407A" w:rsidP="00E74512">
      <w:pPr>
        <w:spacing w:after="0" w:line="240" w:lineRule="auto"/>
        <w:jc w:val="both"/>
        <w:rPr>
          <w:rFonts w:ascii="Century Gothic" w:hAnsi="Century Gothic"/>
          <w:noProof/>
          <w:lang w:eastAsia="es-CL"/>
        </w:rPr>
      </w:pPr>
    </w:p>
    <w:p w14:paraId="483A2283" w14:textId="77777777" w:rsidR="00962E7A" w:rsidRPr="005C16D9" w:rsidRDefault="00C61426" w:rsidP="00FA7DE4">
      <w:pPr>
        <w:spacing w:after="0" w:line="240" w:lineRule="auto"/>
        <w:jc w:val="both"/>
        <w:rPr>
          <w:rFonts w:ascii="Century Gothic" w:hAnsi="Century Gothic"/>
          <w:noProof/>
          <w:lang w:eastAsia="es-CL"/>
        </w:rPr>
      </w:pPr>
      <w:r w:rsidRPr="005C16D9">
        <w:rPr>
          <w:rFonts w:ascii="Century Gothic" w:hAnsi="Century Gothic"/>
          <w:b/>
          <w:noProof/>
          <w:u w:val="single"/>
          <w:lang w:eastAsia="es-CL"/>
        </w:rPr>
        <w:t>Sugerencia</w:t>
      </w:r>
      <w:r w:rsidRPr="005C16D9">
        <w:rPr>
          <w:rFonts w:ascii="Century Gothic" w:hAnsi="Century Gothic"/>
          <w:noProof/>
          <w:u w:val="single"/>
          <w:lang w:eastAsia="es-CL"/>
        </w:rPr>
        <w:t>:</w:t>
      </w:r>
      <w:r w:rsidRPr="005C16D9">
        <w:rPr>
          <w:rFonts w:ascii="Century Gothic" w:hAnsi="Century Gothic"/>
          <w:noProof/>
          <w:lang w:eastAsia="es-CL"/>
        </w:rPr>
        <w:t xml:space="preserve"> </w:t>
      </w:r>
      <w:r w:rsidR="009C3275" w:rsidRPr="005C16D9">
        <w:rPr>
          <w:rFonts w:ascii="Century Gothic" w:hAnsi="Century Gothic"/>
          <w:noProof/>
          <w:lang w:eastAsia="es-CL"/>
        </w:rPr>
        <w:t>Se sugiere leer y comprender muy bien esta pauta donde se índican detalladamente cada paso para ser realizada con éxito por los adultos y niños/as. En el caso de que necesiten materiales que solamente se utilizarán en estos trabajo se encuentran a disposición en el colegio, como revistas, tijeras, lápices de colores, pegamento etc, Tía Eli se coordinará vía telefónica con cada apoderado que se registró con su lista de útiles al día, para organizar la fecha y hora del</w:t>
      </w:r>
      <w:r w:rsidR="00D6773A" w:rsidRPr="005C16D9">
        <w:rPr>
          <w:rFonts w:ascii="Century Gothic" w:hAnsi="Century Gothic"/>
          <w:noProof/>
          <w:lang w:eastAsia="es-CL"/>
        </w:rPr>
        <w:t xml:space="preserve"> retiro de estos. Fotografías de la actividad al correo elieducadoraprekinder2020gmail.com </w:t>
      </w:r>
    </w:p>
    <w:p w14:paraId="794AD820" w14:textId="77777777" w:rsidR="00D6773A" w:rsidRPr="005C16D9" w:rsidRDefault="00D6773A" w:rsidP="00FA7DE4">
      <w:pPr>
        <w:spacing w:after="0" w:line="240" w:lineRule="auto"/>
        <w:jc w:val="both"/>
        <w:rPr>
          <w:rFonts w:ascii="Century Gothic" w:hAnsi="Century Gothic"/>
          <w:noProof/>
          <w:lang w:eastAsia="es-CL"/>
        </w:rPr>
      </w:pPr>
    </w:p>
    <w:p w14:paraId="475229FA" w14:textId="77777777" w:rsidR="006047D8" w:rsidRDefault="006047D8" w:rsidP="00FA7DE4">
      <w:pPr>
        <w:spacing w:after="0" w:line="240" w:lineRule="auto"/>
        <w:jc w:val="both"/>
        <w:rPr>
          <w:rFonts w:ascii="Century Gothic" w:hAnsi="Century Gothic"/>
          <w:noProof/>
          <w:lang w:eastAsia="es-CL"/>
        </w:rPr>
      </w:pPr>
    </w:p>
    <w:p w14:paraId="36213A75" w14:textId="77777777" w:rsidR="00CC2E15" w:rsidRPr="00CC2E15" w:rsidRDefault="00CC2E15" w:rsidP="00CC2E15">
      <w:pPr>
        <w:shd w:val="clear" w:color="auto" w:fill="FFFFFF"/>
        <w:spacing w:after="200" w:line="276" w:lineRule="auto"/>
        <w:jc w:val="center"/>
        <w:rPr>
          <w:rFonts w:ascii="Century Gothic" w:eastAsia="Times New Roman" w:hAnsi="Century Gothic" w:cs="Times New Roman"/>
          <w:b/>
          <w:sz w:val="20"/>
          <w:szCs w:val="20"/>
          <w:lang w:eastAsia="es-CL"/>
        </w:rPr>
      </w:pPr>
      <w:r w:rsidRPr="00CC2E15">
        <w:rPr>
          <w:rFonts w:ascii="Century Gothic" w:eastAsia="Times New Roman" w:hAnsi="Century Gothic" w:cs="Times New Roman"/>
          <w:b/>
          <w:sz w:val="20"/>
          <w:szCs w:val="20"/>
          <w:lang w:eastAsia="es-CL"/>
        </w:rPr>
        <w:t>TRABAJO EN EQUIPO FAMILIAR</w:t>
      </w:r>
    </w:p>
    <w:p w14:paraId="33CC5DCA" w14:textId="77777777" w:rsidR="00CC2E15" w:rsidRPr="00CC2E15" w:rsidRDefault="00CC2E15" w:rsidP="00CC2E15">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76" w:lineRule="auto"/>
        <w:jc w:val="both"/>
        <w:rPr>
          <w:rFonts w:ascii="Century Gothic" w:eastAsia="Times New Roman" w:hAnsi="Century Gothic" w:cs="Times New Roman"/>
          <w:sz w:val="20"/>
          <w:szCs w:val="20"/>
          <w:lang w:eastAsia="es-CL"/>
        </w:rPr>
      </w:pPr>
      <w:r w:rsidRPr="00CC2E15">
        <w:rPr>
          <w:rFonts w:ascii="Century Gothic" w:eastAsia="Times New Roman" w:hAnsi="Century Gothic" w:cs="Times New Roman"/>
          <w:sz w:val="20"/>
          <w:szCs w:val="20"/>
          <w:lang w:eastAsia="es-CL"/>
        </w:rPr>
        <w:t xml:space="preserve">Juguemos con nuestros niño/as a armar </w:t>
      </w:r>
      <w:r>
        <w:rPr>
          <w:rFonts w:ascii="Century Gothic" w:eastAsia="Times New Roman" w:hAnsi="Century Gothic" w:cs="Times New Roman"/>
          <w:sz w:val="20"/>
          <w:szCs w:val="20"/>
          <w:lang w:eastAsia="es-CL"/>
        </w:rPr>
        <w:t>nuestra má</w:t>
      </w:r>
      <w:r w:rsidRPr="00CC2E15">
        <w:rPr>
          <w:rFonts w:ascii="Century Gothic" w:eastAsia="Times New Roman" w:hAnsi="Century Gothic" w:cs="Times New Roman"/>
          <w:sz w:val="20"/>
          <w:szCs w:val="20"/>
          <w:lang w:eastAsia="es-CL"/>
        </w:rPr>
        <w:t xml:space="preserve">scara de las emociones. Al finalizar las actividades del texto, es importante que los niños expresen relacionen y reconozcan el cómo se sintieron al finalizar  la actividad, para esto creamos este juego lúdico para que lo realicen junto a ellos. </w:t>
      </w:r>
    </w:p>
    <w:p w14:paraId="4236EC91" w14:textId="77777777" w:rsidR="00CC2E15" w:rsidRPr="00CC2E15" w:rsidRDefault="00CC2E15" w:rsidP="00CC2E15">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76" w:lineRule="auto"/>
        <w:rPr>
          <w:rFonts w:ascii="Century Gothic" w:eastAsia="Times New Roman" w:hAnsi="Century Gothic" w:cs="Times New Roman"/>
          <w:sz w:val="20"/>
          <w:szCs w:val="20"/>
          <w:lang w:eastAsia="es-CL"/>
        </w:rPr>
      </w:pPr>
      <w:r w:rsidRPr="00CC2E15">
        <w:rPr>
          <w:rFonts w:ascii="Century Gothic" w:eastAsia="Times New Roman" w:hAnsi="Century Gothic" w:cs="Times New Roman"/>
          <w:sz w:val="20"/>
          <w:szCs w:val="20"/>
          <w:lang w:eastAsia="es-CL"/>
        </w:rPr>
        <w:t xml:space="preserve">Familia en equipo debemos seguir las siguientes instrucciones </w:t>
      </w:r>
      <w:r>
        <w:rPr>
          <w:rFonts w:ascii="Century Gothic" w:eastAsia="Times New Roman" w:hAnsi="Century Gothic" w:cs="Times New Roman"/>
          <w:sz w:val="20"/>
          <w:szCs w:val="20"/>
          <w:lang w:eastAsia="es-CL"/>
        </w:rPr>
        <w:t>para crear nuestra má</w:t>
      </w:r>
      <w:r w:rsidRPr="00CC2E15">
        <w:rPr>
          <w:rFonts w:ascii="Century Gothic" w:eastAsia="Times New Roman" w:hAnsi="Century Gothic" w:cs="Times New Roman"/>
          <w:sz w:val="20"/>
          <w:szCs w:val="20"/>
          <w:lang w:eastAsia="es-CL"/>
        </w:rPr>
        <w:t xml:space="preserve">scara </w:t>
      </w:r>
    </w:p>
    <w:p w14:paraId="501E5CE1" w14:textId="77777777" w:rsidR="00CC2E15" w:rsidRPr="00CC2E15" w:rsidRDefault="00CC2E15" w:rsidP="00CC2E15">
      <w:pPr>
        <w:pBdr>
          <w:top w:val="single" w:sz="4" w:space="1" w:color="auto"/>
          <w:left w:val="single" w:sz="4" w:space="31" w:color="auto"/>
          <w:bottom w:val="single" w:sz="4" w:space="1" w:color="auto"/>
          <w:right w:val="single" w:sz="4" w:space="0" w:color="auto"/>
          <w:between w:val="single" w:sz="4" w:space="1" w:color="auto"/>
          <w:bar w:val="single" w:sz="4" w:color="auto"/>
        </w:pBdr>
        <w:spacing w:after="0" w:line="240" w:lineRule="auto"/>
        <w:ind w:left="567"/>
        <w:rPr>
          <w:rFonts w:ascii="Century Gothic" w:eastAsia="Times New Roman" w:hAnsi="Century Gothic" w:cs="Times New Roman"/>
          <w:b/>
          <w:sz w:val="20"/>
          <w:szCs w:val="20"/>
          <w:lang w:eastAsia="es-CL"/>
        </w:rPr>
      </w:pPr>
      <w:r w:rsidRPr="00CC2E15">
        <w:rPr>
          <w:rFonts w:ascii="Century Gothic" w:eastAsia="Times New Roman" w:hAnsi="Century Gothic" w:cs="Times New Roman"/>
          <w:b/>
          <w:sz w:val="20"/>
          <w:szCs w:val="20"/>
          <w:lang w:eastAsia="es-CL"/>
        </w:rPr>
        <w:t>Materiales:</w:t>
      </w:r>
    </w:p>
    <w:p w14:paraId="37DDF449" w14:textId="77777777" w:rsidR="00CC2E15" w:rsidRPr="00CC2E15" w:rsidRDefault="00CC2E15" w:rsidP="00CC2E15">
      <w:pPr>
        <w:numPr>
          <w:ilvl w:val="0"/>
          <w:numId w:val="3"/>
        </w:numPr>
        <w:pBdr>
          <w:top w:val="single" w:sz="4" w:space="1" w:color="auto"/>
          <w:left w:val="single" w:sz="4" w:space="31" w:color="auto"/>
          <w:bottom w:val="single" w:sz="4" w:space="1" w:color="auto"/>
          <w:right w:val="single" w:sz="4" w:space="0" w:color="auto"/>
          <w:between w:val="single" w:sz="4" w:space="1" w:color="auto"/>
          <w:bar w:val="single" w:sz="4" w:color="auto"/>
        </w:pBdr>
        <w:spacing w:after="0" w:line="240" w:lineRule="auto"/>
        <w:ind w:left="567" w:firstLine="0"/>
        <w:contextualSpacing/>
        <w:rPr>
          <w:rFonts w:ascii="Century Gothic" w:eastAsia="Times New Roman" w:hAnsi="Century Gothic" w:cs="Times New Roman"/>
          <w:sz w:val="20"/>
          <w:szCs w:val="20"/>
          <w:lang w:eastAsia="es-CL"/>
        </w:rPr>
      </w:pPr>
      <w:r w:rsidRPr="00CC2E15">
        <w:rPr>
          <w:rFonts w:ascii="Century Gothic" w:eastAsia="Times New Roman" w:hAnsi="Century Gothic" w:cs="Times New Roman"/>
          <w:sz w:val="20"/>
          <w:szCs w:val="20"/>
          <w:lang w:eastAsia="es-CL"/>
        </w:rPr>
        <w:t>1 plato bajo de comida.</w:t>
      </w:r>
    </w:p>
    <w:p w14:paraId="58F17879" w14:textId="77777777" w:rsidR="00CC2E15" w:rsidRPr="00CC2E15" w:rsidRDefault="00CC2E15" w:rsidP="00CC2E15">
      <w:pPr>
        <w:numPr>
          <w:ilvl w:val="0"/>
          <w:numId w:val="3"/>
        </w:numPr>
        <w:pBdr>
          <w:top w:val="single" w:sz="4" w:space="1" w:color="auto"/>
          <w:left w:val="single" w:sz="4" w:space="31" w:color="auto"/>
          <w:bottom w:val="single" w:sz="4" w:space="1" w:color="auto"/>
          <w:right w:val="single" w:sz="4" w:space="0" w:color="auto"/>
          <w:between w:val="single" w:sz="4" w:space="1" w:color="auto"/>
          <w:bar w:val="single" w:sz="4" w:color="auto"/>
        </w:pBdr>
        <w:spacing w:after="0" w:line="240" w:lineRule="auto"/>
        <w:ind w:left="567" w:firstLine="0"/>
        <w:contextualSpacing/>
        <w:rPr>
          <w:rFonts w:ascii="Century Gothic" w:eastAsia="Times New Roman" w:hAnsi="Century Gothic" w:cs="Times New Roman"/>
          <w:sz w:val="20"/>
          <w:szCs w:val="20"/>
          <w:lang w:eastAsia="es-CL"/>
        </w:rPr>
      </w:pPr>
      <w:r w:rsidRPr="00CC2E15">
        <w:rPr>
          <w:rFonts w:ascii="Century Gothic" w:eastAsia="Times New Roman" w:hAnsi="Century Gothic" w:cs="Times New Roman"/>
          <w:sz w:val="20"/>
          <w:szCs w:val="20"/>
          <w:lang w:eastAsia="es-CL"/>
        </w:rPr>
        <w:t>1 lápiz mina</w:t>
      </w:r>
    </w:p>
    <w:p w14:paraId="42A79FA3" w14:textId="77777777" w:rsidR="00CC2E15" w:rsidRPr="00CC2E15" w:rsidRDefault="00CC2E15" w:rsidP="00CC2E15">
      <w:pPr>
        <w:numPr>
          <w:ilvl w:val="0"/>
          <w:numId w:val="3"/>
        </w:numPr>
        <w:pBdr>
          <w:top w:val="single" w:sz="4" w:space="1" w:color="auto"/>
          <w:left w:val="single" w:sz="4" w:space="31" w:color="auto"/>
          <w:bottom w:val="single" w:sz="4" w:space="1" w:color="auto"/>
          <w:right w:val="single" w:sz="4" w:space="0" w:color="auto"/>
          <w:between w:val="single" w:sz="4" w:space="1" w:color="auto"/>
          <w:bar w:val="single" w:sz="4" w:color="auto"/>
        </w:pBdr>
        <w:spacing w:after="0" w:line="240" w:lineRule="auto"/>
        <w:ind w:left="567" w:firstLine="0"/>
        <w:contextualSpacing/>
        <w:rPr>
          <w:rFonts w:ascii="Century Gothic" w:eastAsia="Times New Roman" w:hAnsi="Century Gothic" w:cs="Times New Roman"/>
          <w:sz w:val="20"/>
          <w:szCs w:val="20"/>
          <w:lang w:eastAsia="es-CL"/>
        </w:rPr>
      </w:pPr>
      <w:r w:rsidRPr="00CC2E15">
        <w:rPr>
          <w:rFonts w:ascii="Century Gothic" w:eastAsia="Times New Roman" w:hAnsi="Century Gothic" w:cs="Times New Roman"/>
          <w:sz w:val="20"/>
          <w:szCs w:val="20"/>
          <w:lang w:eastAsia="es-CL"/>
        </w:rPr>
        <w:t>Lápices de colores</w:t>
      </w:r>
    </w:p>
    <w:p w14:paraId="33A3F659" w14:textId="77777777" w:rsidR="00CC2E15" w:rsidRPr="00CC2E15" w:rsidRDefault="00CC2E15" w:rsidP="00CC2E15">
      <w:pPr>
        <w:numPr>
          <w:ilvl w:val="0"/>
          <w:numId w:val="3"/>
        </w:numPr>
        <w:pBdr>
          <w:top w:val="single" w:sz="4" w:space="1" w:color="auto"/>
          <w:left w:val="single" w:sz="4" w:space="31" w:color="auto"/>
          <w:bottom w:val="single" w:sz="4" w:space="1" w:color="auto"/>
          <w:right w:val="single" w:sz="4" w:space="0" w:color="auto"/>
          <w:between w:val="single" w:sz="4" w:space="1" w:color="auto"/>
          <w:bar w:val="single" w:sz="4" w:color="auto"/>
        </w:pBdr>
        <w:spacing w:after="0" w:line="240" w:lineRule="auto"/>
        <w:ind w:left="567" w:firstLine="0"/>
        <w:contextualSpacing/>
        <w:rPr>
          <w:rFonts w:ascii="Century Gothic" w:eastAsia="Times New Roman" w:hAnsi="Century Gothic" w:cs="Times New Roman"/>
          <w:sz w:val="20"/>
          <w:szCs w:val="20"/>
          <w:lang w:eastAsia="es-CL"/>
        </w:rPr>
      </w:pPr>
      <w:r w:rsidRPr="00CC2E15">
        <w:rPr>
          <w:rFonts w:ascii="Century Gothic" w:eastAsia="Times New Roman" w:hAnsi="Century Gothic" w:cs="Times New Roman"/>
          <w:sz w:val="20"/>
          <w:szCs w:val="20"/>
          <w:lang w:eastAsia="es-CL"/>
        </w:rPr>
        <w:t>1 goma</w:t>
      </w:r>
    </w:p>
    <w:p w14:paraId="342E8EC6" w14:textId="77777777" w:rsidR="00CC2E15" w:rsidRPr="00CC2E15" w:rsidRDefault="00CC2E15" w:rsidP="00CC2E15">
      <w:pPr>
        <w:numPr>
          <w:ilvl w:val="0"/>
          <w:numId w:val="3"/>
        </w:numPr>
        <w:pBdr>
          <w:top w:val="single" w:sz="4" w:space="1" w:color="auto"/>
          <w:left w:val="single" w:sz="4" w:space="31" w:color="auto"/>
          <w:bottom w:val="single" w:sz="4" w:space="1" w:color="auto"/>
          <w:right w:val="single" w:sz="4" w:space="0" w:color="auto"/>
          <w:between w:val="single" w:sz="4" w:space="1" w:color="auto"/>
          <w:bar w:val="single" w:sz="4" w:color="auto"/>
        </w:pBdr>
        <w:spacing w:after="0" w:line="240" w:lineRule="auto"/>
        <w:ind w:left="567" w:firstLine="0"/>
        <w:contextualSpacing/>
        <w:rPr>
          <w:rFonts w:ascii="Century Gothic" w:eastAsia="Times New Roman" w:hAnsi="Century Gothic" w:cs="Times New Roman"/>
          <w:sz w:val="20"/>
          <w:szCs w:val="20"/>
          <w:lang w:eastAsia="es-CL"/>
        </w:rPr>
      </w:pPr>
      <w:r w:rsidRPr="00CC2E15">
        <w:rPr>
          <w:rFonts w:ascii="Century Gothic" w:eastAsia="Times New Roman" w:hAnsi="Century Gothic" w:cs="Times New Roman"/>
          <w:sz w:val="20"/>
          <w:szCs w:val="20"/>
          <w:lang w:eastAsia="es-CL"/>
        </w:rPr>
        <w:t>1 goma de pegar</w:t>
      </w:r>
    </w:p>
    <w:p w14:paraId="7927FE9E" w14:textId="77777777" w:rsidR="00CC2E15" w:rsidRPr="00CC2E15" w:rsidRDefault="00CC2E15" w:rsidP="00CC2E15">
      <w:pPr>
        <w:numPr>
          <w:ilvl w:val="0"/>
          <w:numId w:val="3"/>
        </w:numPr>
        <w:pBdr>
          <w:top w:val="single" w:sz="4" w:space="1" w:color="auto"/>
          <w:left w:val="single" w:sz="4" w:space="31" w:color="auto"/>
          <w:bottom w:val="single" w:sz="4" w:space="1" w:color="auto"/>
          <w:right w:val="single" w:sz="4" w:space="0" w:color="auto"/>
          <w:between w:val="single" w:sz="4" w:space="1" w:color="auto"/>
          <w:bar w:val="single" w:sz="4" w:color="auto"/>
        </w:pBdr>
        <w:spacing w:after="0" w:line="240" w:lineRule="auto"/>
        <w:ind w:left="567" w:firstLine="0"/>
        <w:contextualSpacing/>
        <w:rPr>
          <w:rFonts w:ascii="Century Gothic" w:eastAsia="Times New Roman" w:hAnsi="Century Gothic" w:cs="Times New Roman"/>
          <w:sz w:val="20"/>
          <w:szCs w:val="20"/>
          <w:lang w:eastAsia="es-CL"/>
        </w:rPr>
      </w:pPr>
      <w:r w:rsidRPr="00CC2E15">
        <w:rPr>
          <w:rFonts w:ascii="Century Gothic" w:eastAsia="Times New Roman" w:hAnsi="Century Gothic" w:cs="Times New Roman"/>
          <w:sz w:val="20"/>
          <w:szCs w:val="20"/>
          <w:lang w:eastAsia="es-CL"/>
        </w:rPr>
        <w:t xml:space="preserve">| cartón </w:t>
      </w:r>
    </w:p>
    <w:p w14:paraId="0E5FF88D" w14:textId="77777777" w:rsidR="00CC2E15" w:rsidRPr="00CC2E15" w:rsidRDefault="00CC2E15" w:rsidP="00CC2E15">
      <w:pPr>
        <w:numPr>
          <w:ilvl w:val="0"/>
          <w:numId w:val="3"/>
        </w:numPr>
        <w:pBdr>
          <w:top w:val="single" w:sz="4" w:space="1" w:color="auto"/>
          <w:left w:val="single" w:sz="4" w:space="31" w:color="auto"/>
          <w:bottom w:val="single" w:sz="4" w:space="1" w:color="auto"/>
          <w:right w:val="single" w:sz="4" w:space="0" w:color="auto"/>
          <w:between w:val="single" w:sz="4" w:space="1" w:color="auto"/>
          <w:bar w:val="single" w:sz="4" w:color="auto"/>
        </w:pBdr>
        <w:spacing w:after="0" w:line="240" w:lineRule="auto"/>
        <w:ind w:left="567" w:firstLine="0"/>
        <w:contextualSpacing/>
        <w:rPr>
          <w:rFonts w:ascii="Century Gothic" w:eastAsia="Times New Roman" w:hAnsi="Century Gothic" w:cs="Times New Roman"/>
          <w:sz w:val="20"/>
          <w:szCs w:val="20"/>
          <w:lang w:eastAsia="es-CL"/>
        </w:rPr>
      </w:pPr>
      <w:r w:rsidRPr="00CC2E15">
        <w:rPr>
          <w:rFonts w:ascii="Century Gothic" w:eastAsia="Times New Roman" w:hAnsi="Century Gothic" w:cs="Times New Roman"/>
          <w:sz w:val="20"/>
          <w:szCs w:val="20"/>
          <w:lang w:eastAsia="es-CL"/>
        </w:rPr>
        <w:t>1 tijera.</w:t>
      </w:r>
    </w:p>
    <w:p w14:paraId="12CEE429" w14:textId="77777777" w:rsidR="00CC2E15" w:rsidRPr="00CC2E15" w:rsidRDefault="00CC2E15" w:rsidP="00CC2E15">
      <w:pPr>
        <w:numPr>
          <w:ilvl w:val="0"/>
          <w:numId w:val="3"/>
        </w:numPr>
        <w:pBdr>
          <w:top w:val="single" w:sz="4" w:space="1" w:color="auto"/>
          <w:left w:val="single" w:sz="4" w:space="31" w:color="auto"/>
          <w:bottom w:val="single" w:sz="4" w:space="1" w:color="auto"/>
          <w:right w:val="single" w:sz="4" w:space="0" w:color="auto"/>
          <w:between w:val="single" w:sz="4" w:space="1" w:color="auto"/>
          <w:bar w:val="single" w:sz="4" w:color="auto"/>
        </w:pBdr>
        <w:spacing w:after="0" w:line="240" w:lineRule="auto"/>
        <w:ind w:left="567" w:firstLine="0"/>
        <w:contextualSpacing/>
        <w:rPr>
          <w:rFonts w:ascii="Century Gothic" w:eastAsia="Times New Roman" w:hAnsi="Century Gothic" w:cs="Times New Roman"/>
          <w:sz w:val="20"/>
          <w:szCs w:val="20"/>
          <w:lang w:eastAsia="es-CL"/>
        </w:rPr>
      </w:pPr>
      <w:r w:rsidRPr="00CC2E15">
        <w:rPr>
          <w:rFonts w:ascii="Century Gothic" w:eastAsia="Times New Roman" w:hAnsi="Century Gothic" w:cs="Times New Roman"/>
          <w:sz w:val="20"/>
          <w:szCs w:val="20"/>
          <w:lang w:eastAsia="es-CL"/>
        </w:rPr>
        <w:t>1 palito de helado</w:t>
      </w:r>
    </w:p>
    <w:p w14:paraId="2613AF72" w14:textId="77777777" w:rsidR="00CC2E15" w:rsidRPr="00CC2E15" w:rsidRDefault="00CC2E15" w:rsidP="00CC2E15">
      <w:pPr>
        <w:pBdr>
          <w:top w:val="single" w:sz="4" w:space="1" w:color="auto"/>
          <w:left w:val="single" w:sz="4" w:space="31" w:color="auto"/>
          <w:bottom w:val="single" w:sz="4" w:space="1" w:color="auto"/>
          <w:right w:val="single" w:sz="4" w:space="0" w:color="auto"/>
          <w:between w:val="single" w:sz="4" w:space="1" w:color="auto"/>
          <w:bar w:val="single" w:sz="4" w:color="auto"/>
        </w:pBdr>
        <w:spacing w:after="0" w:line="276" w:lineRule="auto"/>
        <w:ind w:left="567"/>
        <w:contextualSpacing/>
        <w:rPr>
          <w:rFonts w:ascii="Century Gothic" w:eastAsia="Times New Roman" w:hAnsi="Century Gothic" w:cs="Times New Roman"/>
          <w:sz w:val="20"/>
          <w:szCs w:val="20"/>
          <w:lang w:eastAsia="es-CL"/>
        </w:rPr>
      </w:pPr>
    </w:p>
    <w:p w14:paraId="5C3E64E1" w14:textId="77777777" w:rsidR="00CC2E15" w:rsidRPr="00CC2E15" w:rsidRDefault="00CC2E15" w:rsidP="00CC2E15">
      <w:pPr>
        <w:pBdr>
          <w:top w:val="single" w:sz="4" w:space="1" w:color="auto"/>
          <w:left w:val="single" w:sz="4" w:space="31" w:color="auto"/>
          <w:bottom w:val="single" w:sz="4" w:space="1" w:color="auto"/>
          <w:right w:val="single" w:sz="4" w:space="0" w:color="auto"/>
          <w:between w:val="single" w:sz="4" w:space="1" w:color="auto"/>
          <w:bar w:val="single" w:sz="4" w:color="auto"/>
        </w:pBdr>
        <w:spacing w:after="0" w:line="276" w:lineRule="auto"/>
        <w:ind w:left="567"/>
        <w:rPr>
          <w:rFonts w:ascii="Century Gothic" w:eastAsia="Times New Roman" w:hAnsi="Century Gothic" w:cs="Times New Roman"/>
          <w:b/>
          <w:sz w:val="20"/>
          <w:szCs w:val="20"/>
          <w:lang w:eastAsia="es-CL"/>
        </w:rPr>
      </w:pPr>
      <w:r w:rsidRPr="00CC2E15">
        <w:rPr>
          <w:rFonts w:ascii="Century Gothic" w:eastAsia="Times New Roman" w:hAnsi="Century Gothic" w:cs="Times New Roman"/>
          <w:b/>
          <w:sz w:val="20"/>
          <w:szCs w:val="20"/>
          <w:lang w:eastAsia="es-CL"/>
        </w:rPr>
        <w:t xml:space="preserve">Instrucciones </w:t>
      </w:r>
    </w:p>
    <w:p w14:paraId="60B0FBFB" w14:textId="77777777" w:rsidR="00CC2E15" w:rsidRPr="00CC2E15" w:rsidRDefault="00CC2E15" w:rsidP="00CC2E15">
      <w:pPr>
        <w:pBdr>
          <w:top w:val="single" w:sz="4" w:space="1" w:color="auto"/>
          <w:left w:val="single" w:sz="4" w:space="31" w:color="auto"/>
          <w:bottom w:val="single" w:sz="4" w:space="1" w:color="auto"/>
          <w:right w:val="single" w:sz="4" w:space="0" w:color="auto"/>
          <w:between w:val="single" w:sz="4" w:space="1" w:color="auto"/>
          <w:bar w:val="single" w:sz="4" w:color="auto"/>
        </w:pBdr>
        <w:spacing w:after="0" w:line="276" w:lineRule="auto"/>
        <w:ind w:left="567"/>
        <w:rPr>
          <w:rFonts w:ascii="Century Gothic" w:eastAsia="Times New Roman" w:hAnsi="Century Gothic" w:cs="Times New Roman"/>
          <w:sz w:val="20"/>
          <w:szCs w:val="20"/>
          <w:lang w:eastAsia="es-CL"/>
        </w:rPr>
      </w:pPr>
      <w:r w:rsidRPr="00CC2E15">
        <w:rPr>
          <w:rFonts w:ascii="Century Gothic" w:eastAsia="Times New Roman" w:hAnsi="Century Gothic" w:cs="Times New Roman"/>
          <w:sz w:val="20"/>
          <w:szCs w:val="20"/>
          <w:lang w:eastAsia="es-CL"/>
        </w:rPr>
        <w:t xml:space="preserve">1.- Marcar un círculo con el plato de cartón o cartulina </w:t>
      </w:r>
    </w:p>
    <w:p w14:paraId="00BFA9C6" w14:textId="77777777" w:rsidR="00CC2E15" w:rsidRPr="00CC2E15" w:rsidRDefault="00CC2E15" w:rsidP="00CC2E15">
      <w:pPr>
        <w:pBdr>
          <w:top w:val="single" w:sz="4" w:space="1" w:color="auto"/>
          <w:left w:val="single" w:sz="4" w:space="31" w:color="auto"/>
          <w:bottom w:val="single" w:sz="4" w:space="1" w:color="auto"/>
          <w:right w:val="single" w:sz="4" w:space="0" w:color="auto"/>
          <w:between w:val="single" w:sz="4" w:space="1" w:color="auto"/>
          <w:bar w:val="single" w:sz="4" w:color="auto"/>
        </w:pBdr>
        <w:spacing w:after="0" w:line="276" w:lineRule="auto"/>
        <w:ind w:left="567"/>
        <w:rPr>
          <w:rFonts w:ascii="Century Gothic" w:eastAsia="Times New Roman" w:hAnsi="Century Gothic" w:cs="Times New Roman"/>
          <w:sz w:val="20"/>
          <w:szCs w:val="20"/>
          <w:lang w:eastAsia="es-CL"/>
        </w:rPr>
      </w:pPr>
      <w:r w:rsidRPr="00CC2E15">
        <w:rPr>
          <w:rFonts w:ascii="Century Gothic" w:eastAsia="Times New Roman" w:hAnsi="Century Gothic" w:cs="Times New Roman"/>
          <w:sz w:val="20"/>
          <w:szCs w:val="20"/>
          <w:lang w:eastAsia="es-CL"/>
        </w:rPr>
        <w:t>2.- Doblar el círculo</w:t>
      </w:r>
    </w:p>
    <w:p w14:paraId="53E0BF62" w14:textId="77777777" w:rsidR="00CC2E15" w:rsidRPr="00CC2E15" w:rsidRDefault="00CC2E15" w:rsidP="00CC2E15">
      <w:pPr>
        <w:pBdr>
          <w:top w:val="single" w:sz="4" w:space="1" w:color="auto"/>
          <w:left w:val="single" w:sz="4" w:space="31" w:color="auto"/>
          <w:bottom w:val="single" w:sz="4" w:space="1" w:color="auto"/>
          <w:right w:val="single" w:sz="4" w:space="0" w:color="auto"/>
          <w:between w:val="single" w:sz="4" w:space="1" w:color="auto"/>
          <w:bar w:val="single" w:sz="4" w:color="auto"/>
        </w:pBdr>
        <w:spacing w:after="0" w:line="276" w:lineRule="auto"/>
        <w:ind w:left="567"/>
        <w:rPr>
          <w:rFonts w:ascii="Century Gothic" w:eastAsia="Times New Roman" w:hAnsi="Century Gothic" w:cs="Times New Roman"/>
          <w:sz w:val="20"/>
          <w:szCs w:val="20"/>
          <w:lang w:eastAsia="es-CL"/>
        </w:rPr>
      </w:pPr>
      <w:r w:rsidRPr="00CC2E15">
        <w:rPr>
          <w:rFonts w:ascii="Century Gothic" w:eastAsia="Times New Roman" w:hAnsi="Century Gothic" w:cs="Times New Roman"/>
          <w:sz w:val="20"/>
          <w:szCs w:val="20"/>
          <w:lang w:eastAsia="es-CL"/>
        </w:rPr>
        <w:t>3.- Pegar la mitad del círculo en el palito de helado</w:t>
      </w:r>
    </w:p>
    <w:p w14:paraId="701B041E" w14:textId="77777777" w:rsidR="00CC2E15" w:rsidRPr="00CC2E15" w:rsidRDefault="00CC2E15" w:rsidP="00CC2E15">
      <w:pPr>
        <w:pBdr>
          <w:top w:val="single" w:sz="4" w:space="1" w:color="auto"/>
          <w:left w:val="single" w:sz="4" w:space="31" w:color="auto"/>
          <w:bottom w:val="single" w:sz="4" w:space="1" w:color="auto"/>
          <w:right w:val="single" w:sz="4" w:space="0" w:color="auto"/>
          <w:between w:val="single" w:sz="4" w:space="1" w:color="auto"/>
          <w:bar w:val="single" w:sz="4" w:color="auto"/>
        </w:pBdr>
        <w:spacing w:after="0" w:line="276" w:lineRule="auto"/>
        <w:ind w:left="567"/>
        <w:rPr>
          <w:rFonts w:ascii="Century Gothic" w:eastAsia="Times New Roman" w:hAnsi="Century Gothic" w:cs="Times New Roman"/>
          <w:sz w:val="20"/>
          <w:szCs w:val="20"/>
          <w:lang w:eastAsia="es-CL"/>
        </w:rPr>
      </w:pPr>
      <w:r w:rsidRPr="00CC2E15">
        <w:rPr>
          <w:rFonts w:ascii="Century Gothic" w:eastAsia="Times New Roman" w:hAnsi="Century Gothic" w:cs="Times New Roman"/>
          <w:sz w:val="20"/>
          <w:szCs w:val="20"/>
          <w:lang w:eastAsia="es-CL"/>
        </w:rPr>
        <w:t>4.- Dibujar una expresión en la carita (alegría, tristeza, asombro, llanto etc.)</w:t>
      </w:r>
    </w:p>
    <w:p w14:paraId="5779DF52" w14:textId="77777777" w:rsidR="00CC2E15" w:rsidRPr="00CC2E15" w:rsidRDefault="00E4209A" w:rsidP="00CC2E15">
      <w:pPr>
        <w:pBdr>
          <w:top w:val="single" w:sz="4" w:space="1" w:color="auto"/>
          <w:left w:val="single" w:sz="4" w:space="31" w:color="auto"/>
          <w:bottom w:val="single" w:sz="4" w:space="1" w:color="auto"/>
          <w:right w:val="single" w:sz="4" w:space="0" w:color="auto"/>
          <w:between w:val="single" w:sz="4" w:space="1" w:color="auto"/>
          <w:bar w:val="single" w:sz="4" w:color="auto"/>
        </w:pBdr>
        <w:spacing w:after="0" w:line="276" w:lineRule="auto"/>
        <w:ind w:left="567"/>
        <w:rPr>
          <w:rFonts w:ascii="Century Gothic" w:eastAsia="Times New Roman" w:hAnsi="Century Gothic" w:cs="Times New Roman"/>
          <w:sz w:val="20"/>
          <w:szCs w:val="20"/>
          <w:lang w:eastAsia="es-CL"/>
        </w:rPr>
      </w:pPr>
      <w:r>
        <w:rPr>
          <w:rFonts w:ascii="Century Gothic" w:eastAsia="Times New Roman" w:hAnsi="Century Gothic" w:cs="Times New Roman"/>
          <w:sz w:val="20"/>
          <w:szCs w:val="20"/>
          <w:lang w:eastAsia="es-CL"/>
        </w:rPr>
        <w:t xml:space="preserve">5.- Si quiere pinta </w:t>
      </w:r>
      <w:r w:rsidR="00CC2E15" w:rsidRPr="00CC2E15">
        <w:rPr>
          <w:rFonts w:ascii="Century Gothic" w:eastAsia="Times New Roman" w:hAnsi="Century Gothic" w:cs="Times New Roman"/>
          <w:sz w:val="20"/>
          <w:szCs w:val="20"/>
          <w:lang w:eastAsia="es-CL"/>
        </w:rPr>
        <w:t xml:space="preserve"> la máscara de los colores que quiera</w:t>
      </w:r>
    </w:p>
    <w:p w14:paraId="79792055" w14:textId="77777777" w:rsidR="00CC2E15" w:rsidRPr="00CC2E15" w:rsidRDefault="00CC2E15" w:rsidP="00CC2E15">
      <w:pPr>
        <w:spacing w:after="200" w:line="276" w:lineRule="auto"/>
        <w:ind w:left="567"/>
        <w:rPr>
          <w:rFonts w:ascii="Century Gothic" w:eastAsia="Times New Roman" w:hAnsi="Century Gothic" w:cs="Times New Roman"/>
          <w:sz w:val="20"/>
          <w:szCs w:val="20"/>
          <w:lang w:eastAsia="es-CL"/>
        </w:rPr>
      </w:pPr>
      <w:r w:rsidRPr="00CC2E15">
        <w:rPr>
          <w:rFonts w:ascii="Calibri" w:eastAsia="Times New Roman" w:hAnsi="Calibri" w:cs="Times New Roman"/>
          <w:noProof/>
          <w:sz w:val="20"/>
          <w:szCs w:val="20"/>
          <w:lang w:eastAsia="es-CL"/>
        </w:rPr>
        <w:drawing>
          <wp:anchor distT="0" distB="0" distL="114300" distR="114300" simplePos="0" relativeHeight="251663360" behindDoc="1" locked="0" layoutInCell="1" allowOverlap="1" wp14:anchorId="71531594" wp14:editId="1B6FB6D8">
            <wp:simplePos x="0" y="0"/>
            <wp:positionH relativeFrom="column">
              <wp:posOffset>1167765</wp:posOffset>
            </wp:positionH>
            <wp:positionV relativeFrom="paragraph">
              <wp:posOffset>62865</wp:posOffset>
            </wp:positionV>
            <wp:extent cx="2155825" cy="2406015"/>
            <wp:effectExtent l="0" t="0" r="0" b="0"/>
            <wp:wrapTight wrapText="bothSides">
              <wp:wrapPolygon edited="0">
                <wp:start x="0" y="0"/>
                <wp:lineTo x="0" y="21378"/>
                <wp:lineTo x="21377" y="21378"/>
                <wp:lineTo x="21377" y="0"/>
                <wp:lineTo x="0" y="0"/>
              </wp:wrapPolygon>
            </wp:wrapTight>
            <wp:docPr id="8" name="Imagen 8" descr="Your children can discover emotions by drawing their different facial expressions on paper plates, creating their own emotion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r children can discover emotions by drawing their different facial expressions on paper plates, creating their own emotion masks!"/>
                    <pic:cNvPicPr>
                      <a:picLocks noChangeAspect="1" noChangeArrowheads="1"/>
                    </pic:cNvPicPr>
                  </pic:nvPicPr>
                  <pic:blipFill rotWithShape="1">
                    <a:blip r:embed="rId6">
                      <a:extLst>
                        <a:ext uri="{28A0092B-C50C-407E-A947-70E740481C1C}">
                          <a14:useLocalDpi xmlns:a14="http://schemas.microsoft.com/office/drawing/2010/main" val="0"/>
                        </a:ext>
                      </a:extLst>
                    </a:blip>
                    <a:srcRect b="72242"/>
                    <a:stretch/>
                  </pic:blipFill>
                  <pic:spPr bwMode="auto">
                    <a:xfrm>
                      <a:off x="0" y="0"/>
                      <a:ext cx="2155825" cy="2406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2E15">
        <w:rPr>
          <w:rFonts w:ascii="Calibri" w:eastAsia="Times New Roman" w:hAnsi="Calibri" w:cs="Times New Roman"/>
          <w:noProof/>
          <w:sz w:val="20"/>
          <w:szCs w:val="20"/>
          <w:lang w:eastAsia="es-CL"/>
        </w:rPr>
        <w:drawing>
          <wp:anchor distT="0" distB="0" distL="114300" distR="114300" simplePos="0" relativeHeight="251664384" behindDoc="0" locked="0" layoutInCell="1" allowOverlap="1" wp14:anchorId="27C63B7C" wp14:editId="7AE4D4AB">
            <wp:simplePos x="0" y="0"/>
            <wp:positionH relativeFrom="column">
              <wp:posOffset>3798570</wp:posOffset>
            </wp:positionH>
            <wp:positionV relativeFrom="paragraph">
              <wp:posOffset>222885</wp:posOffset>
            </wp:positionV>
            <wp:extent cx="2020570" cy="2128520"/>
            <wp:effectExtent l="0" t="0" r="0" b="5080"/>
            <wp:wrapSquare wrapText="bothSides"/>
            <wp:docPr id="9" name="Imagen 9" descr="Your children can discover emotions by drawing their different facial expressions on paper plates, creating their own emotion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r children can discover emotions by drawing their different facial expressions on paper plates, creating their own emotion masks!"/>
                    <pic:cNvPicPr>
                      <a:picLocks noChangeAspect="1" noChangeArrowheads="1"/>
                    </pic:cNvPicPr>
                  </pic:nvPicPr>
                  <pic:blipFill rotWithShape="1">
                    <a:blip r:embed="rId6">
                      <a:extLst>
                        <a:ext uri="{28A0092B-C50C-407E-A947-70E740481C1C}">
                          <a14:useLocalDpi xmlns:a14="http://schemas.microsoft.com/office/drawing/2010/main" val="0"/>
                        </a:ext>
                      </a:extLst>
                    </a:blip>
                    <a:srcRect t="45907"/>
                    <a:stretch/>
                  </pic:blipFill>
                  <pic:spPr bwMode="auto">
                    <a:xfrm>
                      <a:off x="0" y="0"/>
                      <a:ext cx="2020570" cy="2128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DA4B06" w14:textId="77777777" w:rsidR="00CC2E15" w:rsidRPr="00CC2E15" w:rsidRDefault="00CC2E15" w:rsidP="00CC2E15">
      <w:pPr>
        <w:spacing w:after="200" w:line="276" w:lineRule="auto"/>
        <w:rPr>
          <w:rFonts w:ascii="Calibri" w:eastAsia="Times New Roman" w:hAnsi="Calibri" w:cs="Times New Roman"/>
          <w:sz w:val="20"/>
          <w:szCs w:val="20"/>
          <w:lang w:eastAsia="es-CL"/>
        </w:rPr>
      </w:pPr>
    </w:p>
    <w:p w14:paraId="6F7CFF9E" w14:textId="77777777" w:rsidR="00CC2E15" w:rsidRPr="00CC2E15" w:rsidRDefault="00CC2E15" w:rsidP="00CC2E15">
      <w:pPr>
        <w:spacing w:after="200" w:line="276" w:lineRule="auto"/>
        <w:rPr>
          <w:rFonts w:ascii="Century Gothic" w:eastAsia="Times New Roman" w:hAnsi="Century Gothic" w:cs="Times New Roman"/>
          <w:sz w:val="20"/>
          <w:szCs w:val="20"/>
          <w:lang w:eastAsia="es-CL"/>
        </w:rPr>
      </w:pPr>
    </w:p>
    <w:p w14:paraId="29673375" w14:textId="77777777" w:rsidR="00CC2E15" w:rsidRPr="00CC2E15" w:rsidRDefault="00CC2E15" w:rsidP="00CC2E15">
      <w:pPr>
        <w:spacing w:after="200" w:line="276" w:lineRule="auto"/>
        <w:rPr>
          <w:rFonts w:ascii="Century Gothic" w:eastAsia="Times New Roman" w:hAnsi="Century Gothic" w:cs="Times New Roman"/>
          <w:sz w:val="20"/>
          <w:szCs w:val="20"/>
          <w:lang w:eastAsia="es-CL"/>
        </w:rPr>
      </w:pPr>
    </w:p>
    <w:p w14:paraId="772DC812" w14:textId="77777777" w:rsidR="00CC2E15" w:rsidRPr="00CC2E15" w:rsidRDefault="00CC2E15" w:rsidP="00CC2E15">
      <w:pPr>
        <w:spacing w:after="200" w:line="276" w:lineRule="auto"/>
        <w:rPr>
          <w:rFonts w:ascii="Century Gothic" w:eastAsia="Times New Roman" w:hAnsi="Century Gothic" w:cs="Times New Roman"/>
          <w:sz w:val="20"/>
          <w:szCs w:val="20"/>
          <w:lang w:eastAsia="es-CL"/>
        </w:rPr>
      </w:pPr>
    </w:p>
    <w:p w14:paraId="32616010" w14:textId="77777777" w:rsidR="00CC2E15" w:rsidRPr="00CC2E15" w:rsidRDefault="00CC2E15" w:rsidP="00CC2E15">
      <w:pPr>
        <w:spacing w:after="200" w:line="276" w:lineRule="auto"/>
        <w:rPr>
          <w:rFonts w:ascii="Century Gothic" w:eastAsia="Times New Roman" w:hAnsi="Century Gothic" w:cs="Times New Roman"/>
          <w:sz w:val="20"/>
          <w:szCs w:val="20"/>
          <w:lang w:eastAsia="es-CL"/>
        </w:rPr>
      </w:pPr>
      <w:r w:rsidRPr="00CC2E15">
        <w:rPr>
          <w:rFonts w:ascii="Century Gothic" w:eastAsia="Times New Roman" w:hAnsi="Century Gothic" w:cs="Times New Roman"/>
          <w:noProof/>
          <w:sz w:val="20"/>
          <w:szCs w:val="20"/>
          <w:lang w:eastAsia="es-CL"/>
        </w:rPr>
        <mc:AlternateContent>
          <mc:Choice Requires="wps">
            <w:drawing>
              <wp:inline distT="0" distB="0" distL="0" distR="0" wp14:anchorId="37BF8F0B" wp14:editId="4ADF7AA1">
                <wp:extent cx="307340" cy="307340"/>
                <wp:effectExtent l="0" t="0" r="0" b="0"/>
                <wp:docPr id="6" name="AutoShape 1" descr="Árbol de otoño Gratis Dibujos Animados Imágene｜Illustoon 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4C6134" id="AutoShape 1" o:spid="_x0000_s1026" alt="Árbol de otoño Gratis Dibujos Animados Imágene｜Illustoon ES"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" filled="f" stroked="f">
                <o:lock v:ext="edit" aspectratio="t"/>
                <w10:anchorlock/>
              </v:rect>
            </w:pict>
          </mc:Fallback>
        </mc:AlternateContent>
      </w:r>
    </w:p>
    <w:p w14:paraId="5CAF13A9" w14:textId="77777777" w:rsidR="005C16D9" w:rsidRDefault="00706337" w:rsidP="00FA7DE4">
      <w:pPr>
        <w:spacing w:after="0" w:line="240" w:lineRule="auto"/>
        <w:jc w:val="both"/>
        <w:rPr>
          <w:rFonts w:ascii="Century Gothic" w:hAnsi="Century Gothic"/>
          <w:noProof/>
          <w:lang w:eastAsia="es-CL"/>
        </w:rPr>
      </w:pPr>
      <w:r>
        <w:rPr>
          <w:noProof/>
        </w:rPr>
        <mc:AlternateContent>
          <mc:Choice Requires="wps">
            <w:drawing>
              <wp:anchor distT="0" distB="0" distL="114300" distR="114300" simplePos="0" relativeHeight="251661312" behindDoc="0" locked="0" layoutInCell="1" allowOverlap="1" wp14:anchorId="7A703FF6" wp14:editId="3F52B987">
                <wp:simplePos x="0" y="0"/>
                <wp:positionH relativeFrom="column">
                  <wp:posOffset>0</wp:posOffset>
                </wp:positionH>
                <wp:positionV relativeFrom="paragraph">
                  <wp:posOffset>384810</wp:posOffset>
                </wp:positionV>
                <wp:extent cx="1828800" cy="790575"/>
                <wp:effectExtent l="0" t="0" r="12700" b="28575"/>
                <wp:wrapSquare wrapText="bothSides"/>
                <wp:docPr id="1" name="1 Cuadro de texto"/>
                <wp:cNvGraphicFramePr/>
                <a:graphic xmlns:a="http://schemas.openxmlformats.org/drawingml/2006/main">
                  <a:graphicData uri="http://schemas.microsoft.com/office/word/2010/wordprocessingShape">
                    <wps:wsp>
                      <wps:cNvSpPr txBox="1"/>
                      <wps:spPr>
                        <a:xfrm>
                          <a:off x="0" y="0"/>
                          <a:ext cx="1828800" cy="790575"/>
                        </a:xfrm>
                        <a:prstGeom prst="rect">
                          <a:avLst/>
                        </a:prstGeom>
                        <a:noFill/>
                        <a:ln w="6350">
                          <a:solidFill>
                            <a:prstClr val="black"/>
                          </a:solidFill>
                        </a:ln>
                        <a:effectLst/>
                      </wps:spPr>
                      <wps:txbx>
                        <w:txbxContent>
                          <w:p w14:paraId="63A43EF1" w14:textId="77777777" w:rsidR="00706337" w:rsidRPr="00383D39" w:rsidRDefault="00706337" w:rsidP="00383D39">
                            <w:pPr>
                              <w:spacing w:after="0" w:line="240" w:lineRule="auto"/>
                              <w:jc w:val="both"/>
                              <w:rPr>
                                <w:rFonts w:ascii="Century Gothic" w:eastAsia="Calibri" w:hAnsi="Century Gothic" w:cs="Times New Roman"/>
                                <w:b/>
                                <w:lang w:val="es-ES"/>
                              </w:rPr>
                            </w:pPr>
                            <w:r w:rsidRPr="005C16D9">
                              <w:rPr>
                                <w:rFonts w:ascii="Century Gothic" w:eastAsia="Calibri" w:hAnsi="Century Gothic" w:cs="Times New Roman"/>
                                <w:b/>
                                <w:lang w:val="es-ES"/>
                              </w:rPr>
                              <w:t>Estimada familia, en caso de dudas con las actividades escribir al correo</w:t>
                            </w:r>
                            <w:r w:rsidR="00E4209A">
                              <w:rPr>
                                <w:rFonts w:ascii="Century Gothic" w:eastAsia="Calibri" w:hAnsi="Century Gothic" w:cs="Times New Roman"/>
                                <w:b/>
                                <w:lang w:val="es-ES"/>
                              </w:rPr>
                              <w:t xml:space="preserve"> de </w:t>
                            </w:r>
                            <w:r w:rsidRPr="005C16D9">
                              <w:rPr>
                                <w:rFonts w:ascii="Century Gothic" w:eastAsia="Calibri" w:hAnsi="Century Gothic" w:cs="Times New Roman"/>
                                <w:b/>
                                <w:lang w:val="es-ES"/>
                              </w:rPr>
                              <w:t xml:space="preserve"> </w:t>
                            </w:r>
                            <w:hyperlink r:id="rId7" w:history="1">
                              <w:r w:rsidRPr="005C16D9">
                                <w:rPr>
                                  <w:rFonts w:ascii="Century Gothic" w:eastAsia="Calibri" w:hAnsi="Century Gothic" w:cs="Times New Roman"/>
                                  <w:b/>
                                  <w:color w:val="0000FF"/>
                                  <w:u w:val="single"/>
                                  <w:lang w:val="es-ES"/>
                                </w:rPr>
                                <w:t>elieducadoraprekinder2020@gmail.com</w:t>
                              </w:r>
                            </w:hyperlink>
                            <w:r w:rsidR="00E4209A">
                              <w:rPr>
                                <w:rFonts w:ascii="Century Gothic" w:eastAsia="Calibri" w:hAnsi="Century Gothic" w:cs="Times New Roman"/>
                                <w:b/>
                                <w:lang w:val="es-ES"/>
                              </w:rPr>
                              <w:t xml:space="preserve"> </w:t>
                            </w:r>
                            <w:r w:rsidR="00E4209A" w:rsidRPr="00E4209A">
                              <w:rPr>
                                <w:rFonts w:ascii="Century Gothic" w:eastAsia="Calibri" w:hAnsi="Century Gothic" w:cs="Times New Roman"/>
                                <w:b/>
                                <w:lang w:val="es-ES"/>
                              </w:rPr>
                              <w:t>o a</w:t>
                            </w:r>
                            <w:r w:rsidR="00E4209A">
                              <w:rPr>
                                <w:rFonts w:ascii="Century Gothic" w:eastAsia="Calibri" w:hAnsi="Century Gothic" w:cs="Times New Roman"/>
                                <w:b/>
                                <w:lang w:val="es-ES"/>
                              </w:rPr>
                              <w:t xml:space="preserve">l de </w:t>
                            </w:r>
                            <w:r w:rsidR="00E4209A" w:rsidRPr="00E4209A">
                              <w:rPr>
                                <w:rFonts w:ascii="Century Gothic" w:eastAsia="Calibri" w:hAnsi="Century Gothic" w:cs="Times New Roman"/>
                                <w:b/>
                                <w:u w:val="single"/>
                                <w:lang w:val="es-ES"/>
                              </w:rPr>
                              <w:t xml:space="preserve"> </w:t>
                            </w:r>
                            <w:r w:rsidR="00E4209A" w:rsidRPr="00E4209A">
                              <w:rPr>
                                <w:rFonts w:ascii="Century Gothic" w:eastAsia="Calibri" w:hAnsi="Century Gothic" w:cs="Times New Roman"/>
                                <w:b/>
                                <w:color w:val="0000FF"/>
                                <w:u w:val="single"/>
                                <w:lang w:val="es-ES"/>
                              </w:rPr>
                              <w:t>psicopangelica014@hotmail.com</w:t>
                            </w:r>
                            <w:r w:rsidRPr="005C16D9">
                              <w:rPr>
                                <w:rFonts w:ascii="Century Gothic" w:eastAsia="Calibri" w:hAnsi="Century Gothic" w:cs="Times New Roman"/>
                                <w:b/>
                                <w:color w:val="0000FF"/>
                                <w:u w:val="single"/>
                                <w:lang w:val="es-ES"/>
                              </w:rPr>
                              <w:t xml:space="preserve"> </w:t>
                            </w:r>
                            <w:r w:rsidRPr="005C16D9">
                              <w:rPr>
                                <w:rFonts w:ascii="Century Gothic" w:eastAsia="Calibri" w:hAnsi="Century Gothic" w:cs="Times New Roman"/>
                                <w:b/>
                                <w:lang w:val="es-ES"/>
                              </w:rPr>
                              <w:t>lo mismo si quieren ir relatando cómo  se ha ido desarro</w:t>
                            </w:r>
                            <w:r w:rsidR="00CC2E15">
                              <w:rPr>
                                <w:rFonts w:ascii="Century Gothic" w:eastAsia="Calibri" w:hAnsi="Century Gothic" w:cs="Times New Roman"/>
                                <w:b/>
                                <w:lang w:val="es-ES"/>
                              </w:rPr>
                              <w:t xml:space="preserve">llando el proceso de los niños </w:t>
                            </w:r>
                            <w:r w:rsidRPr="005C16D9">
                              <w:rPr>
                                <w:rFonts w:ascii="Century Gothic" w:eastAsia="Calibri" w:hAnsi="Century Gothic" w:cs="Times New Roman"/>
                                <w:b/>
                                <w:lang w:val="es-ES"/>
                              </w:rPr>
                              <w:t xml:space="preserve"> en casa</w:t>
                            </w:r>
                            <w:r w:rsidR="00CC2E15">
                              <w:rPr>
                                <w:rFonts w:ascii="Century Gothic" w:eastAsia="Calibri" w:hAnsi="Century Gothic" w:cs="Times New Roman"/>
                                <w:b/>
                                <w:color w:val="0000FF"/>
                                <w:u w:val="single"/>
                                <w:lang w:val="es-E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703FF6" id="_x0000_t202" coordsize="21600,21600" o:spt="202" path="m,l,21600r21600,l21600,xe">
                <v:stroke joinstyle="miter"/>
                <v:path gradientshapeok="t" o:connecttype="rect"/>
              </v:shapetype>
              <v:shape id="1 Cuadro de texto" o:spid="_x0000_s1026" type="#_x0000_t202" style="position:absolute;left:0;text-align:left;margin-left:0;margin-top:30.3pt;width:2in;height:62.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" filled="f" strokeweight=".5pt">
                <v:textbox>
                  <w:txbxContent>
                    <w:p w14:paraId="63A43EF1" w14:textId="77777777" w:rsidR="00706337" w:rsidRPr="00383D39" w:rsidRDefault="00706337" w:rsidP="00383D39">
                      <w:pPr>
                        <w:spacing w:after="0" w:line="240" w:lineRule="auto"/>
                        <w:jc w:val="both"/>
                        <w:rPr>
                          <w:rFonts w:ascii="Century Gothic" w:eastAsia="Calibri" w:hAnsi="Century Gothic" w:cs="Times New Roman"/>
                          <w:b/>
                          <w:lang w:val="es-ES"/>
                        </w:rPr>
                      </w:pPr>
                      <w:r w:rsidRPr="005C16D9">
                        <w:rPr>
                          <w:rFonts w:ascii="Century Gothic" w:eastAsia="Calibri" w:hAnsi="Century Gothic" w:cs="Times New Roman"/>
                          <w:b/>
                          <w:lang w:val="es-ES"/>
                        </w:rPr>
                        <w:t>Estimada familia, en caso de dudas con las actividades escribir al correo</w:t>
                      </w:r>
                      <w:r w:rsidR="00E4209A">
                        <w:rPr>
                          <w:rFonts w:ascii="Century Gothic" w:eastAsia="Calibri" w:hAnsi="Century Gothic" w:cs="Times New Roman"/>
                          <w:b/>
                          <w:lang w:val="es-ES"/>
                        </w:rPr>
                        <w:t xml:space="preserve"> de </w:t>
                      </w:r>
                      <w:r w:rsidRPr="005C16D9">
                        <w:rPr>
                          <w:rFonts w:ascii="Century Gothic" w:eastAsia="Calibri" w:hAnsi="Century Gothic" w:cs="Times New Roman"/>
                          <w:b/>
                          <w:lang w:val="es-ES"/>
                        </w:rPr>
                        <w:t xml:space="preserve"> </w:t>
                      </w:r>
                      <w:hyperlink r:id="rId8" w:history="1">
                        <w:r w:rsidRPr="005C16D9">
                          <w:rPr>
                            <w:rFonts w:ascii="Century Gothic" w:eastAsia="Calibri" w:hAnsi="Century Gothic" w:cs="Times New Roman"/>
                            <w:b/>
                            <w:color w:val="0000FF"/>
                            <w:u w:val="single"/>
                            <w:lang w:val="es-ES"/>
                          </w:rPr>
                          <w:t>elieducadoraprekinder2020@gmail.com</w:t>
                        </w:r>
                      </w:hyperlink>
                      <w:r w:rsidR="00E4209A">
                        <w:rPr>
                          <w:rFonts w:ascii="Century Gothic" w:eastAsia="Calibri" w:hAnsi="Century Gothic" w:cs="Times New Roman"/>
                          <w:b/>
                          <w:lang w:val="es-ES"/>
                        </w:rPr>
                        <w:t xml:space="preserve"> </w:t>
                      </w:r>
                      <w:r w:rsidR="00E4209A" w:rsidRPr="00E4209A">
                        <w:rPr>
                          <w:rFonts w:ascii="Century Gothic" w:eastAsia="Calibri" w:hAnsi="Century Gothic" w:cs="Times New Roman"/>
                          <w:b/>
                          <w:lang w:val="es-ES"/>
                        </w:rPr>
                        <w:t>o a</w:t>
                      </w:r>
                      <w:r w:rsidR="00E4209A">
                        <w:rPr>
                          <w:rFonts w:ascii="Century Gothic" w:eastAsia="Calibri" w:hAnsi="Century Gothic" w:cs="Times New Roman"/>
                          <w:b/>
                          <w:lang w:val="es-ES"/>
                        </w:rPr>
                        <w:t xml:space="preserve">l de </w:t>
                      </w:r>
                      <w:r w:rsidR="00E4209A" w:rsidRPr="00E4209A">
                        <w:rPr>
                          <w:rFonts w:ascii="Century Gothic" w:eastAsia="Calibri" w:hAnsi="Century Gothic" w:cs="Times New Roman"/>
                          <w:b/>
                          <w:u w:val="single"/>
                          <w:lang w:val="es-ES"/>
                        </w:rPr>
                        <w:t xml:space="preserve"> </w:t>
                      </w:r>
                      <w:r w:rsidR="00E4209A" w:rsidRPr="00E4209A">
                        <w:rPr>
                          <w:rFonts w:ascii="Century Gothic" w:eastAsia="Calibri" w:hAnsi="Century Gothic" w:cs="Times New Roman"/>
                          <w:b/>
                          <w:color w:val="0000FF"/>
                          <w:u w:val="single"/>
                          <w:lang w:val="es-ES"/>
                        </w:rPr>
                        <w:t>psicopangelica014@hotmail.com</w:t>
                      </w:r>
                      <w:r w:rsidRPr="005C16D9">
                        <w:rPr>
                          <w:rFonts w:ascii="Century Gothic" w:eastAsia="Calibri" w:hAnsi="Century Gothic" w:cs="Times New Roman"/>
                          <w:b/>
                          <w:color w:val="0000FF"/>
                          <w:u w:val="single"/>
                          <w:lang w:val="es-ES"/>
                        </w:rPr>
                        <w:t xml:space="preserve"> </w:t>
                      </w:r>
                      <w:r w:rsidRPr="005C16D9">
                        <w:rPr>
                          <w:rFonts w:ascii="Century Gothic" w:eastAsia="Calibri" w:hAnsi="Century Gothic" w:cs="Times New Roman"/>
                          <w:b/>
                          <w:lang w:val="es-ES"/>
                        </w:rPr>
                        <w:t>lo mismo si quieren ir relatando cómo  se ha ido desarro</w:t>
                      </w:r>
                      <w:r w:rsidR="00CC2E15">
                        <w:rPr>
                          <w:rFonts w:ascii="Century Gothic" w:eastAsia="Calibri" w:hAnsi="Century Gothic" w:cs="Times New Roman"/>
                          <w:b/>
                          <w:lang w:val="es-ES"/>
                        </w:rPr>
                        <w:t xml:space="preserve">llando el proceso de los niños </w:t>
                      </w:r>
                      <w:r w:rsidRPr="005C16D9">
                        <w:rPr>
                          <w:rFonts w:ascii="Century Gothic" w:eastAsia="Calibri" w:hAnsi="Century Gothic" w:cs="Times New Roman"/>
                          <w:b/>
                          <w:lang w:val="es-ES"/>
                        </w:rPr>
                        <w:t xml:space="preserve"> en casa</w:t>
                      </w:r>
                      <w:r w:rsidR="00CC2E15">
                        <w:rPr>
                          <w:rFonts w:ascii="Century Gothic" w:eastAsia="Calibri" w:hAnsi="Century Gothic" w:cs="Times New Roman"/>
                          <w:b/>
                          <w:color w:val="0000FF"/>
                          <w:u w:val="single"/>
                          <w:lang w:val="es-ES"/>
                        </w:rPr>
                        <w:t>.</w:t>
                      </w:r>
                    </w:p>
                  </w:txbxContent>
                </v:textbox>
                <w10:wrap type="square"/>
              </v:shape>
            </w:pict>
          </mc:Fallback>
        </mc:AlternateContent>
      </w:r>
    </w:p>
    <w:p w14:paraId="5A49837D" w14:textId="29C658CE" w:rsidR="005C16D9" w:rsidRDefault="005C16D9" w:rsidP="00FA7DE4">
      <w:pPr>
        <w:spacing w:after="0" w:line="240" w:lineRule="auto"/>
        <w:jc w:val="both"/>
        <w:rPr>
          <w:rFonts w:ascii="Century Gothic" w:hAnsi="Century Gothic"/>
          <w:noProof/>
          <w:lang w:eastAsia="es-CL"/>
        </w:rPr>
      </w:pPr>
    </w:p>
    <w:p w14:paraId="3949AC2E" w14:textId="5A5F3647" w:rsidR="0072590E" w:rsidRDefault="0072590E" w:rsidP="00FA7DE4">
      <w:pPr>
        <w:spacing w:after="0" w:line="240" w:lineRule="auto"/>
        <w:jc w:val="both"/>
        <w:rPr>
          <w:rFonts w:ascii="Century Gothic" w:hAnsi="Century Gothic"/>
          <w:noProof/>
          <w:lang w:eastAsia="es-CL"/>
        </w:rPr>
      </w:pPr>
    </w:p>
    <w:p w14:paraId="22251E29" w14:textId="77777777" w:rsidR="0072590E" w:rsidRDefault="0072590E" w:rsidP="0072590E">
      <w:pPr>
        <w:spacing w:line="240" w:lineRule="auto"/>
        <w:rPr>
          <w:rFonts w:ascii="Century Gothic" w:hAnsi="Century Gothic"/>
          <w:sz w:val="20"/>
          <w:szCs w:val="20"/>
        </w:rPr>
      </w:pPr>
      <w:proofErr w:type="spellStart"/>
      <w:r>
        <w:rPr>
          <w:rFonts w:ascii="Century Gothic" w:hAnsi="Century Gothic"/>
          <w:b/>
          <w:bCs/>
          <w:sz w:val="20"/>
          <w:szCs w:val="20"/>
        </w:rPr>
        <w:lastRenderedPageBreak/>
        <w:t>Objective</w:t>
      </w:r>
      <w:proofErr w:type="spellEnd"/>
      <w:r>
        <w:rPr>
          <w:rFonts w:ascii="Century Gothic" w:hAnsi="Century Gothic"/>
          <w:b/>
          <w:bCs/>
          <w:sz w:val="20"/>
          <w:szCs w:val="20"/>
        </w:rPr>
        <w:t>:</w:t>
      </w:r>
      <w:r>
        <w:rPr>
          <w:rFonts w:ascii="Century Gothic" w:hAnsi="Century Gothic"/>
          <w:sz w:val="20"/>
          <w:szCs w:val="20"/>
        </w:rPr>
        <w:t xml:space="preserve"> </w:t>
      </w:r>
      <w:proofErr w:type="spellStart"/>
      <w:r>
        <w:rPr>
          <w:rFonts w:ascii="Century Gothic" w:hAnsi="Century Gothic"/>
          <w:sz w:val="20"/>
          <w:szCs w:val="20"/>
        </w:rPr>
        <w:t>To</w:t>
      </w:r>
      <w:proofErr w:type="spellEnd"/>
      <w:r>
        <w:rPr>
          <w:rFonts w:ascii="Century Gothic" w:hAnsi="Century Gothic"/>
          <w:sz w:val="20"/>
          <w:szCs w:val="20"/>
        </w:rPr>
        <w:t xml:space="preserve"> </w:t>
      </w:r>
      <w:proofErr w:type="spellStart"/>
      <w:r>
        <w:rPr>
          <w:rFonts w:ascii="Century Gothic" w:hAnsi="Century Gothic"/>
          <w:sz w:val="20"/>
          <w:szCs w:val="20"/>
        </w:rPr>
        <w:t>recognize</w:t>
      </w:r>
      <w:proofErr w:type="spellEnd"/>
      <w:r>
        <w:rPr>
          <w:rFonts w:ascii="Century Gothic" w:hAnsi="Century Gothic"/>
          <w:sz w:val="20"/>
          <w:szCs w:val="20"/>
        </w:rPr>
        <w:t xml:space="preserve"> </w:t>
      </w:r>
      <w:proofErr w:type="spellStart"/>
      <w:r>
        <w:rPr>
          <w:rFonts w:ascii="Century Gothic" w:hAnsi="Century Gothic"/>
          <w:sz w:val="20"/>
          <w:szCs w:val="20"/>
        </w:rPr>
        <w:t>school</w:t>
      </w:r>
      <w:proofErr w:type="spellEnd"/>
      <w:r>
        <w:rPr>
          <w:rFonts w:ascii="Century Gothic" w:hAnsi="Century Gothic"/>
          <w:sz w:val="20"/>
          <w:szCs w:val="20"/>
        </w:rPr>
        <w:t xml:space="preserve"> </w:t>
      </w:r>
      <w:proofErr w:type="spellStart"/>
      <w:r>
        <w:rPr>
          <w:rFonts w:ascii="Century Gothic" w:hAnsi="Century Gothic"/>
          <w:sz w:val="20"/>
          <w:szCs w:val="20"/>
        </w:rPr>
        <w:t>objects</w:t>
      </w:r>
      <w:proofErr w:type="spellEnd"/>
      <w:r>
        <w:rPr>
          <w:rFonts w:ascii="Century Gothic" w:hAnsi="Century Gothic"/>
          <w:sz w:val="20"/>
          <w:szCs w:val="20"/>
        </w:rPr>
        <w:t xml:space="preserve"> and </w:t>
      </w:r>
      <w:proofErr w:type="spellStart"/>
      <w:proofErr w:type="gramStart"/>
      <w:r>
        <w:rPr>
          <w:rFonts w:ascii="Century Gothic" w:hAnsi="Century Gothic"/>
          <w:sz w:val="20"/>
          <w:szCs w:val="20"/>
        </w:rPr>
        <w:t>colours</w:t>
      </w:r>
      <w:proofErr w:type="spellEnd"/>
      <w:r>
        <w:rPr>
          <w:rFonts w:ascii="Century Gothic" w:hAnsi="Century Gothic"/>
          <w:sz w:val="20"/>
          <w:szCs w:val="20"/>
        </w:rPr>
        <w:t>./</w:t>
      </w:r>
      <w:proofErr w:type="gramEnd"/>
      <w:r>
        <w:rPr>
          <w:rFonts w:ascii="Century Gothic" w:hAnsi="Century Gothic"/>
          <w:sz w:val="20"/>
          <w:szCs w:val="20"/>
        </w:rPr>
        <w:t xml:space="preserve"> Reconocer objetos escolares y colores.</w:t>
      </w:r>
    </w:p>
    <w:p w14:paraId="0502CB69" w14:textId="77777777" w:rsidR="0072590E" w:rsidRDefault="0072590E" w:rsidP="0072590E">
      <w:pPr>
        <w:spacing w:line="240" w:lineRule="auto"/>
        <w:rPr>
          <w:rFonts w:ascii="Century Gothic" w:hAnsi="Century Gothic"/>
          <w:sz w:val="20"/>
          <w:szCs w:val="20"/>
          <w:lang w:val="en-GB"/>
        </w:rPr>
      </w:pPr>
      <w:r>
        <w:rPr>
          <w:rFonts w:ascii="Century Gothic" w:hAnsi="Century Gothic"/>
          <w:sz w:val="20"/>
          <w:szCs w:val="20"/>
        </w:rPr>
        <w:t xml:space="preserve">I. Match </w:t>
      </w:r>
      <w:proofErr w:type="spellStart"/>
      <w:r>
        <w:rPr>
          <w:rFonts w:ascii="Century Gothic" w:hAnsi="Century Gothic"/>
          <w:sz w:val="20"/>
          <w:szCs w:val="20"/>
        </w:rPr>
        <w:t>the</w:t>
      </w:r>
      <w:proofErr w:type="spellEnd"/>
      <w:r>
        <w:rPr>
          <w:rFonts w:ascii="Century Gothic" w:hAnsi="Century Gothic"/>
          <w:sz w:val="20"/>
          <w:szCs w:val="20"/>
        </w:rPr>
        <w:t xml:space="preserve"> </w:t>
      </w:r>
      <w:proofErr w:type="spellStart"/>
      <w:r>
        <w:rPr>
          <w:rFonts w:ascii="Century Gothic" w:hAnsi="Century Gothic"/>
          <w:sz w:val="20"/>
          <w:szCs w:val="20"/>
        </w:rPr>
        <w:t>school</w:t>
      </w:r>
      <w:proofErr w:type="spellEnd"/>
      <w:r>
        <w:rPr>
          <w:rFonts w:ascii="Century Gothic" w:hAnsi="Century Gothic"/>
          <w:sz w:val="20"/>
          <w:szCs w:val="20"/>
        </w:rPr>
        <w:t xml:space="preserve"> </w:t>
      </w:r>
      <w:proofErr w:type="spellStart"/>
      <w:r>
        <w:rPr>
          <w:rFonts w:ascii="Century Gothic" w:hAnsi="Century Gothic"/>
          <w:sz w:val="20"/>
          <w:szCs w:val="20"/>
        </w:rPr>
        <w:t>objects</w:t>
      </w:r>
      <w:proofErr w:type="spellEnd"/>
      <w:r>
        <w:rPr>
          <w:rFonts w:ascii="Century Gothic" w:hAnsi="Century Gothic"/>
          <w:sz w:val="20"/>
          <w:szCs w:val="20"/>
        </w:rPr>
        <w:t xml:space="preserve"> and </w:t>
      </w:r>
      <w:proofErr w:type="spellStart"/>
      <w:r>
        <w:rPr>
          <w:rFonts w:ascii="Century Gothic" w:hAnsi="Century Gothic"/>
          <w:sz w:val="20"/>
          <w:szCs w:val="20"/>
        </w:rPr>
        <w:t>then</w:t>
      </w:r>
      <w:proofErr w:type="spellEnd"/>
      <w:r>
        <w:rPr>
          <w:rFonts w:ascii="Century Gothic" w:hAnsi="Century Gothic"/>
          <w:sz w:val="20"/>
          <w:szCs w:val="20"/>
        </w:rPr>
        <w:t xml:space="preserve"> </w:t>
      </w:r>
      <w:proofErr w:type="spellStart"/>
      <w:r>
        <w:rPr>
          <w:rFonts w:ascii="Century Gothic" w:hAnsi="Century Gothic"/>
          <w:sz w:val="20"/>
          <w:szCs w:val="20"/>
        </w:rPr>
        <w:t>colour</w:t>
      </w:r>
      <w:proofErr w:type="spellEnd"/>
      <w:r>
        <w:rPr>
          <w:rFonts w:ascii="Century Gothic" w:hAnsi="Century Gothic"/>
          <w:sz w:val="20"/>
          <w:szCs w:val="20"/>
        </w:rPr>
        <w:t xml:space="preserve"> </w:t>
      </w:r>
      <w:proofErr w:type="spellStart"/>
      <w:r>
        <w:rPr>
          <w:rFonts w:ascii="Century Gothic" w:hAnsi="Century Gothic"/>
          <w:sz w:val="20"/>
          <w:szCs w:val="20"/>
        </w:rPr>
        <w:t>them</w:t>
      </w:r>
      <w:proofErr w:type="spellEnd"/>
      <w:r>
        <w:rPr>
          <w:rFonts w:ascii="Century Gothic" w:hAnsi="Century Gothic"/>
          <w:sz w:val="20"/>
          <w:szCs w:val="20"/>
        </w:rPr>
        <w:t xml:space="preserve"> </w:t>
      </w:r>
      <w:proofErr w:type="spellStart"/>
      <w:r>
        <w:rPr>
          <w:rFonts w:ascii="Century Gothic" w:hAnsi="Century Gothic"/>
          <w:sz w:val="20"/>
          <w:szCs w:val="20"/>
        </w:rPr>
        <w:t>according</w:t>
      </w:r>
      <w:proofErr w:type="spellEnd"/>
      <w:r>
        <w:rPr>
          <w:rFonts w:ascii="Century Gothic" w:hAnsi="Century Gothic"/>
          <w:sz w:val="20"/>
          <w:szCs w:val="20"/>
        </w:rPr>
        <w:t xml:space="preserve"> </w:t>
      </w:r>
      <w:proofErr w:type="spellStart"/>
      <w:r>
        <w:rPr>
          <w:rFonts w:ascii="Century Gothic" w:hAnsi="Century Gothic"/>
          <w:sz w:val="20"/>
          <w:szCs w:val="20"/>
        </w:rPr>
        <w:t>to</w:t>
      </w:r>
      <w:proofErr w:type="spellEnd"/>
      <w:r>
        <w:rPr>
          <w:rFonts w:ascii="Century Gothic" w:hAnsi="Century Gothic"/>
          <w:sz w:val="20"/>
          <w:szCs w:val="20"/>
        </w:rPr>
        <w:t xml:space="preserve"> </w:t>
      </w:r>
      <w:proofErr w:type="spellStart"/>
      <w:r>
        <w:rPr>
          <w:rFonts w:ascii="Century Gothic" w:hAnsi="Century Gothic"/>
          <w:sz w:val="20"/>
          <w:szCs w:val="20"/>
        </w:rPr>
        <w:t>the</w:t>
      </w:r>
      <w:proofErr w:type="spellEnd"/>
      <w:r>
        <w:rPr>
          <w:rFonts w:ascii="Century Gothic" w:hAnsi="Century Gothic"/>
          <w:sz w:val="20"/>
          <w:szCs w:val="20"/>
        </w:rPr>
        <w:t xml:space="preserve"> </w:t>
      </w:r>
      <w:proofErr w:type="spellStart"/>
      <w:r>
        <w:rPr>
          <w:rFonts w:ascii="Century Gothic" w:hAnsi="Century Gothic"/>
          <w:sz w:val="20"/>
          <w:szCs w:val="20"/>
        </w:rPr>
        <w:t>number</w:t>
      </w:r>
      <w:proofErr w:type="spellEnd"/>
      <w:r>
        <w:rPr>
          <w:rFonts w:ascii="Century Gothic" w:hAnsi="Century Gothic"/>
          <w:sz w:val="20"/>
          <w:szCs w:val="20"/>
        </w:rPr>
        <w:t>. / Une los objetos escolares y luego coloréalos según el número.</w:t>
      </w:r>
    </w:p>
    <w:tbl>
      <w:tblPr>
        <w:tblStyle w:val="Tablaconcuadrcula"/>
        <w:tblW w:w="9924" w:type="dxa"/>
        <w:tblInd w:w="0" w:type="dxa"/>
        <w:tblLook w:val="04A0" w:firstRow="1" w:lastRow="0" w:firstColumn="1" w:lastColumn="0" w:noHBand="0" w:noVBand="1"/>
      </w:tblPr>
      <w:tblGrid>
        <w:gridCol w:w="1702"/>
        <w:gridCol w:w="2268"/>
        <w:gridCol w:w="2126"/>
        <w:gridCol w:w="1843"/>
        <w:gridCol w:w="1985"/>
      </w:tblGrid>
      <w:tr w:rsidR="0072590E" w14:paraId="60E3CAA5" w14:textId="77777777" w:rsidTr="0072590E">
        <w:trPr>
          <w:trHeight w:val="1277"/>
        </w:trPr>
        <w:tc>
          <w:tcPr>
            <w:tcW w:w="1702" w:type="dxa"/>
            <w:tcBorders>
              <w:top w:val="single" w:sz="4" w:space="0" w:color="auto"/>
              <w:left w:val="single" w:sz="4" w:space="0" w:color="auto"/>
              <w:bottom w:val="single" w:sz="4" w:space="0" w:color="auto"/>
              <w:right w:val="single" w:sz="4" w:space="0" w:color="auto"/>
            </w:tcBorders>
          </w:tcPr>
          <w:p w14:paraId="57423DAE" w14:textId="512EB496" w:rsidR="0072590E" w:rsidRDefault="0072590E">
            <w:pPr>
              <w:rPr>
                <w:rFonts w:ascii="Century Gothic" w:hAnsi="Century Gothic"/>
                <w:b/>
                <w:bCs/>
                <w:lang w:eastAsia="es-ES"/>
              </w:rPr>
            </w:pPr>
            <w:r>
              <w:rPr>
                <w:noProof/>
              </w:rPr>
              <w:drawing>
                <wp:anchor distT="0" distB="0" distL="114300" distR="114300" simplePos="0" relativeHeight="251666432" behindDoc="0" locked="0" layoutInCell="1" allowOverlap="1" wp14:anchorId="4084F471" wp14:editId="51AF67D2">
                  <wp:simplePos x="0" y="0"/>
                  <wp:positionH relativeFrom="column">
                    <wp:posOffset>138430</wp:posOffset>
                  </wp:positionH>
                  <wp:positionV relativeFrom="paragraph">
                    <wp:posOffset>106045</wp:posOffset>
                  </wp:positionV>
                  <wp:extent cx="762000" cy="279400"/>
                  <wp:effectExtent l="0" t="0" r="0" b="635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9">
                            <a:extLst>
                              <a:ext uri="{28A0092B-C50C-407E-A947-70E740481C1C}">
                                <a14:useLocalDpi xmlns:a14="http://schemas.microsoft.com/office/drawing/2010/main" val="0"/>
                              </a:ext>
                            </a:extLst>
                          </a:blip>
                          <a:srcRect l="64307" t="23730" r="11816" b="60674"/>
                          <a:stretch>
                            <a:fillRect/>
                          </a:stretch>
                        </pic:blipFill>
                        <pic:spPr bwMode="auto">
                          <a:xfrm>
                            <a:off x="0" y="0"/>
                            <a:ext cx="762000" cy="27940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b/>
                <w:bCs/>
                <w:lang w:eastAsia="es-ES"/>
              </w:rPr>
              <w:t xml:space="preserve"> </w:t>
            </w:r>
          </w:p>
          <w:p w14:paraId="23452171" w14:textId="77777777" w:rsidR="0072590E" w:rsidRDefault="0072590E">
            <w:pPr>
              <w:rPr>
                <w:rFonts w:ascii="Century Gothic" w:hAnsi="Century Gothic"/>
                <w:b/>
                <w:bCs/>
                <w:lang w:eastAsia="es-ES"/>
              </w:rPr>
            </w:pPr>
          </w:p>
        </w:tc>
        <w:tc>
          <w:tcPr>
            <w:tcW w:w="2268" w:type="dxa"/>
            <w:tcBorders>
              <w:top w:val="single" w:sz="4" w:space="0" w:color="auto"/>
              <w:left w:val="single" w:sz="4" w:space="0" w:color="auto"/>
              <w:bottom w:val="single" w:sz="4" w:space="0" w:color="auto"/>
              <w:right w:val="single" w:sz="4" w:space="0" w:color="auto"/>
            </w:tcBorders>
          </w:tcPr>
          <w:p w14:paraId="2E20AEBD" w14:textId="476393B1" w:rsidR="0072590E" w:rsidRDefault="0072590E">
            <w:pPr>
              <w:rPr>
                <w:rFonts w:ascii="Century Gothic" w:hAnsi="Century Gothic"/>
                <w:b/>
                <w:bCs/>
                <w:lang w:eastAsia="es-ES"/>
              </w:rPr>
            </w:pPr>
            <w:r>
              <w:rPr>
                <w:noProof/>
              </w:rPr>
              <w:drawing>
                <wp:anchor distT="0" distB="0" distL="114300" distR="114300" simplePos="0" relativeHeight="251667456" behindDoc="0" locked="0" layoutInCell="1" allowOverlap="1" wp14:anchorId="47A25C2E" wp14:editId="6E9E3BA8">
                  <wp:simplePos x="0" y="0"/>
                  <wp:positionH relativeFrom="column">
                    <wp:posOffset>229235</wp:posOffset>
                  </wp:positionH>
                  <wp:positionV relativeFrom="paragraph">
                    <wp:posOffset>61595</wp:posOffset>
                  </wp:positionV>
                  <wp:extent cx="624840" cy="666750"/>
                  <wp:effectExtent l="0" t="0" r="381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0">
                            <a:extLst>
                              <a:ext uri="{28A0092B-C50C-407E-A947-70E740481C1C}">
                                <a14:useLocalDpi xmlns:a14="http://schemas.microsoft.com/office/drawing/2010/main" val="0"/>
                              </a:ext>
                            </a:extLst>
                          </a:blip>
                          <a:srcRect l="63930" t="24612" r="11252" b="28304"/>
                          <a:stretch>
                            <a:fillRect/>
                          </a:stretch>
                        </pic:blipFill>
                        <pic:spPr bwMode="auto">
                          <a:xfrm>
                            <a:off x="0" y="0"/>
                            <a:ext cx="624840" cy="666750"/>
                          </a:xfrm>
                          <a:prstGeom prst="rect">
                            <a:avLst/>
                          </a:prstGeom>
                          <a:noFill/>
                        </pic:spPr>
                      </pic:pic>
                    </a:graphicData>
                  </a:graphic>
                  <wp14:sizeRelH relativeFrom="margin">
                    <wp14:pctWidth>0</wp14:pctWidth>
                  </wp14:sizeRelH>
                  <wp14:sizeRelV relativeFrom="margin">
                    <wp14:pctHeight>0</wp14:pctHeight>
                  </wp14:sizeRelV>
                </wp:anchor>
              </w:drawing>
            </w:r>
          </w:p>
          <w:p w14:paraId="36DC5576" w14:textId="77777777" w:rsidR="0072590E" w:rsidRDefault="0072590E">
            <w:pPr>
              <w:rPr>
                <w:rFonts w:ascii="Century Gothic" w:hAnsi="Century Gothic"/>
                <w:lang w:eastAsia="es-ES"/>
              </w:rPr>
            </w:pPr>
          </w:p>
          <w:p w14:paraId="3DC770AD" w14:textId="77777777" w:rsidR="0072590E" w:rsidRDefault="0072590E">
            <w:pPr>
              <w:rPr>
                <w:rFonts w:ascii="Century Gothic" w:hAnsi="Century Gothic"/>
                <w:b/>
                <w:bCs/>
                <w:lang w:eastAsia="es-ES"/>
              </w:rPr>
            </w:pPr>
          </w:p>
        </w:tc>
        <w:tc>
          <w:tcPr>
            <w:tcW w:w="2126" w:type="dxa"/>
            <w:tcBorders>
              <w:top w:val="single" w:sz="4" w:space="0" w:color="auto"/>
              <w:left w:val="single" w:sz="4" w:space="0" w:color="auto"/>
              <w:bottom w:val="single" w:sz="4" w:space="0" w:color="auto"/>
              <w:right w:val="single" w:sz="4" w:space="0" w:color="auto"/>
            </w:tcBorders>
          </w:tcPr>
          <w:p w14:paraId="273A6A66" w14:textId="34A626D8" w:rsidR="0072590E" w:rsidRDefault="0072590E">
            <w:pPr>
              <w:rPr>
                <w:rFonts w:ascii="Century Gothic" w:hAnsi="Century Gothic"/>
                <w:b/>
                <w:bCs/>
                <w:lang w:eastAsia="es-ES"/>
              </w:rPr>
            </w:pPr>
            <w:r>
              <w:rPr>
                <w:noProof/>
              </w:rPr>
              <w:drawing>
                <wp:anchor distT="0" distB="0" distL="114300" distR="114300" simplePos="0" relativeHeight="251668480" behindDoc="0" locked="0" layoutInCell="1" allowOverlap="1" wp14:anchorId="3AB73557" wp14:editId="72A4BAFB">
                  <wp:simplePos x="0" y="0"/>
                  <wp:positionH relativeFrom="column">
                    <wp:posOffset>156210</wp:posOffset>
                  </wp:positionH>
                  <wp:positionV relativeFrom="paragraph">
                    <wp:posOffset>71755</wp:posOffset>
                  </wp:positionV>
                  <wp:extent cx="712470" cy="542925"/>
                  <wp:effectExtent l="0" t="0" r="0"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1">
                            <a:extLst>
                              <a:ext uri="{28A0092B-C50C-407E-A947-70E740481C1C}">
                                <a14:useLocalDpi xmlns:a14="http://schemas.microsoft.com/office/drawing/2010/main" val="0"/>
                              </a:ext>
                            </a:extLst>
                          </a:blip>
                          <a:srcRect l="60921" t="23274" r="10651" b="38202"/>
                          <a:stretch>
                            <a:fillRect/>
                          </a:stretch>
                        </pic:blipFill>
                        <pic:spPr bwMode="auto">
                          <a:xfrm>
                            <a:off x="0" y="0"/>
                            <a:ext cx="712470" cy="542925"/>
                          </a:xfrm>
                          <a:prstGeom prst="rect">
                            <a:avLst/>
                          </a:prstGeom>
                          <a:noFill/>
                        </pic:spPr>
                      </pic:pic>
                    </a:graphicData>
                  </a:graphic>
                  <wp14:sizeRelH relativeFrom="margin">
                    <wp14:pctWidth>0</wp14:pctWidth>
                  </wp14:sizeRelH>
                  <wp14:sizeRelV relativeFrom="margin">
                    <wp14:pctHeight>0</wp14:pctHeight>
                  </wp14:sizeRelV>
                </wp:anchor>
              </w:drawing>
            </w:r>
          </w:p>
          <w:p w14:paraId="0710A4D3" w14:textId="77777777" w:rsidR="0072590E" w:rsidRDefault="0072590E">
            <w:pPr>
              <w:rPr>
                <w:rFonts w:ascii="Century Gothic" w:hAnsi="Century Gothic"/>
                <w:b/>
                <w:bCs/>
                <w:lang w:eastAsia="es-ES"/>
              </w:rPr>
            </w:pPr>
          </w:p>
          <w:p w14:paraId="248FD6FF" w14:textId="77777777" w:rsidR="0072590E" w:rsidRDefault="0072590E">
            <w:pPr>
              <w:rPr>
                <w:rFonts w:ascii="Century Gothic" w:hAnsi="Century Gothic"/>
                <w:lang w:eastAsia="es-ES"/>
              </w:rPr>
            </w:pPr>
          </w:p>
          <w:p w14:paraId="3D37ABC9" w14:textId="77777777" w:rsidR="0072590E" w:rsidRDefault="0072590E">
            <w:pPr>
              <w:rPr>
                <w:rFonts w:ascii="Century Gothic" w:hAnsi="Century Gothic"/>
                <w:b/>
                <w:bCs/>
                <w:lang w:eastAsia="es-ES"/>
              </w:rPr>
            </w:pPr>
          </w:p>
        </w:tc>
        <w:tc>
          <w:tcPr>
            <w:tcW w:w="1843" w:type="dxa"/>
            <w:tcBorders>
              <w:top w:val="single" w:sz="4" w:space="0" w:color="auto"/>
              <w:left w:val="single" w:sz="4" w:space="0" w:color="auto"/>
              <w:bottom w:val="single" w:sz="4" w:space="0" w:color="auto"/>
              <w:right w:val="single" w:sz="4" w:space="0" w:color="auto"/>
            </w:tcBorders>
          </w:tcPr>
          <w:p w14:paraId="1BC60BDF" w14:textId="6CA64712" w:rsidR="0072590E" w:rsidRDefault="0072590E">
            <w:pPr>
              <w:rPr>
                <w:rFonts w:ascii="Century Gothic" w:hAnsi="Century Gothic"/>
                <w:b/>
                <w:bCs/>
                <w:lang w:eastAsia="es-ES"/>
              </w:rPr>
            </w:pPr>
            <w:r>
              <w:rPr>
                <w:noProof/>
              </w:rPr>
              <w:drawing>
                <wp:anchor distT="0" distB="0" distL="114300" distR="114300" simplePos="0" relativeHeight="251669504" behindDoc="0" locked="0" layoutInCell="1" allowOverlap="1" wp14:anchorId="21862246" wp14:editId="59A366A9">
                  <wp:simplePos x="0" y="0"/>
                  <wp:positionH relativeFrom="margin">
                    <wp:posOffset>88900</wp:posOffset>
                  </wp:positionH>
                  <wp:positionV relativeFrom="paragraph">
                    <wp:posOffset>71755</wp:posOffset>
                  </wp:positionV>
                  <wp:extent cx="672465" cy="56197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2">
                            <a:extLst>
                              <a:ext uri="{28A0092B-C50C-407E-A947-70E740481C1C}">
                                <a14:useLocalDpi xmlns:a14="http://schemas.microsoft.com/office/drawing/2010/main" val="0"/>
                              </a:ext>
                            </a:extLst>
                          </a:blip>
                          <a:srcRect l="66025" t="15784" r="12756" b="52696"/>
                          <a:stretch>
                            <a:fillRect/>
                          </a:stretch>
                        </pic:blipFill>
                        <pic:spPr bwMode="auto">
                          <a:xfrm>
                            <a:off x="0" y="0"/>
                            <a:ext cx="672465" cy="561975"/>
                          </a:xfrm>
                          <a:prstGeom prst="rect">
                            <a:avLst/>
                          </a:prstGeom>
                          <a:noFill/>
                        </pic:spPr>
                      </pic:pic>
                    </a:graphicData>
                  </a:graphic>
                  <wp14:sizeRelH relativeFrom="margin">
                    <wp14:pctWidth>0</wp14:pctWidth>
                  </wp14:sizeRelH>
                  <wp14:sizeRelV relativeFrom="margin">
                    <wp14:pctHeight>0</wp14:pctHeight>
                  </wp14:sizeRelV>
                </wp:anchor>
              </w:drawing>
            </w:r>
          </w:p>
          <w:p w14:paraId="17C2394A" w14:textId="77777777" w:rsidR="0072590E" w:rsidRDefault="0072590E">
            <w:pPr>
              <w:rPr>
                <w:rFonts w:ascii="Century Gothic" w:hAnsi="Century Gothic"/>
                <w:lang w:eastAsia="es-ES"/>
              </w:rPr>
            </w:pPr>
          </w:p>
          <w:p w14:paraId="111C861B" w14:textId="77777777" w:rsidR="0072590E" w:rsidRDefault="0072590E">
            <w:pPr>
              <w:rPr>
                <w:rFonts w:ascii="Century Gothic" w:hAnsi="Century Gothic"/>
                <w:lang w:eastAsia="es-ES"/>
              </w:rPr>
            </w:pPr>
          </w:p>
          <w:p w14:paraId="0E517275" w14:textId="77777777" w:rsidR="0072590E" w:rsidRDefault="0072590E">
            <w:pPr>
              <w:rPr>
                <w:rFonts w:ascii="Century Gothic" w:hAnsi="Century Gothic"/>
                <w:b/>
                <w:bCs/>
                <w:lang w:eastAsia="es-ES"/>
              </w:rPr>
            </w:pPr>
          </w:p>
        </w:tc>
        <w:tc>
          <w:tcPr>
            <w:tcW w:w="1985" w:type="dxa"/>
            <w:tcBorders>
              <w:top w:val="single" w:sz="4" w:space="0" w:color="auto"/>
              <w:left w:val="single" w:sz="4" w:space="0" w:color="auto"/>
              <w:bottom w:val="single" w:sz="4" w:space="0" w:color="auto"/>
              <w:right w:val="single" w:sz="4" w:space="0" w:color="auto"/>
            </w:tcBorders>
            <w:hideMark/>
          </w:tcPr>
          <w:p w14:paraId="65A0B244" w14:textId="1CC824FB" w:rsidR="0072590E" w:rsidRDefault="0072590E">
            <w:pPr>
              <w:rPr>
                <w:rFonts w:ascii="Century Gothic" w:hAnsi="Century Gothic"/>
                <w:b/>
                <w:bCs/>
                <w:lang w:eastAsia="es-ES"/>
              </w:rPr>
            </w:pPr>
            <w:r>
              <w:rPr>
                <w:noProof/>
              </w:rPr>
              <w:drawing>
                <wp:anchor distT="0" distB="0" distL="114300" distR="114300" simplePos="0" relativeHeight="251670528" behindDoc="0" locked="0" layoutInCell="1" allowOverlap="1" wp14:anchorId="31DD9ED6" wp14:editId="2B3B4B65">
                  <wp:simplePos x="0" y="0"/>
                  <wp:positionH relativeFrom="column">
                    <wp:posOffset>155575</wp:posOffset>
                  </wp:positionH>
                  <wp:positionV relativeFrom="paragraph">
                    <wp:posOffset>41910</wp:posOffset>
                  </wp:positionV>
                  <wp:extent cx="455930" cy="643890"/>
                  <wp:effectExtent l="0" t="0" r="1270" b="3810"/>
                  <wp:wrapNone/>
                  <wp:docPr id="14" name="Imagen 14"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magen que contiene tabl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930" cy="643890"/>
                          </a:xfrm>
                          <a:prstGeom prst="rect">
                            <a:avLst/>
                          </a:prstGeom>
                          <a:noFill/>
                        </pic:spPr>
                      </pic:pic>
                    </a:graphicData>
                  </a:graphic>
                  <wp14:sizeRelH relativeFrom="margin">
                    <wp14:pctWidth>0</wp14:pctWidth>
                  </wp14:sizeRelH>
                  <wp14:sizeRelV relativeFrom="margin">
                    <wp14:pctHeight>0</wp14:pctHeight>
                  </wp14:sizeRelV>
                </wp:anchor>
              </w:drawing>
            </w:r>
          </w:p>
        </w:tc>
      </w:tr>
      <w:tr w:rsidR="0072590E" w14:paraId="250D2C74" w14:textId="77777777" w:rsidTr="0072590E">
        <w:tc>
          <w:tcPr>
            <w:tcW w:w="1702" w:type="dxa"/>
            <w:tcBorders>
              <w:top w:val="single" w:sz="4" w:space="0" w:color="auto"/>
              <w:left w:val="single" w:sz="4" w:space="0" w:color="auto"/>
              <w:bottom w:val="single" w:sz="4" w:space="0" w:color="auto"/>
              <w:right w:val="single" w:sz="4" w:space="0" w:color="auto"/>
            </w:tcBorders>
            <w:hideMark/>
          </w:tcPr>
          <w:p w14:paraId="1DE20405" w14:textId="77777777" w:rsidR="0072590E" w:rsidRDefault="0072590E">
            <w:pPr>
              <w:jc w:val="center"/>
              <w:rPr>
                <w:rFonts w:ascii="Century Gothic" w:hAnsi="Century Gothic"/>
                <w:b/>
                <w:bCs/>
                <w:sz w:val="20"/>
                <w:szCs w:val="20"/>
                <w:lang w:eastAsia="es-ES"/>
              </w:rPr>
            </w:pPr>
            <w:r>
              <w:rPr>
                <w:rFonts w:ascii="Century Gothic" w:hAnsi="Century Gothic"/>
                <w:b/>
                <w:bCs/>
                <w:sz w:val="20"/>
                <w:szCs w:val="20"/>
                <w:lang w:eastAsia="es-ES"/>
              </w:rPr>
              <w:t>A RED PENCIL</w:t>
            </w:r>
          </w:p>
          <w:p w14:paraId="02C0F2C3" w14:textId="77777777" w:rsidR="0072590E" w:rsidRDefault="0072590E">
            <w:pPr>
              <w:jc w:val="center"/>
              <w:rPr>
                <w:rFonts w:ascii="Century Gothic" w:hAnsi="Century Gothic"/>
                <w:b/>
                <w:bCs/>
                <w:color w:val="FF0000"/>
                <w:sz w:val="18"/>
                <w:szCs w:val="18"/>
                <w:lang w:eastAsia="es-ES"/>
              </w:rPr>
            </w:pPr>
            <w:r>
              <w:rPr>
                <w:rFonts w:ascii="Century Gothic" w:hAnsi="Century Gothic"/>
                <w:b/>
                <w:bCs/>
                <w:color w:val="FF0000"/>
                <w:sz w:val="18"/>
                <w:szCs w:val="18"/>
                <w:lang w:eastAsia="es-ES"/>
              </w:rPr>
              <w:t>/A RED PENCIL/</w:t>
            </w:r>
          </w:p>
          <w:p w14:paraId="3F2DC622" w14:textId="77777777" w:rsidR="0072590E" w:rsidRDefault="0072590E">
            <w:pPr>
              <w:jc w:val="center"/>
              <w:rPr>
                <w:rFonts w:ascii="Century Gothic" w:hAnsi="Century Gothic"/>
                <w:b/>
                <w:bCs/>
                <w:lang w:eastAsia="es-ES"/>
              </w:rPr>
            </w:pPr>
            <w:r>
              <w:rPr>
                <w:rFonts w:ascii="Century Gothic" w:hAnsi="Century Gothic"/>
                <w:b/>
                <w:bCs/>
                <w:sz w:val="20"/>
                <w:szCs w:val="20"/>
                <w:lang w:eastAsia="es-ES"/>
              </w:rPr>
              <w:t>Un Lápiz rojo</w:t>
            </w:r>
          </w:p>
        </w:tc>
        <w:tc>
          <w:tcPr>
            <w:tcW w:w="2268" w:type="dxa"/>
            <w:tcBorders>
              <w:top w:val="single" w:sz="4" w:space="0" w:color="auto"/>
              <w:left w:val="single" w:sz="4" w:space="0" w:color="auto"/>
              <w:bottom w:val="single" w:sz="4" w:space="0" w:color="auto"/>
              <w:right w:val="single" w:sz="4" w:space="0" w:color="auto"/>
            </w:tcBorders>
            <w:hideMark/>
          </w:tcPr>
          <w:p w14:paraId="5A16CF08" w14:textId="77777777" w:rsidR="0072590E" w:rsidRDefault="0072590E">
            <w:pPr>
              <w:jc w:val="center"/>
              <w:rPr>
                <w:rFonts w:ascii="Century Gothic" w:hAnsi="Century Gothic"/>
                <w:b/>
                <w:bCs/>
                <w:sz w:val="20"/>
                <w:szCs w:val="20"/>
                <w:lang w:val="en-GB" w:eastAsia="es-ES"/>
              </w:rPr>
            </w:pPr>
            <w:r>
              <w:rPr>
                <w:rFonts w:ascii="Century Gothic" w:hAnsi="Century Gothic"/>
                <w:b/>
                <w:bCs/>
                <w:sz w:val="20"/>
                <w:szCs w:val="20"/>
                <w:lang w:eastAsia="es-ES"/>
              </w:rPr>
              <w:t>A BLUE SCHOOLBAG</w:t>
            </w:r>
          </w:p>
          <w:p w14:paraId="38115E18" w14:textId="77777777" w:rsidR="0072590E" w:rsidRDefault="0072590E">
            <w:pPr>
              <w:jc w:val="center"/>
              <w:rPr>
                <w:rFonts w:ascii="Century Gothic" w:hAnsi="Century Gothic"/>
                <w:b/>
                <w:bCs/>
                <w:color w:val="0070C0"/>
                <w:sz w:val="18"/>
                <w:szCs w:val="18"/>
                <w:lang w:eastAsia="es-ES"/>
              </w:rPr>
            </w:pPr>
            <w:r>
              <w:rPr>
                <w:rFonts w:ascii="Century Gothic" w:hAnsi="Century Gothic"/>
                <w:b/>
                <w:bCs/>
                <w:color w:val="0070C0"/>
                <w:sz w:val="18"/>
                <w:szCs w:val="18"/>
                <w:lang w:eastAsia="es-ES"/>
              </w:rPr>
              <w:t>/A BLÚ SKULBAG/</w:t>
            </w:r>
          </w:p>
          <w:p w14:paraId="0D537FAF" w14:textId="77777777" w:rsidR="0072590E" w:rsidRDefault="0072590E">
            <w:pPr>
              <w:jc w:val="center"/>
              <w:rPr>
                <w:rFonts w:ascii="Century Gothic" w:hAnsi="Century Gothic"/>
                <w:b/>
                <w:bCs/>
                <w:lang w:eastAsia="es-ES"/>
              </w:rPr>
            </w:pPr>
            <w:r>
              <w:rPr>
                <w:rFonts w:ascii="Century Gothic" w:hAnsi="Century Gothic"/>
                <w:b/>
                <w:bCs/>
                <w:sz w:val="20"/>
                <w:szCs w:val="20"/>
                <w:lang w:eastAsia="es-ES"/>
              </w:rPr>
              <w:t>Una mochila azul</w:t>
            </w:r>
          </w:p>
        </w:tc>
        <w:tc>
          <w:tcPr>
            <w:tcW w:w="2126" w:type="dxa"/>
            <w:tcBorders>
              <w:top w:val="single" w:sz="4" w:space="0" w:color="auto"/>
              <w:left w:val="single" w:sz="4" w:space="0" w:color="auto"/>
              <w:bottom w:val="single" w:sz="4" w:space="0" w:color="auto"/>
              <w:right w:val="single" w:sz="4" w:space="0" w:color="auto"/>
            </w:tcBorders>
            <w:hideMark/>
          </w:tcPr>
          <w:p w14:paraId="5756228E" w14:textId="77777777" w:rsidR="0072590E" w:rsidRDefault="0072590E">
            <w:pPr>
              <w:rPr>
                <w:rFonts w:ascii="Century Gothic" w:hAnsi="Century Gothic"/>
                <w:b/>
                <w:bCs/>
                <w:sz w:val="20"/>
                <w:szCs w:val="20"/>
                <w:lang w:eastAsia="es-ES"/>
              </w:rPr>
            </w:pPr>
            <w:r>
              <w:rPr>
                <w:rFonts w:ascii="Century Gothic" w:hAnsi="Century Gothic"/>
                <w:b/>
                <w:bCs/>
                <w:sz w:val="20"/>
                <w:szCs w:val="20"/>
                <w:lang w:eastAsia="es-ES"/>
              </w:rPr>
              <w:t>A PINK PENCILCASE</w:t>
            </w:r>
          </w:p>
          <w:p w14:paraId="1E789474" w14:textId="77777777" w:rsidR="0072590E" w:rsidRDefault="0072590E">
            <w:pPr>
              <w:jc w:val="center"/>
              <w:rPr>
                <w:rFonts w:ascii="Century Gothic" w:hAnsi="Century Gothic"/>
                <w:b/>
                <w:bCs/>
                <w:color w:val="FF00FF"/>
                <w:sz w:val="18"/>
                <w:szCs w:val="18"/>
                <w:lang w:eastAsia="es-ES"/>
              </w:rPr>
            </w:pPr>
            <w:r>
              <w:rPr>
                <w:rFonts w:ascii="Century Gothic" w:hAnsi="Century Gothic"/>
                <w:b/>
                <w:bCs/>
                <w:color w:val="FF00FF"/>
                <w:sz w:val="18"/>
                <w:szCs w:val="18"/>
                <w:lang w:eastAsia="es-ES"/>
              </w:rPr>
              <w:t>/A PINK PENCILKEIS/</w:t>
            </w:r>
          </w:p>
          <w:p w14:paraId="12E3EB14" w14:textId="77777777" w:rsidR="0072590E" w:rsidRDefault="0072590E">
            <w:pPr>
              <w:rPr>
                <w:rFonts w:ascii="Century Gothic" w:hAnsi="Century Gothic"/>
                <w:b/>
                <w:bCs/>
                <w:lang w:eastAsia="es-ES"/>
              </w:rPr>
            </w:pPr>
            <w:r>
              <w:rPr>
                <w:rFonts w:ascii="Century Gothic" w:hAnsi="Century Gothic"/>
                <w:b/>
                <w:bCs/>
                <w:sz w:val="20"/>
                <w:szCs w:val="20"/>
                <w:lang w:eastAsia="es-ES"/>
              </w:rPr>
              <w:t>Un estuche rosado</w:t>
            </w:r>
          </w:p>
        </w:tc>
        <w:tc>
          <w:tcPr>
            <w:tcW w:w="1843" w:type="dxa"/>
            <w:tcBorders>
              <w:top w:val="single" w:sz="4" w:space="0" w:color="auto"/>
              <w:left w:val="single" w:sz="4" w:space="0" w:color="auto"/>
              <w:bottom w:val="single" w:sz="4" w:space="0" w:color="auto"/>
              <w:right w:val="single" w:sz="4" w:space="0" w:color="auto"/>
            </w:tcBorders>
            <w:hideMark/>
          </w:tcPr>
          <w:p w14:paraId="4CBE15F0" w14:textId="77777777" w:rsidR="0072590E" w:rsidRDefault="0072590E">
            <w:pPr>
              <w:rPr>
                <w:rFonts w:ascii="Century Gothic" w:hAnsi="Century Gothic"/>
                <w:b/>
                <w:bCs/>
                <w:sz w:val="20"/>
                <w:szCs w:val="20"/>
                <w:lang w:val="en-GB" w:eastAsia="es-ES"/>
              </w:rPr>
            </w:pPr>
            <w:r>
              <w:rPr>
                <w:rFonts w:ascii="Century Gothic" w:hAnsi="Century Gothic"/>
                <w:b/>
                <w:bCs/>
                <w:sz w:val="20"/>
                <w:szCs w:val="20"/>
                <w:lang w:eastAsia="es-ES"/>
              </w:rPr>
              <w:t>A GREEN RULER</w:t>
            </w:r>
          </w:p>
          <w:p w14:paraId="335C7074" w14:textId="77777777" w:rsidR="0072590E" w:rsidRDefault="0072590E">
            <w:pPr>
              <w:rPr>
                <w:rFonts w:ascii="Century Gothic" w:hAnsi="Century Gothic"/>
                <w:b/>
                <w:bCs/>
                <w:color w:val="00B050"/>
                <w:sz w:val="18"/>
                <w:szCs w:val="18"/>
                <w:lang w:eastAsia="es-ES"/>
              </w:rPr>
            </w:pPr>
            <w:r>
              <w:rPr>
                <w:rFonts w:ascii="Century Gothic" w:hAnsi="Century Gothic"/>
                <w:b/>
                <w:bCs/>
                <w:color w:val="00B050"/>
                <w:sz w:val="18"/>
                <w:szCs w:val="18"/>
                <w:lang w:eastAsia="es-ES"/>
              </w:rPr>
              <w:t>/A GRIIN RULER/</w:t>
            </w:r>
          </w:p>
          <w:p w14:paraId="7C52EAED" w14:textId="77777777" w:rsidR="0072590E" w:rsidRDefault="0072590E">
            <w:pPr>
              <w:rPr>
                <w:rFonts w:ascii="Century Gothic" w:hAnsi="Century Gothic"/>
                <w:b/>
                <w:bCs/>
                <w:lang w:eastAsia="es-ES"/>
              </w:rPr>
            </w:pPr>
            <w:r>
              <w:rPr>
                <w:rFonts w:ascii="Century Gothic" w:hAnsi="Century Gothic"/>
                <w:b/>
                <w:bCs/>
                <w:sz w:val="20"/>
                <w:szCs w:val="20"/>
                <w:lang w:eastAsia="es-ES"/>
              </w:rPr>
              <w:t>Una Regla verde</w:t>
            </w:r>
          </w:p>
        </w:tc>
        <w:tc>
          <w:tcPr>
            <w:tcW w:w="1985" w:type="dxa"/>
            <w:tcBorders>
              <w:top w:val="single" w:sz="4" w:space="0" w:color="auto"/>
              <w:left w:val="single" w:sz="4" w:space="0" w:color="auto"/>
              <w:bottom w:val="single" w:sz="4" w:space="0" w:color="auto"/>
              <w:right w:val="single" w:sz="4" w:space="0" w:color="auto"/>
            </w:tcBorders>
            <w:hideMark/>
          </w:tcPr>
          <w:p w14:paraId="140B8FAB" w14:textId="77777777" w:rsidR="0072590E" w:rsidRDefault="0072590E">
            <w:pPr>
              <w:rPr>
                <w:rFonts w:ascii="Century Gothic" w:hAnsi="Century Gothic"/>
                <w:b/>
                <w:bCs/>
                <w:sz w:val="20"/>
                <w:szCs w:val="20"/>
                <w:lang w:val="en-GB" w:eastAsia="es-ES"/>
              </w:rPr>
            </w:pPr>
            <w:r>
              <w:rPr>
                <w:rFonts w:ascii="Century Gothic" w:hAnsi="Century Gothic"/>
                <w:b/>
                <w:bCs/>
                <w:sz w:val="20"/>
                <w:szCs w:val="20"/>
                <w:lang w:eastAsia="es-ES"/>
              </w:rPr>
              <w:t>A BROWN BOOK</w:t>
            </w:r>
          </w:p>
          <w:p w14:paraId="1A93597B" w14:textId="77777777" w:rsidR="0072590E" w:rsidRDefault="0072590E">
            <w:pPr>
              <w:rPr>
                <w:rFonts w:ascii="Century Gothic" w:hAnsi="Century Gothic"/>
                <w:b/>
                <w:bCs/>
                <w:color w:val="806000" w:themeColor="accent4" w:themeShade="80"/>
                <w:sz w:val="18"/>
                <w:szCs w:val="18"/>
                <w:lang w:eastAsia="es-ES"/>
              </w:rPr>
            </w:pPr>
            <w:r>
              <w:rPr>
                <w:rFonts w:ascii="Century Gothic" w:hAnsi="Century Gothic"/>
                <w:b/>
                <w:bCs/>
                <w:color w:val="806000" w:themeColor="accent4" w:themeShade="80"/>
                <w:sz w:val="18"/>
                <w:szCs w:val="18"/>
                <w:lang w:eastAsia="es-ES"/>
              </w:rPr>
              <w:t>/A BRAUN BUUK/</w:t>
            </w:r>
          </w:p>
          <w:p w14:paraId="21DC8CAA" w14:textId="77777777" w:rsidR="0072590E" w:rsidRDefault="0072590E">
            <w:pPr>
              <w:jc w:val="center"/>
              <w:rPr>
                <w:rFonts w:ascii="Century Gothic" w:hAnsi="Century Gothic"/>
                <w:b/>
                <w:bCs/>
                <w:lang w:eastAsia="es-ES"/>
              </w:rPr>
            </w:pPr>
            <w:r>
              <w:rPr>
                <w:rFonts w:ascii="Century Gothic" w:hAnsi="Century Gothic"/>
                <w:b/>
                <w:bCs/>
                <w:lang w:eastAsia="es-ES"/>
              </w:rPr>
              <w:t xml:space="preserve">Un libro </w:t>
            </w:r>
            <w:proofErr w:type="spellStart"/>
            <w:r>
              <w:rPr>
                <w:rFonts w:ascii="Century Gothic" w:hAnsi="Century Gothic"/>
                <w:b/>
                <w:bCs/>
                <w:lang w:eastAsia="es-ES"/>
              </w:rPr>
              <w:t>cafe</w:t>
            </w:r>
            <w:proofErr w:type="spellEnd"/>
          </w:p>
        </w:tc>
      </w:tr>
    </w:tbl>
    <w:p w14:paraId="056F17B1" w14:textId="4A913C71" w:rsidR="0072590E" w:rsidRDefault="0072590E" w:rsidP="0072590E">
      <w:pPr>
        <w:rPr>
          <w:rFonts w:ascii="Century Gothic" w:hAnsi="Century Gothic"/>
          <w:sz w:val="20"/>
          <w:szCs w:val="20"/>
        </w:rPr>
      </w:pPr>
      <w:r>
        <w:rPr>
          <w:noProof/>
          <w:lang w:val="en-GB"/>
        </w:rPr>
        <w:drawing>
          <wp:anchor distT="0" distB="0" distL="114300" distR="114300" simplePos="0" relativeHeight="251671552" behindDoc="0" locked="0" layoutInCell="1" allowOverlap="1" wp14:anchorId="1E23558E" wp14:editId="00229A97">
            <wp:simplePos x="0" y="0"/>
            <wp:positionH relativeFrom="column">
              <wp:posOffset>3676650</wp:posOffset>
            </wp:positionH>
            <wp:positionV relativeFrom="paragraph">
              <wp:posOffset>522605</wp:posOffset>
            </wp:positionV>
            <wp:extent cx="762000" cy="279400"/>
            <wp:effectExtent l="38100" t="95250" r="19050" b="1016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64307" t="23730" r="11816" b="60674"/>
                    <a:stretch>
                      <a:fillRect/>
                    </a:stretch>
                  </pic:blipFill>
                  <pic:spPr bwMode="auto">
                    <a:xfrm rot="20739779" flipH="1">
                      <a:off x="0" y="0"/>
                      <a:ext cx="762000" cy="2794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73600" behindDoc="0" locked="0" layoutInCell="1" allowOverlap="1" wp14:anchorId="4C95EBF2" wp14:editId="6341021E">
            <wp:simplePos x="0" y="0"/>
            <wp:positionH relativeFrom="column">
              <wp:posOffset>2618105</wp:posOffset>
            </wp:positionH>
            <wp:positionV relativeFrom="paragraph">
              <wp:posOffset>53340</wp:posOffset>
            </wp:positionV>
            <wp:extent cx="712470" cy="542925"/>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l="60921" t="23274" r="10651" b="38202"/>
                    <a:stretch>
                      <a:fillRect/>
                    </a:stretch>
                  </pic:blipFill>
                  <pic:spPr bwMode="auto">
                    <a:xfrm>
                      <a:off x="0" y="0"/>
                      <a:ext cx="712470" cy="54292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75648" behindDoc="0" locked="0" layoutInCell="1" allowOverlap="1" wp14:anchorId="2E898812" wp14:editId="2BB5D95D">
            <wp:simplePos x="0" y="0"/>
            <wp:positionH relativeFrom="margin">
              <wp:posOffset>3780155</wp:posOffset>
            </wp:positionH>
            <wp:positionV relativeFrom="paragraph">
              <wp:posOffset>1894205</wp:posOffset>
            </wp:positionV>
            <wp:extent cx="455930" cy="643890"/>
            <wp:effectExtent l="0" t="0" r="1270" b="3810"/>
            <wp:wrapNone/>
            <wp:docPr id="11" name="Imagen 1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tabl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930" cy="64389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76672" behindDoc="0" locked="0" layoutInCell="1" allowOverlap="1" wp14:anchorId="6D35D641" wp14:editId="3D237FB0">
            <wp:simplePos x="0" y="0"/>
            <wp:positionH relativeFrom="margin">
              <wp:posOffset>91440</wp:posOffset>
            </wp:positionH>
            <wp:positionV relativeFrom="paragraph">
              <wp:posOffset>828675</wp:posOffset>
            </wp:positionV>
            <wp:extent cx="2151380" cy="428625"/>
            <wp:effectExtent l="0" t="0" r="127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l="67639" t="66055" r="5695" b="25450"/>
                    <a:stretch>
                      <a:fillRect/>
                    </a:stretch>
                  </pic:blipFill>
                  <pic:spPr bwMode="auto">
                    <a:xfrm>
                      <a:off x="0" y="0"/>
                      <a:ext cx="2151380" cy="42862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77696" behindDoc="0" locked="0" layoutInCell="1" allowOverlap="1" wp14:anchorId="456972E6" wp14:editId="75A2BE9B">
            <wp:simplePos x="0" y="0"/>
            <wp:positionH relativeFrom="margin">
              <wp:posOffset>91440</wp:posOffset>
            </wp:positionH>
            <wp:positionV relativeFrom="paragraph">
              <wp:posOffset>1476375</wp:posOffset>
            </wp:positionV>
            <wp:extent cx="2178685" cy="44767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extLst>
                        <a:ext uri="{28A0092B-C50C-407E-A947-70E740481C1C}">
                          <a14:useLocalDpi xmlns:a14="http://schemas.microsoft.com/office/drawing/2010/main" val="0"/>
                        </a:ext>
                      </a:extLst>
                    </a:blip>
                    <a:srcRect l="67639" t="52785" r="5695" b="38457"/>
                    <a:stretch>
                      <a:fillRect/>
                    </a:stretch>
                  </pic:blipFill>
                  <pic:spPr bwMode="auto">
                    <a:xfrm>
                      <a:off x="0" y="0"/>
                      <a:ext cx="2178685" cy="44767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78720" behindDoc="0" locked="0" layoutInCell="1" allowOverlap="1" wp14:anchorId="7969C1FC" wp14:editId="15334A81">
            <wp:simplePos x="0" y="0"/>
            <wp:positionH relativeFrom="margin">
              <wp:posOffset>100965</wp:posOffset>
            </wp:positionH>
            <wp:positionV relativeFrom="paragraph">
              <wp:posOffset>1257300</wp:posOffset>
            </wp:positionV>
            <wp:extent cx="2098040" cy="21844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a:extLst>
                        <a:ext uri="{28A0092B-C50C-407E-A947-70E740481C1C}">
                          <a14:useLocalDpi xmlns:a14="http://schemas.microsoft.com/office/drawing/2010/main" val="0"/>
                        </a:ext>
                      </a:extLst>
                    </a:blip>
                    <a:srcRect l="67639" t="31020" r="5695" b="64734"/>
                    <a:stretch>
                      <a:fillRect/>
                    </a:stretch>
                  </pic:blipFill>
                  <pic:spPr bwMode="auto">
                    <a:xfrm>
                      <a:off x="0" y="0"/>
                      <a:ext cx="2098040" cy="21844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74624" behindDoc="0" locked="0" layoutInCell="1" allowOverlap="1" wp14:anchorId="6943D7FB" wp14:editId="48DB924E">
            <wp:simplePos x="0" y="0"/>
            <wp:positionH relativeFrom="margin">
              <wp:posOffset>2533650</wp:posOffset>
            </wp:positionH>
            <wp:positionV relativeFrom="paragraph">
              <wp:posOffset>2122805</wp:posOffset>
            </wp:positionV>
            <wp:extent cx="672465" cy="56197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l="66025" t="15784" r="12756" b="52696"/>
                    <a:stretch>
                      <a:fillRect/>
                    </a:stretch>
                  </pic:blipFill>
                  <pic:spPr bwMode="auto">
                    <a:xfrm>
                      <a:off x="0" y="0"/>
                      <a:ext cx="672465" cy="56197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72576" behindDoc="0" locked="0" layoutInCell="1" allowOverlap="1" wp14:anchorId="6AC1A6B3" wp14:editId="75DE77B2">
            <wp:simplePos x="0" y="0"/>
            <wp:positionH relativeFrom="column">
              <wp:posOffset>4114800</wp:posOffset>
            </wp:positionH>
            <wp:positionV relativeFrom="paragraph">
              <wp:posOffset>1017905</wp:posOffset>
            </wp:positionV>
            <wp:extent cx="624840" cy="666750"/>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l="63930" t="24612" r="11252" b="28304"/>
                    <a:stretch>
                      <a:fillRect/>
                    </a:stretch>
                  </pic:blipFill>
                  <pic:spPr bwMode="auto">
                    <a:xfrm>
                      <a:off x="0" y="0"/>
                      <a:ext cx="624840" cy="666750"/>
                    </a:xfrm>
                    <a:prstGeom prst="rect">
                      <a:avLst/>
                    </a:prstGeom>
                    <a:noFill/>
                  </pic:spPr>
                </pic:pic>
              </a:graphicData>
            </a:graphic>
            <wp14:sizeRelH relativeFrom="margin">
              <wp14:pctWidth>0</wp14:pctWidth>
            </wp14:sizeRelH>
            <wp14:sizeRelV relativeFrom="margin">
              <wp14:pctHeight>0</wp14:pctHeight>
            </wp14:sizeRelV>
          </wp:anchor>
        </w:drawing>
      </w:r>
    </w:p>
    <w:p w14:paraId="11EC8199" w14:textId="77777777" w:rsidR="0072590E" w:rsidRDefault="0072590E" w:rsidP="0072590E"/>
    <w:p w14:paraId="11B22C45" w14:textId="77777777" w:rsidR="0072590E" w:rsidRPr="005C16D9" w:rsidRDefault="0072590E" w:rsidP="00FA7DE4">
      <w:pPr>
        <w:spacing w:after="0" w:line="240" w:lineRule="auto"/>
        <w:jc w:val="both"/>
        <w:rPr>
          <w:rFonts w:ascii="Century Gothic" w:hAnsi="Century Gothic"/>
          <w:b/>
          <w:noProof/>
          <w:lang w:eastAsia="es-CL"/>
        </w:rPr>
      </w:pPr>
    </w:p>
    <w:sectPr w:rsidR="0072590E" w:rsidRPr="005C16D9" w:rsidSect="005C16D9">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440AFC"/>
    <w:multiLevelType w:val="hybridMultilevel"/>
    <w:tmpl w:val="EBBC286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30F9726E"/>
    <w:multiLevelType w:val="hybridMultilevel"/>
    <w:tmpl w:val="714A87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602414E3"/>
    <w:multiLevelType w:val="hybridMultilevel"/>
    <w:tmpl w:val="1C2C3E9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5E84"/>
    <w:rsid w:val="00002998"/>
    <w:rsid w:val="00047214"/>
    <w:rsid w:val="00047E9A"/>
    <w:rsid w:val="00051839"/>
    <w:rsid w:val="000733D2"/>
    <w:rsid w:val="00096AE6"/>
    <w:rsid w:val="00193B15"/>
    <w:rsid w:val="001B5078"/>
    <w:rsid w:val="001B6034"/>
    <w:rsid w:val="00244A0B"/>
    <w:rsid w:val="00265E39"/>
    <w:rsid w:val="00291D07"/>
    <w:rsid w:val="002A66AE"/>
    <w:rsid w:val="00307BCD"/>
    <w:rsid w:val="0038166D"/>
    <w:rsid w:val="003D1E91"/>
    <w:rsid w:val="00402D06"/>
    <w:rsid w:val="00412D79"/>
    <w:rsid w:val="00480B02"/>
    <w:rsid w:val="004A407A"/>
    <w:rsid w:val="004A6285"/>
    <w:rsid w:val="004F6367"/>
    <w:rsid w:val="005C16D9"/>
    <w:rsid w:val="005D4A4B"/>
    <w:rsid w:val="006047D8"/>
    <w:rsid w:val="006C4DCE"/>
    <w:rsid w:val="00706337"/>
    <w:rsid w:val="0072590E"/>
    <w:rsid w:val="00797886"/>
    <w:rsid w:val="007A3465"/>
    <w:rsid w:val="007D429A"/>
    <w:rsid w:val="00803B07"/>
    <w:rsid w:val="00845E84"/>
    <w:rsid w:val="008C26FB"/>
    <w:rsid w:val="008C547F"/>
    <w:rsid w:val="008E17C6"/>
    <w:rsid w:val="008E7616"/>
    <w:rsid w:val="00936011"/>
    <w:rsid w:val="00937A0E"/>
    <w:rsid w:val="00962E7A"/>
    <w:rsid w:val="009C3275"/>
    <w:rsid w:val="009E7825"/>
    <w:rsid w:val="00A026DA"/>
    <w:rsid w:val="00BC2265"/>
    <w:rsid w:val="00C1303A"/>
    <w:rsid w:val="00C61426"/>
    <w:rsid w:val="00CA43CB"/>
    <w:rsid w:val="00CC2E15"/>
    <w:rsid w:val="00CC58ED"/>
    <w:rsid w:val="00CD119A"/>
    <w:rsid w:val="00D21FB5"/>
    <w:rsid w:val="00D6773A"/>
    <w:rsid w:val="00E057C4"/>
    <w:rsid w:val="00E370B3"/>
    <w:rsid w:val="00E4209A"/>
    <w:rsid w:val="00E74512"/>
    <w:rsid w:val="00E74B20"/>
    <w:rsid w:val="00E95263"/>
    <w:rsid w:val="00EC3621"/>
    <w:rsid w:val="00F36381"/>
    <w:rsid w:val="00F6056A"/>
    <w:rsid w:val="00F63567"/>
    <w:rsid w:val="00FA6E43"/>
    <w:rsid w:val="00FA7DE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3BA56"/>
  <w15:docId w15:val="{1ADCB02E-CDEA-4808-8DED-14F0C339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5E84"/>
    <w:pPr>
      <w:ind w:left="720"/>
      <w:contextualSpacing/>
    </w:pPr>
  </w:style>
  <w:style w:type="character" w:styleId="Refdecomentario">
    <w:name w:val="annotation reference"/>
    <w:basedOn w:val="Fuentedeprrafopredeter"/>
    <w:uiPriority w:val="99"/>
    <w:semiHidden/>
    <w:unhideWhenUsed/>
    <w:rsid w:val="00D6773A"/>
    <w:rPr>
      <w:sz w:val="16"/>
      <w:szCs w:val="16"/>
    </w:rPr>
  </w:style>
  <w:style w:type="paragraph" w:styleId="Textocomentario">
    <w:name w:val="annotation text"/>
    <w:basedOn w:val="Normal"/>
    <w:link w:val="TextocomentarioCar"/>
    <w:uiPriority w:val="99"/>
    <w:semiHidden/>
    <w:unhideWhenUsed/>
    <w:rsid w:val="00D677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6773A"/>
    <w:rPr>
      <w:sz w:val="20"/>
      <w:szCs w:val="20"/>
    </w:rPr>
  </w:style>
  <w:style w:type="paragraph" w:styleId="Asuntodelcomentario">
    <w:name w:val="annotation subject"/>
    <w:basedOn w:val="Textocomentario"/>
    <w:next w:val="Textocomentario"/>
    <w:link w:val="AsuntodelcomentarioCar"/>
    <w:uiPriority w:val="99"/>
    <w:semiHidden/>
    <w:unhideWhenUsed/>
    <w:rsid w:val="00D6773A"/>
    <w:rPr>
      <w:b/>
      <w:bCs/>
    </w:rPr>
  </w:style>
  <w:style w:type="character" w:customStyle="1" w:styleId="AsuntodelcomentarioCar">
    <w:name w:val="Asunto del comentario Car"/>
    <w:basedOn w:val="TextocomentarioCar"/>
    <w:link w:val="Asuntodelcomentario"/>
    <w:uiPriority w:val="99"/>
    <w:semiHidden/>
    <w:rsid w:val="00D6773A"/>
    <w:rPr>
      <w:b/>
      <w:bCs/>
      <w:sz w:val="20"/>
      <w:szCs w:val="20"/>
    </w:rPr>
  </w:style>
  <w:style w:type="paragraph" w:styleId="Textodeglobo">
    <w:name w:val="Balloon Text"/>
    <w:basedOn w:val="Normal"/>
    <w:link w:val="TextodegloboCar"/>
    <w:uiPriority w:val="99"/>
    <w:semiHidden/>
    <w:unhideWhenUsed/>
    <w:rsid w:val="00D677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773A"/>
    <w:rPr>
      <w:rFonts w:ascii="Segoe UI" w:hAnsi="Segoe UI" w:cs="Segoe UI"/>
      <w:sz w:val="18"/>
      <w:szCs w:val="18"/>
    </w:rPr>
  </w:style>
  <w:style w:type="table" w:styleId="Tablaconcuadrcula">
    <w:name w:val="Table Grid"/>
    <w:basedOn w:val="Tablanormal"/>
    <w:uiPriority w:val="39"/>
    <w:rsid w:val="0072590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6413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educadoraprekinder2020@gmail.com"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mailto:elieducadoraprekinder2020@gmail.com"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469</TotalTime>
  <Pages>1</Pages>
  <Words>1824</Words>
  <Characters>10038</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Alumno</dc:creator>
  <cp:keywords/>
  <dc:description/>
  <cp:lastModifiedBy>Matías Antonio Núñez Gallegos</cp:lastModifiedBy>
  <cp:revision>12</cp:revision>
  <dcterms:created xsi:type="dcterms:W3CDTF">2020-05-11T23:23:00Z</dcterms:created>
  <dcterms:modified xsi:type="dcterms:W3CDTF">2020-05-13T19:31:00Z</dcterms:modified>
</cp:coreProperties>
</file>