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DA0" w14:textId="3A4FC736" w:rsidR="0054697E" w:rsidRDefault="00FB70A0" w:rsidP="00433A9B">
      <w:pPr>
        <w:pStyle w:val="Ttulo1"/>
        <w:rPr>
          <w:lang w:eastAsia="es-ES"/>
        </w:rPr>
      </w:pPr>
      <w:r w:rsidRPr="00BA3913">
        <w:rPr>
          <w:noProof/>
          <w:lang w:val="en-US" w:eastAsia="ja-JP"/>
        </w:rPr>
        <w:drawing>
          <wp:anchor distT="0" distB="0" distL="114300" distR="114300" simplePos="0" relativeHeight="251660288" behindDoc="1" locked="0" layoutInCell="1" allowOverlap="1" wp14:anchorId="6E568493" wp14:editId="219A4453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914400" cy="739775"/>
            <wp:effectExtent l="0" t="0" r="0" b="317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D442" w14:textId="77777777" w:rsidR="00FB70A0" w:rsidRDefault="00FB70A0" w:rsidP="000467A4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</w:p>
    <w:p w14:paraId="16AB12F7" w14:textId="77777777" w:rsidR="00FB70A0" w:rsidRDefault="00FB70A0" w:rsidP="000467A4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</w:p>
    <w:p w14:paraId="213AAE95" w14:textId="2827B72D" w:rsidR="000467A4" w:rsidRPr="00181847" w:rsidRDefault="000467A4" w:rsidP="000467A4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  <w:r w:rsidRPr="00181847">
        <w:rPr>
          <w:rFonts w:ascii="Century Gothic" w:hAnsi="Century Gothic"/>
          <w:sz w:val="18"/>
          <w:szCs w:val="18"/>
          <w:lang w:val="es-ES_tradnl"/>
        </w:rPr>
        <w:t xml:space="preserve">Colegio Nuestro Tiempo - R.B.D.: 14.507-6 </w:t>
      </w:r>
    </w:p>
    <w:p w14:paraId="044E4A5B" w14:textId="77777777" w:rsidR="00CF6C8B" w:rsidRDefault="000467A4" w:rsidP="00FB70A0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  <w:r w:rsidRPr="00181847">
        <w:rPr>
          <w:rFonts w:ascii="Century Gothic" w:hAnsi="Century Gothic"/>
          <w:sz w:val="18"/>
          <w:szCs w:val="18"/>
          <w:lang w:val="es-ES_tradnl"/>
        </w:rPr>
        <w:t>Profesora</w:t>
      </w:r>
      <w:r>
        <w:rPr>
          <w:rFonts w:ascii="Century Gothic" w:hAnsi="Century Gothic"/>
          <w:sz w:val="18"/>
          <w:szCs w:val="18"/>
          <w:lang w:val="es-ES_tradnl"/>
        </w:rPr>
        <w:t>s</w:t>
      </w:r>
      <w:r w:rsidRPr="00181847">
        <w:rPr>
          <w:rFonts w:ascii="Century Gothic" w:hAnsi="Century Gothic"/>
          <w:sz w:val="18"/>
          <w:szCs w:val="18"/>
          <w:lang w:val="es-ES_tradnl"/>
        </w:rPr>
        <w:t xml:space="preserve">: Claudia Moyano Bianchi </w:t>
      </w:r>
      <w:hyperlink r:id="rId6" w:history="1">
        <w:r w:rsidRPr="003E4339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claudia.moyano@nuestrotiempo.cl</w:t>
        </w:r>
      </w:hyperlink>
      <w:r>
        <w:rPr>
          <w:rFonts w:ascii="Century Gothic" w:hAnsi="Century Gothic"/>
          <w:sz w:val="18"/>
          <w:szCs w:val="18"/>
          <w:lang w:val="es-ES_tradnl"/>
        </w:rPr>
        <w:t xml:space="preserve"> </w:t>
      </w:r>
    </w:p>
    <w:p w14:paraId="6A94B9BF" w14:textId="6930417D" w:rsidR="000467A4" w:rsidRDefault="00CF6C8B" w:rsidP="00FB70A0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  <w:r>
        <w:rPr>
          <w:rFonts w:ascii="Century Gothic" w:hAnsi="Century Gothic"/>
          <w:sz w:val="18"/>
          <w:szCs w:val="18"/>
          <w:lang w:val="es-ES_tradnl"/>
        </w:rPr>
        <w:t xml:space="preserve">Cristóbal Baeza </w:t>
      </w:r>
      <w:hyperlink r:id="rId7" w:history="1">
        <w:r w:rsidRPr="00E23A8B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cristobal.baeza@nuestrotiempo.cl</w:t>
        </w:r>
      </w:hyperlink>
      <w:r>
        <w:rPr>
          <w:rFonts w:ascii="Century Gothic" w:hAnsi="Century Gothic"/>
          <w:sz w:val="18"/>
          <w:szCs w:val="18"/>
          <w:lang w:val="es-ES_tradnl"/>
        </w:rPr>
        <w:t xml:space="preserve"> </w:t>
      </w:r>
      <w:hyperlink r:id="rId8" w:history="1"/>
    </w:p>
    <w:p w14:paraId="66A6CC7F" w14:textId="39833942" w:rsidR="000467A4" w:rsidRPr="00181847" w:rsidRDefault="000467A4" w:rsidP="000467A4">
      <w:pPr>
        <w:pBdr>
          <w:bottom w:val="single" w:sz="12" w:space="0" w:color="auto"/>
        </w:pBdr>
        <w:jc w:val="center"/>
        <w:rPr>
          <w:rFonts w:ascii="Century Gothic" w:hAnsi="Century Gothic"/>
          <w:sz w:val="18"/>
          <w:szCs w:val="18"/>
          <w:lang w:val="es-ES_tradnl"/>
        </w:rPr>
      </w:pPr>
      <w:r>
        <w:rPr>
          <w:rFonts w:ascii="Century Gothic" w:hAnsi="Century Gothic"/>
          <w:sz w:val="18"/>
          <w:szCs w:val="18"/>
          <w:lang w:val="es-ES_tradnl"/>
        </w:rPr>
        <w:t xml:space="preserve">Educadora Diferencial: </w:t>
      </w:r>
      <w:r w:rsidR="00BB6536">
        <w:rPr>
          <w:rFonts w:ascii="Century Gothic" w:hAnsi="Century Gothic"/>
          <w:sz w:val="18"/>
          <w:szCs w:val="18"/>
          <w:lang w:val="es-ES_tradnl"/>
        </w:rPr>
        <w:t xml:space="preserve"> Javiera Marambio </w:t>
      </w:r>
      <w:hyperlink r:id="rId9" w:history="1">
        <w:r w:rsidR="00BB6536" w:rsidRPr="005366A2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javiera.marambio@nuestrotiempo.cl</w:t>
        </w:r>
      </w:hyperlink>
      <w:r>
        <w:rPr>
          <w:rFonts w:ascii="Century Gothic" w:hAnsi="Century Gothic"/>
          <w:sz w:val="18"/>
          <w:szCs w:val="18"/>
          <w:lang w:val="es-ES_tradnl"/>
        </w:rPr>
        <w:t xml:space="preserve"> </w:t>
      </w:r>
    </w:p>
    <w:p w14:paraId="2800047F" w14:textId="7C154E84" w:rsidR="000467A4" w:rsidRPr="00BA3913" w:rsidRDefault="000467A4" w:rsidP="000467A4">
      <w:pPr>
        <w:spacing w:line="360" w:lineRule="auto"/>
        <w:rPr>
          <w:rFonts w:ascii="Century Gothic" w:hAnsi="Century Gothic"/>
          <w:sz w:val="22"/>
          <w:szCs w:val="22"/>
          <w:lang w:eastAsia="es-ES"/>
        </w:rPr>
      </w:pPr>
      <w:r w:rsidRPr="00BA3913">
        <w:rPr>
          <w:rFonts w:ascii="Century Gothic" w:hAnsi="Century Gothic"/>
          <w:b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F17E" wp14:editId="165A9351">
                <wp:simplePos x="0" y="0"/>
                <wp:positionH relativeFrom="column">
                  <wp:posOffset>1701962</wp:posOffset>
                </wp:positionH>
                <wp:positionV relativeFrom="paragraph">
                  <wp:posOffset>13335</wp:posOffset>
                </wp:positionV>
                <wp:extent cx="3210128" cy="861237"/>
                <wp:effectExtent l="0" t="0" r="3175" b="25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128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DD39D" w14:textId="2E11D8AB" w:rsidR="00787577" w:rsidRPr="003E5736" w:rsidRDefault="00787577" w:rsidP="000467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E573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Guía Articulada</w:t>
                            </w:r>
                          </w:p>
                          <w:p w14:paraId="25C52C71" w14:textId="38C511EF" w:rsidR="000467A4" w:rsidRPr="003E5736" w:rsidRDefault="000467A4" w:rsidP="000467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E573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Matemáticas y Tecnología</w:t>
                            </w:r>
                          </w:p>
                          <w:p w14:paraId="1846B156" w14:textId="1AE927E5" w:rsidR="000467A4" w:rsidRPr="003E5736" w:rsidRDefault="00C434F1" w:rsidP="000467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E573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5</w:t>
                            </w:r>
                            <w:r w:rsidR="000467A4" w:rsidRPr="003E573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° Básico</w:t>
                            </w:r>
                          </w:p>
                          <w:p w14:paraId="19C07379" w14:textId="77777777" w:rsidR="00147DAA" w:rsidRPr="00D6490C" w:rsidRDefault="00147DAA" w:rsidP="00147D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649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N° 28</w:t>
                            </w:r>
                            <w:r w:rsidRPr="00D649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N° 29</w:t>
                            </w:r>
                          </w:p>
                          <w:p w14:paraId="071AAB1F" w14:textId="77777777" w:rsidR="00147DAA" w:rsidRPr="00D6490C" w:rsidRDefault="00147DAA" w:rsidP="00147D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>20 de septiembre al 01 de octubre</w:t>
                            </w:r>
                            <w:r w:rsidRPr="00D649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2021</w:t>
                            </w:r>
                          </w:p>
                          <w:p w14:paraId="1113826E" w14:textId="77777777" w:rsidR="000467A4" w:rsidRPr="003E5736" w:rsidRDefault="000467A4" w:rsidP="000467A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F17E" id="Rectángulo 1" o:spid="_x0000_s1026" style="position:absolute;margin-left:134pt;margin-top:1.05pt;width:252.7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" stroked="f" strokecolor="#666" strokeweight="1pt">
                <v:shadow color="#7f7f7f" opacity=".5" offset="1pt"/>
                <v:textbox>
                  <w:txbxContent>
                    <w:p w14:paraId="7B4DD39D" w14:textId="2E11D8AB" w:rsidR="00787577" w:rsidRPr="003E5736" w:rsidRDefault="00787577" w:rsidP="000467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E573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Guía Articulada</w:t>
                      </w:r>
                    </w:p>
                    <w:p w14:paraId="25C52C71" w14:textId="38C511EF" w:rsidR="000467A4" w:rsidRPr="003E5736" w:rsidRDefault="000467A4" w:rsidP="000467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E573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Matemáticas y Tecnología</w:t>
                      </w:r>
                    </w:p>
                    <w:p w14:paraId="1846B156" w14:textId="1AE927E5" w:rsidR="000467A4" w:rsidRPr="003E5736" w:rsidRDefault="00C434F1" w:rsidP="000467A4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E573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5</w:t>
                      </w:r>
                      <w:r w:rsidR="000467A4" w:rsidRPr="003E573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° Básico</w:t>
                      </w:r>
                    </w:p>
                    <w:p w14:paraId="19C07379" w14:textId="77777777" w:rsidR="00147DAA" w:rsidRPr="00D6490C" w:rsidRDefault="00147DAA" w:rsidP="00147DA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D6490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N° 28</w:t>
                      </w:r>
                      <w:r w:rsidRPr="00D6490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 xml:space="preserve"> y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N° 29</w:t>
                      </w:r>
                    </w:p>
                    <w:p w14:paraId="071AAB1F" w14:textId="77777777" w:rsidR="00147DAA" w:rsidRPr="00D6490C" w:rsidRDefault="00147DAA" w:rsidP="00147DA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>20 de septiembre al 01 de octubre</w:t>
                      </w:r>
                      <w:r w:rsidRPr="00D6490C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CL"/>
                        </w:rPr>
                        <w:t xml:space="preserve"> 2021</w:t>
                      </w:r>
                    </w:p>
                    <w:p w14:paraId="1113826E" w14:textId="77777777" w:rsidR="000467A4" w:rsidRPr="003E5736" w:rsidRDefault="000467A4" w:rsidP="000467A4">
                      <w:pPr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B9463E" w14:textId="77777777" w:rsidR="000467A4" w:rsidRPr="00BA3913" w:rsidRDefault="000467A4" w:rsidP="000467A4">
      <w:pPr>
        <w:spacing w:line="360" w:lineRule="auto"/>
        <w:rPr>
          <w:rFonts w:ascii="Century Gothic" w:hAnsi="Century Gothic"/>
          <w:sz w:val="22"/>
          <w:szCs w:val="22"/>
          <w:lang w:eastAsia="es-ES"/>
        </w:rPr>
      </w:pPr>
    </w:p>
    <w:p w14:paraId="429546FA" w14:textId="77777777" w:rsidR="00C47A0C" w:rsidRDefault="00C47A0C" w:rsidP="003E5736">
      <w:pPr>
        <w:spacing w:line="360" w:lineRule="auto"/>
        <w:rPr>
          <w:rFonts w:ascii="Century Gothic" w:hAnsi="Century Gothic"/>
          <w:sz w:val="22"/>
          <w:szCs w:val="22"/>
          <w:lang w:eastAsia="es-ES"/>
        </w:rPr>
      </w:pPr>
    </w:p>
    <w:p w14:paraId="20ADA5A4" w14:textId="77777777" w:rsidR="00E50B8A" w:rsidRDefault="00E50B8A" w:rsidP="000467A4">
      <w:pPr>
        <w:spacing w:line="360" w:lineRule="auto"/>
        <w:jc w:val="center"/>
        <w:rPr>
          <w:rFonts w:ascii="Century Gothic" w:hAnsi="Century Gothic"/>
          <w:sz w:val="22"/>
          <w:szCs w:val="22"/>
          <w:lang w:eastAsia="es-ES"/>
        </w:rPr>
      </w:pPr>
    </w:p>
    <w:p w14:paraId="4895C320" w14:textId="0CB541E5" w:rsidR="000467A4" w:rsidRPr="008312E1" w:rsidRDefault="000467A4" w:rsidP="000467A4">
      <w:pPr>
        <w:spacing w:line="360" w:lineRule="auto"/>
        <w:jc w:val="center"/>
        <w:rPr>
          <w:rFonts w:ascii="Century Gothic" w:hAnsi="Century Gothic"/>
          <w:sz w:val="22"/>
          <w:szCs w:val="22"/>
          <w:lang w:eastAsia="es-ES"/>
        </w:rPr>
      </w:pPr>
      <w:r w:rsidRPr="00BA3913">
        <w:rPr>
          <w:rFonts w:ascii="Century Gothic" w:hAnsi="Century Gothic"/>
          <w:sz w:val="22"/>
          <w:szCs w:val="22"/>
          <w:lang w:eastAsia="es-ES"/>
        </w:rPr>
        <w:t>Alumno</w:t>
      </w:r>
      <w:r>
        <w:rPr>
          <w:rFonts w:ascii="Century Gothic" w:hAnsi="Century Gothic"/>
          <w:sz w:val="22"/>
          <w:szCs w:val="22"/>
          <w:lang w:eastAsia="es-ES"/>
        </w:rPr>
        <w:t>/a</w:t>
      </w:r>
      <w:r w:rsidRPr="00BA3913">
        <w:rPr>
          <w:rFonts w:ascii="Century Gothic" w:hAnsi="Century Gothic"/>
          <w:sz w:val="22"/>
          <w:szCs w:val="22"/>
          <w:lang w:eastAsia="es-ES"/>
        </w:rPr>
        <w:t xml:space="preserve">: </w:t>
      </w:r>
      <w:r w:rsidRPr="008312E1">
        <w:rPr>
          <w:rFonts w:ascii="Century Gothic" w:hAnsi="Century Gothic"/>
          <w:sz w:val="22"/>
          <w:szCs w:val="22"/>
          <w:lang w:eastAsia="es-ES"/>
        </w:rPr>
        <w:t>____________________________________________________________ Fecha: ________________</w:t>
      </w: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8989"/>
      </w:tblGrid>
      <w:tr w:rsidR="000467A4" w:rsidRPr="008312E1" w14:paraId="2AA3ED3A" w14:textId="77777777" w:rsidTr="00935B9B">
        <w:trPr>
          <w:trHeight w:val="1550"/>
        </w:trPr>
        <w:tc>
          <w:tcPr>
            <w:tcW w:w="1546" w:type="dxa"/>
            <w:shd w:val="clear" w:color="auto" w:fill="auto"/>
            <w:vAlign w:val="center"/>
          </w:tcPr>
          <w:p w14:paraId="346B6EE7" w14:textId="77777777" w:rsidR="000467A4" w:rsidRPr="008312E1" w:rsidRDefault="000467A4" w:rsidP="00BF2DCA">
            <w:pPr>
              <w:shd w:val="clear" w:color="auto" w:fill="FFFFFF"/>
              <w:ind w:right="181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  <w:lang w:eastAsia="es-ES"/>
              </w:rPr>
            </w:pPr>
            <w:r w:rsidRPr="008312E1">
              <w:rPr>
                <w:rFonts w:ascii="Century Gothic" w:hAnsi="Century Gothic" w:cs="Tahoma"/>
                <w:b/>
                <w:color w:val="000000"/>
                <w:sz w:val="22"/>
                <w:szCs w:val="22"/>
                <w:lang w:eastAsia="es-ES"/>
              </w:rPr>
              <w:t>OBJETIVO</w:t>
            </w:r>
          </w:p>
          <w:p w14:paraId="188A6A50" w14:textId="77777777" w:rsidR="000467A4" w:rsidRPr="008312E1" w:rsidRDefault="000467A4" w:rsidP="00BF2DCA">
            <w:pPr>
              <w:shd w:val="clear" w:color="auto" w:fill="FFFFFF"/>
              <w:ind w:right="181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  <w:lang w:eastAsia="es-ES"/>
              </w:rPr>
            </w:pPr>
            <w:r w:rsidRPr="008312E1">
              <w:rPr>
                <w:rFonts w:ascii="Century Gothic" w:hAnsi="Century Gothic" w:cs="Tahoma"/>
                <w:b/>
                <w:color w:val="000000"/>
                <w:sz w:val="22"/>
                <w:szCs w:val="22"/>
                <w:lang w:eastAsia="es-ES"/>
              </w:rPr>
              <w:t>Matemáticas</w:t>
            </w:r>
          </w:p>
        </w:tc>
        <w:tc>
          <w:tcPr>
            <w:tcW w:w="9094" w:type="dxa"/>
            <w:shd w:val="clear" w:color="auto" w:fill="auto"/>
          </w:tcPr>
          <w:p w14:paraId="47BAC180" w14:textId="7FB0078F" w:rsidR="00147DAA" w:rsidRPr="00A80655" w:rsidRDefault="00A80655" w:rsidP="00147DAA">
            <w:pPr>
              <w:pStyle w:val="Sinespaciado"/>
              <w:numPr>
                <w:ilvl w:val="0"/>
                <w:numId w:val="36"/>
              </w:numPr>
              <w:rPr>
                <w:rFonts w:ascii="Century Gothic" w:hAnsi="Century Gothic"/>
                <w:sz w:val="16"/>
              </w:rPr>
            </w:pPr>
            <w:r w:rsidRPr="00A80655">
              <w:rPr>
                <w:rFonts w:ascii="Century Gothic" w:hAnsi="Century Gothic"/>
                <w:color w:val="595B60"/>
                <w:sz w:val="16"/>
                <w:szCs w:val="18"/>
                <w:shd w:val="clear" w:color="auto" w:fill="E4E4E4"/>
              </w:rPr>
              <w:t>Demostrar que comprenden la división con dividendos de tres dígitos y divisores de un dígito: › interpretando el resto › resolviendo problemas rutinarios y no rutinarios que impliquen divisiones  </w:t>
            </w:r>
          </w:p>
          <w:p w14:paraId="6B503938" w14:textId="1614D305" w:rsidR="00A80655" w:rsidRPr="00A80655" w:rsidRDefault="00A80655" w:rsidP="00A80655">
            <w:pPr>
              <w:pStyle w:val="Sinespaciado"/>
              <w:numPr>
                <w:ilvl w:val="0"/>
                <w:numId w:val="36"/>
              </w:numPr>
              <w:rPr>
                <w:rFonts w:ascii="Century Gothic" w:hAnsi="Century Gothic"/>
                <w:sz w:val="16"/>
              </w:rPr>
            </w:pPr>
            <w:r w:rsidRPr="00A80655">
              <w:rPr>
                <w:rFonts w:ascii="Century Gothic" w:hAnsi="Century Gothic"/>
                <w:color w:val="635F5F"/>
                <w:sz w:val="16"/>
                <w:szCs w:val="18"/>
                <w:shd w:val="clear" w:color="auto" w:fill="E4E4E4"/>
                <w:lang w:val="es-MX"/>
              </w:rPr>
              <w:t>Realizar cálculos que involucren las cuatro operaciones, aplicando las reglas relativas a paréntesis y la prevalencia de la multiplicación y la división por sobre la adición y la sustracción cuando corresponda.  </w:t>
            </w:r>
          </w:p>
          <w:p w14:paraId="37F0186B" w14:textId="6D13D7A1" w:rsidR="00A80655" w:rsidRPr="00A80655" w:rsidRDefault="00A80655" w:rsidP="00A80655">
            <w:pPr>
              <w:pStyle w:val="Sinespaciado"/>
              <w:numPr>
                <w:ilvl w:val="0"/>
                <w:numId w:val="36"/>
              </w:numPr>
              <w:rPr>
                <w:rFonts w:ascii="Century Gothic" w:hAnsi="Century Gothic"/>
                <w:sz w:val="16"/>
              </w:rPr>
            </w:pPr>
            <w:r w:rsidRPr="00A80655">
              <w:rPr>
                <w:rFonts w:ascii="Century Gothic" w:hAnsi="Century Gothic"/>
                <w:color w:val="595B60"/>
                <w:sz w:val="16"/>
                <w:szCs w:val="18"/>
                <w:shd w:val="clear" w:color="auto" w:fill="E4E4E4"/>
              </w:rPr>
              <w:t>Resolver problemas rutinarios y no rutinarios que involucren las cuatro operacio</w:t>
            </w:r>
            <w:r>
              <w:rPr>
                <w:rFonts w:ascii="Century Gothic" w:hAnsi="Century Gothic"/>
                <w:color w:val="595B60"/>
                <w:sz w:val="16"/>
                <w:szCs w:val="18"/>
                <w:shd w:val="clear" w:color="auto" w:fill="E4E4E4"/>
              </w:rPr>
              <w:t>nes y combinaciones de ellas</w:t>
            </w:r>
          </w:p>
          <w:p w14:paraId="111D431A" w14:textId="252386A6" w:rsidR="00935B9B" w:rsidRPr="00935B9B" w:rsidRDefault="00935B9B" w:rsidP="00A80655">
            <w:pPr>
              <w:pStyle w:val="Sinespaciado"/>
              <w:ind w:left="720"/>
              <w:rPr>
                <w:rFonts w:ascii="Century Gothic" w:hAnsi="Century Gothic"/>
                <w:sz w:val="18"/>
              </w:rPr>
            </w:pPr>
          </w:p>
        </w:tc>
      </w:tr>
    </w:tbl>
    <w:p w14:paraId="57CDCEA0" w14:textId="048843C6" w:rsidR="00147DAA" w:rsidRDefault="00147DAA" w:rsidP="00147DAA">
      <w:pPr>
        <w:tabs>
          <w:tab w:val="left" w:pos="360"/>
        </w:tabs>
        <w:rPr>
          <w:rFonts w:ascii="Century Gothic" w:hAnsi="Century Gothic"/>
          <w:b/>
          <w:color w:val="70AD47" w:themeColor="accent6"/>
          <w:sz w:val="24"/>
          <w:szCs w:val="24"/>
        </w:rPr>
      </w:pPr>
    </w:p>
    <w:p w14:paraId="7A9CBDAC" w14:textId="7E23EADB" w:rsidR="00147DAA" w:rsidRDefault="00147DAA" w:rsidP="00147DAA">
      <w:pPr>
        <w:tabs>
          <w:tab w:val="left" w:pos="360"/>
        </w:tabs>
        <w:rPr>
          <w:rFonts w:ascii="Century Gothic" w:hAnsi="Century Gothic"/>
          <w:b/>
          <w:color w:val="70AD47" w:themeColor="accent6"/>
          <w:sz w:val="24"/>
          <w:szCs w:val="24"/>
        </w:rPr>
      </w:pPr>
      <w:r>
        <w:rPr>
          <w:rFonts w:ascii="Century Gothic" w:hAnsi="Century Gothic"/>
          <w:b/>
          <w:color w:val="70AD47" w:themeColor="accent6"/>
          <w:sz w:val="24"/>
          <w:szCs w:val="24"/>
        </w:rPr>
        <w:t>COMENZAREMOS TOMO 2</w:t>
      </w:r>
    </w:p>
    <w:p w14:paraId="42F5C06E" w14:textId="77777777" w:rsidR="00147DAA" w:rsidRDefault="00147DAA" w:rsidP="00147DAA">
      <w:pPr>
        <w:tabs>
          <w:tab w:val="left" w:pos="360"/>
        </w:tabs>
        <w:rPr>
          <w:rFonts w:ascii="Century Gothic" w:hAnsi="Century Gothic"/>
          <w:b/>
          <w:color w:val="70AD47" w:themeColor="accent6"/>
          <w:sz w:val="24"/>
          <w:szCs w:val="24"/>
        </w:rPr>
      </w:pPr>
    </w:p>
    <w:p w14:paraId="10B7F010" w14:textId="4AEBD77F" w:rsidR="00147DAA" w:rsidRPr="00A80655" w:rsidRDefault="00147DAA" w:rsidP="00A80655">
      <w:pPr>
        <w:tabs>
          <w:tab w:val="left" w:pos="360"/>
        </w:tabs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UNIDAD NÚMERO 3</w:t>
      </w:r>
    </w:p>
    <w:p w14:paraId="4B390AE7" w14:textId="77777777" w:rsidR="00A80655" w:rsidRDefault="00147DAA" w:rsidP="00A80655">
      <w:pPr>
        <w:spacing w:after="390"/>
        <w:jc w:val="center"/>
        <w:rPr>
          <w:rFonts w:ascii="Century Gothic" w:hAnsi="Century Gothic"/>
          <w:b/>
          <w:color w:val="7030A0"/>
          <w:sz w:val="28"/>
          <w:szCs w:val="22"/>
          <w:lang w:val="es-CL"/>
        </w:rPr>
      </w:pPr>
      <w:r>
        <w:rPr>
          <w:rFonts w:ascii="Century Gothic" w:hAnsi="Century Gothic"/>
          <w:b/>
          <w:color w:val="7030A0"/>
          <w:sz w:val="28"/>
          <w:szCs w:val="22"/>
          <w:lang w:val="es-CL"/>
        </w:rPr>
        <w:t>DIVISIONES</w:t>
      </w:r>
    </w:p>
    <w:p w14:paraId="423A3C58" w14:textId="53A0825B" w:rsidR="009B01A4" w:rsidRPr="008F2121" w:rsidRDefault="008F2121" w:rsidP="00A80655">
      <w:pPr>
        <w:spacing w:after="390"/>
        <w:rPr>
          <w:rFonts w:ascii="Century Gothic" w:hAnsi="Century Gothic"/>
          <w:b/>
          <w:bCs/>
          <w:color w:val="FF0000"/>
          <w:sz w:val="28"/>
          <w:szCs w:val="22"/>
          <w:lang w:val="es-CL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720704" behindDoc="0" locked="0" layoutInCell="1" allowOverlap="1" wp14:anchorId="2A0B0C83" wp14:editId="7CC7F3E6">
            <wp:simplePos x="0" y="0"/>
            <wp:positionH relativeFrom="column">
              <wp:posOffset>972496</wp:posOffset>
            </wp:positionH>
            <wp:positionV relativeFrom="paragraph">
              <wp:posOffset>406292</wp:posOffset>
            </wp:positionV>
            <wp:extent cx="4696691" cy="917681"/>
            <wp:effectExtent l="0" t="0" r="2540" b="0"/>
            <wp:wrapNone/>
            <wp:docPr id="4" name="Imagen 4" descr="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36"/>
                    <a:stretch/>
                  </pic:blipFill>
                  <pic:spPr bwMode="auto">
                    <a:xfrm>
                      <a:off x="0" y="0"/>
                      <a:ext cx="4696691" cy="91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A4" w:rsidRPr="0078058E">
        <w:rPr>
          <w:rFonts w:ascii="Century Gothic" w:hAnsi="Century Gothic"/>
          <w:b/>
          <w:color w:val="0070C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MATEDATOS</w:t>
      </w:r>
      <w:r w:rsidR="009B01A4">
        <w:rPr>
          <w:rFonts w:ascii="Century Gothic" w:hAnsi="Century Gothic"/>
          <w:b/>
          <w:color w:val="0070C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B01A4" w:rsidRPr="008F2121">
        <w:rPr>
          <w:rFonts w:ascii="Century Gothic" w:hAnsi="Century Gothic"/>
          <w:b/>
          <w:bCs/>
          <w:color w:val="FF0000"/>
          <w:sz w:val="22"/>
        </w:rPr>
        <w:t>(datos importantes para desarrollar los ejercicios)</w:t>
      </w:r>
    </w:p>
    <w:p w14:paraId="58A5A9EE" w14:textId="776D81EC" w:rsidR="000F10E0" w:rsidRDefault="000F10E0" w:rsidP="009B01A4">
      <w:pPr>
        <w:tabs>
          <w:tab w:val="left" w:pos="360"/>
        </w:tabs>
        <w:rPr>
          <w:rFonts w:ascii="Century Gothic" w:hAnsi="Century Gothic"/>
          <w:sz w:val="22"/>
        </w:rPr>
      </w:pPr>
    </w:p>
    <w:p w14:paraId="763D2D63" w14:textId="15435855" w:rsidR="00C54E32" w:rsidRDefault="00C54E32" w:rsidP="00A80655">
      <w:pPr>
        <w:spacing w:after="390"/>
        <w:jc w:val="center"/>
        <w:rPr>
          <w:rFonts w:ascii="Century Gothic" w:hAnsi="Century Gothic"/>
          <w:b/>
          <w:color w:val="7030A0"/>
          <w:sz w:val="22"/>
          <w:szCs w:val="22"/>
          <w:lang w:val="es-CL"/>
        </w:rPr>
      </w:pPr>
    </w:p>
    <w:p w14:paraId="08283363" w14:textId="77777777" w:rsidR="008F2121" w:rsidRDefault="008F2121" w:rsidP="009B01A4">
      <w:pPr>
        <w:spacing w:after="390"/>
        <w:jc w:val="center"/>
        <w:rPr>
          <w:rFonts w:ascii="Century Gothic" w:hAnsi="Century Gothic"/>
          <w:b/>
          <w:color w:val="7030A0"/>
          <w:sz w:val="28"/>
          <w:szCs w:val="22"/>
          <w:lang w:val="es-CL"/>
        </w:rPr>
      </w:pPr>
    </w:p>
    <w:p w14:paraId="6DFF5853" w14:textId="4FB5AFDB" w:rsidR="001F1865" w:rsidRDefault="00147DAA" w:rsidP="009B01A4">
      <w:pPr>
        <w:spacing w:after="390"/>
        <w:jc w:val="center"/>
        <w:rPr>
          <w:rFonts w:ascii="Century Gothic" w:hAnsi="Century Gothic"/>
          <w:b/>
          <w:color w:val="7030A0"/>
          <w:sz w:val="28"/>
          <w:szCs w:val="22"/>
          <w:lang w:val="es-CL"/>
        </w:rPr>
      </w:pPr>
      <w:r>
        <w:rPr>
          <w:rFonts w:ascii="Century Gothic" w:hAnsi="Century Gothic"/>
          <w:b/>
          <w:color w:val="7030A0"/>
          <w:sz w:val="28"/>
          <w:szCs w:val="22"/>
          <w:lang w:val="es-CL"/>
        </w:rPr>
        <w:t>OPERACIONES COMBINADAS</w:t>
      </w:r>
    </w:p>
    <w:p w14:paraId="5577DF00" w14:textId="3B1625A6" w:rsidR="00E50B8A" w:rsidRDefault="00E50B8A" w:rsidP="00E50B8A">
      <w:pPr>
        <w:tabs>
          <w:tab w:val="left" w:pos="360"/>
        </w:tabs>
        <w:rPr>
          <w:noProof/>
          <w:lang w:val="es-MX" w:eastAsia="en-US"/>
        </w:rPr>
      </w:pPr>
      <w:r w:rsidRPr="0078058E">
        <w:rPr>
          <w:rFonts w:ascii="Century Gothic" w:hAnsi="Century Gothic"/>
          <w:b/>
          <w:color w:val="0070C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MATEDATOS</w:t>
      </w:r>
      <w:r>
        <w:rPr>
          <w:rFonts w:ascii="Century Gothic" w:hAnsi="Century Gothic"/>
          <w:b/>
          <w:color w:val="0070C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F2121">
        <w:rPr>
          <w:rFonts w:ascii="Century Gothic" w:hAnsi="Century Gothic"/>
          <w:b/>
          <w:bCs/>
          <w:color w:val="FF0000"/>
          <w:sz w:val="22"/>
        </w:rPr>
        <w:t>(datos importantes para desarrollar los ejercicios)</w:t>
      </w:r>
      <w:r w:rsidR="00A80655" w:rsidRPr="008F2121">
        <w:rPr>
          <w:noProof/>
          <w:color w:val="FF0000"/>
          <w:lang w:val="es-MX" w:eastAsia="en-US"/>
        </w:rPr>
        <w:t xml:space="preserve"> </w:t>
      </w:r>
      <w:r w:rsidR="00A80655">
        <w:rPr>
          <w:noProof/>
          <w:lang w:val="en-US" w:eastAsia="ja-JP"/>
        </w:rPr>
        <w:drawing>
          <wp:inline distT="0" distB="0" distL="0" distR="0" wp14:anchorId="142E21DB" wp14:editId="7ADE899C">
            <wp:extent cx="6026727" cy="1710055"/>
            <wp:effectExtent l="0" t="0" r="0" b="4445"/>
            <wp:docPr id="14" name="Imagen 14" descr="Operaciones combinadas. Orden de operaciones con números natura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ciones combinadas. Orden de operaciones con números natura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50003"/>
                    <a:stretch/>
                  </pic:blipFill>
                  <pic:spPr bwMode="auto">
                    <a:xfrm>
                      <a:off x="0" y="0"/>
                      <a:ext cx="6040224" cy="17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F1CAE" w14:textId="77777777" w:rsidR="008F2121" w:rsidRDefault="008F2121" w:rsidP="00E50B8A">
      <w:pPr>
        <w:tabs>
          <w:tab w:val="left" w:pos="360"/>
        </w:tabs>
        <w:rPr>
          <w:rFonts w:ascii="Century Gothic" w:hAnsi="Century Gothic"/>
          <w:sz w:val="22"/>
        </w:rPr>
      </w:pPr>
    </w:p>
    <w:p w14:paraId="5573927D" w14:textId="638331B0" w:rsidR="008373AA" w:rsidRPr="008373AA" w:rsidRDefault="00776300" w:rsidP="008F2121">
      <w:pPr>
        <w:spacing w:after="39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CC0282" wp14:editId="65505DFE">
                <wp:simplePos x="0" y="0"/>
                <wp:positionH relativeFrom="column">
                  <wp:posOffset>2421890</wp:posOffset>
                </wp:positionH>
                <wp:positionV relativeFrom="paragraph">
                  <wp:posOffset>399165</wp:posOffset>
                </wp:positionV>
                <wp:extent cx="2018030" cy="2587625"/>
                <wp:effectExtent l="19050" t="19050" r="39370" b="412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2587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6002F" id="Rectángulo 10" o:spid="_x0000_s1026" style="position:absolute;margin-left:190.7pt;margin-top:31.45pt;width:158.9pt;height:20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" filled="f" strokecolor="red" strokeweight="4.5pt"/>
            </w:pict>
          </mc:Fallback>
        </mc:AlternateContent>
      </w:r>
      <w:r w:rsidR="00601CF3">
        <w:rPr>
          <w:rFonts w:ascii="Arial" w:hAnsi="Arial" w:cs="Arial"/>
          <w:b/>
          <w:sz w:val="24"/>
          <w:highlight w:val="yellow"/>
        </w:rPr>
        <w:t>T</w:t>
      </w:r>
      <w:r w:rsidR="00147DAA">
        <w:rPr>
          <w:rFonts w:ascii="Arial" w:hAnsi="Arial" w:cs="Arial"/>
          <w:b/>
          <w:sz w:val="24"/>
          <w:highlight w:val="yellow"/>
        </w:rPr>
        <w:t>rabajaremos en el capítulo 11 y 12</w:t>
      </w:r>
      <w:r w:rsidR="008373AA" w:rsidRPr="00B67D8B">
        <w:rPr>
          <w:rFonts w:ascii="Arial" w:hAnsi="Arial" w:cs="Arial"/>
          <w:b/>
          <w:sz w:val="24"/>
          <w:highlight w:val="yellow"/>
        </w:rPr>
        <w:t xml:space="preserve"> de nuestr</w:t>
      </w:r>
      <w:r w:rsidR="00865952">
        <w:rPr>
          <w:rFonts w:ascii="Arial" w:hAnsi="Arial" w:cs="Arial"/>
          <w:b/>
          <w:sz w:val="24"/>
          <w:highlight w:val="yellow"/>
        </w:rPr>
        <w:t xml:space="preserve">o cuadernillo de ejercicios </w:t>
      </w:r>
      <w:r w:rsidR="00865952" w:rsidRPr="008F2121">
        <w:rPr>
          <w:rFonts w:ascii="Arial" w:hAnsi="Arial" w:cs="Arial"/>
          <w:b/>
          <w:color w:val="FF0000"/>
          <w:sz w:val="36"/>
          <w:szCs w:val="24"/>
          <w:highlight w:val="yellow"/>
        </w:rPr>
        <w:t>TOMO</w:t>
      </w:r>
      <w:r w:rsidR="00147DAA" w:rsidRPr="008F2121">
        <w:rPr>
          <w:rFonts w:ascii="Arial" w:hAnsi="Arial" w:cs="Arial"/>
          <w:b/>
          <w:color w:val="FF0000"/>
          <w:sz w:val="36"/>
          <w:szCs w:val="24"/>
          <w:highlight w:val="yellow"/>
        </w:rPr>
        <w:t xml:space="preserve"> 2</w:t>
      </w:r>
    </w:p>
    <w:p w14:paraId="461A94FA" w14:textId="43A8BE6D" w:rsidR="0097330F" w:rsidRDefault="00ED238A" w:rsidP="008373AA">
      <w:pPr>
        <w:pStyle w:val="Textoindependiente"/>
        <w:ind w:left="284" w:hanging="284"/>
        <w:jc w:val="center"/>
        <w:rPr>
          <w:rFonts w:ascii="Arial" w:hAnsi="Arial" w:cs="Arial"/>
        </w:rPr>
      </w:pPr>
      <w:r>
        <w:rPr>
          <w:noProof/>
          <w:lang w:val="en-US" w:eastAsia="ja-JP"/>
        </w:rPr>
        <w:drawing>
          <wp:inline distT="0" distB="0" distL="0" distR="0" wp14:anchorId="3B9E2926" wp14:editId="2ADB80EB">
            <wp:extent cx="2018198" cy="2587925"/>
            <wp:effectExtent l="0" t="0" r="127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5538" t="17898" r="25032" b="14977"/>
                    <a:stretch/>
                  </pic:blipFill>
                  <pic:spPr bwMode="auto">
                    <a:xfrm>
                      <a:off x="0" y="0"/>
                      <a:ext cx="2018349" cy="258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AF03E" w14:textId="211712D2" w:rsidR="000F10E0" w:rsidRDefault="000F10E0" w:rsidP="007C0B12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</w:p>
    <w:p w14:paraId="0D39CE58" w14:textId="745BD831" w:rsidR="00776300" w:rsidRPr="008F2121" w:rsidRDefault="008F2121" w:rsidP="008F2121">
      <w:pPr>
        <w:spacing w:before="100" w:beforeAutospacing="1"/>
        <w:ind w:left="284" w:right="-93"/>
        <w:contextualSpacing/>
        <w:jc w:val="center"/>
        <w:rPr>
          <w:rFonts w:ascii="Century Gothic" w:hAnsi="Century Gothic" w:cs="Calibri"/>
          <w:b/>
          <w:bCs/>
          <w:color w:val="FF0000"/>
          <w:sz w:val="28"/>
          <w:szCs w:val="28"/>
        </w:rPr>
      </w:pPr>
      <w:r w:rsidRPr="008F2121">
        <w:rPr>
          <w:rFonts w:ascii="Century Gothic" w:hAnsi="Century Gothic" w:cs="Calibri"/>
          <w:b/>
          <w:bCs/>
          <w:color w:val="FF0000"/>
          <w:sz w:val="28"/>
          <w:szCs w:val="28"/>
        </w:rPr>
        <w:t>RECUERDA USAR EL TOMO 2</w:t>
      </w:r>
    </w:p>
    <w:p w14:paraId="4560F2CA" w14:textId="77777777" w:rsidR="008F2121" w:rsidRDefault="008F2121" w:rsidP="007C0B12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</w:p>
    <w:p w14:paraId="66659425" w14:textId="0281B748" w:rsidR="007C0B12" w:rsidRDefault="007C0B12" w:rsidP="007C0B12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  <w:r w:rsidRPr="00501DE5">
        <w:rPr>
          <w:rFonts w:ascii="Century Gothic" w:hAnsi="Century Gothic" w:cs="Calibri"/>
          <w:b/>
          <w:bCs/>
          <w:color w:val="FF0000"/>
          <w:sz w:val="24"/>
          <w:szCs w:val="24"/>
        </w:rPr>
        <w:t xml:space="preserve">PRACTIQUEMOS </w:t>
      </w:r>
    </w:p>
    <w:p w14:paraId="62CBD849" w14:textId="77777777" w:rsidR="00147DAA" w:rsidRDefault="00147DAA" w:rsidP="007C0B12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</w:p>
    <w:p w14:paraId="763FEDDA" w14:textId="469E870F" w:rsidR="00ED238A" w:rsidRDefault="000730FA" w:rsidP="00AC39CD">
      <w:pPr>
        <w:pStyle w:val="Textoindependiente"/>
        <w:ind w:left="284" w:hanging="28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Capítulo 7</w:t>
      </w:r>
      <w:r w:rsidR="00ED238A" w:rsidRPr="00ED238A">
        <w:rPr>
          <w:rFonts w:ascii="Century Gothic" w:hAnsi="Century Gothic"/>
          <w:b/>
          <w:sz w:val="22"/>
          <w:szCs w:val="22"/>
        </w:rPr>
        <w:t>:</w:t>
      </w:r>
      <w:r w:rsidR="00C54E32">
        <w:rPr>
          <w:rFonts w:ascii="Century Gothic" w:hAnsi="Century Gothic"/>
          <w:b/>
          <w:sz w:val="22"/>
          <w:szCs w:val="22"/>
        </w:rPr>
        <w:t xml:space="preserve"> </w:t>
      </w:r>
      <w:r w:rsidR="00147DAA">
        <w:rPr>
          <w:rFonts w:ascii="Century Gothic" w:hAnsi="Century Gothic"/>
          <w:b/>
          <w:sz w:val="22"/>
          <w:szCs w:val="22"/>
        </w:rPr>
        <w:t xml:space="preserve">DIVISIONES </w:t>
      </w:r>
    </w:p>
    <w:p w14:paraId="3E63717A" w14:textId="77777777" w:rsidR="00147DAA" w:rsidRPr="001B75C6" w:rsidRDefault="00147DAA" w:rsidP="00776300">
      <w:pPr>
        <w:pStyle w:val="Prrafodelista"/>
        <w:numPr>
          <w:ilvl w:val="0"/>
          <w:numId w:val="38"/>
        </w:numPr>
        <w:spacing w:before="100" w:beforeAutospacing="1"/>
        <w:ind w:right="-93"/>
        <w:rPr>
          <w:rFonts w:ascii="Century Gothic" w:hAnsi="Century Gothic"/>
        </w:rPr>
      </w:pPr>
      <w:r w:rsidRPr="001B75C6">
        <w:rPr>
          <w:rFonts w:ascii="Century Gothic" w:hAnsi="Century Gothic"/>
        </w:rPr>
        <w:t xml:space="preserve">Cálculo de divisiones usando el algoritmo </w:t>
      </w:r>
    </w:p>
    <w:p w14:paraId="7E9AB9EF" w14:textId="56601070" w:rsidR="000730FA" w:rsidRPr="001B75C6" w:rsidRDefault="00147DAA" w:rsidP="00776300">
      <w:pPr>
        <w:pStyle w:val="Prrafodelista"/>
        <w:numPr>
          <w:ilvl w:val="0"/>
          <w:numId w:val="38"/>
        </w:numPr>
        <w:spacing w:before="100" w:beforeAutospacing="1"/>
        <w:ind w:right="-93"/>
        <w:rPr>
          <w:rFonts w:ascii="Century Gothic" w:hAnsi="Century Gothic"/>
        </w:rPr>
      </w:pPr>
      <w:r w:rsidRPr="001B75C6">
        <w:rPr>
          <w:rFonts w:ascii="Century Gothic" w:hAnsi="Century Gothic"/>
        </w:rPr>
        <w:t>Resolviendo problemas</w:t>
      </w:r>
    </w:p>
    <w:p w14:paraId="66C200E9" w14:textId="77777777" w:rsidR="000730FA" w:rsidRDefault="000730FA" w:rsidP="000730FA">
      <w:pPr>
        <w:pStyle w:val="Prrafodelista"/>
        <w:spacing w:before="100" w:beforeAutospacing="1"/>
        <w:ind w:right="-93"/>
      </w:pPr>
    </w:p>
    <w:p w14:paraId="25E52DBD" w14:textId="5A2D40FB" w:rsidR="00C9627A" w:rsidRPr="00C9627A" w:rsidRDefault="00C54E32" w:rsidP="00803238">
      <w:pPr>
        <w:pStyle w:val="Prrafodelista"/>
        <w:spacing w:before="100" w:beforeAutospacing="1"/>
        <w:ind w:right="-93"/>
        <w:jc w:val="center"/>
        <w:rPr>
          <w:rFonts w:ascii="Century Gothic" w:hAnsi="Century Gothic" w:cs="Calibri"/>
          <w:b/>
          <w:color w:val="00B050"/>
          <w:sz w:val="32"/>
          <w:szCs w:val="24"/>
        </w:rPr>
      </w:pPr>
      <w:r w:rsidRPr="00D7002C">
        <w:rPr>
          <w:rFonts w:ascii="Century Gothic" w:hAnsi="Century Gothic" w:cs="Calibri"/>
          <w:b/>
          <w:color w:val="00B050"/>
          <w:sz w:val="32"/>
          <w:szCs w:val="24"/>
        </w:rPr>
        <w:t>Trabajaremos</w:t>
      </w:r>
      <w:r>
        <w:rPr>
          <w:rFonts w:ascii="Century Gothic" w:hAnsi="Century Gothic" w:cs="Calibri"/>
          <w:b/>
          <w:color w:val="00B050"/>
          <w:sz w:val="32"/>
          <w:szCs w:val="24"/>
        </w:rPr>
        <w:t xml:space="preserve"> </w:t>
      </w:r>
      <w:r w:rsidR="0092475F">
        <w:rPr>
          <w:rFonts w:ascii="Century Gothic" w:hAnsi="Century Gothic" w:cs="Calibri"/>
          <w:b/>
          <w:color w:val="00B050"/>
          <w:sz w:val="32"/>
          <w:szCs w:val="24"/>
        </w:rPr>
        <w:t>en la</w:t>
      </w:r>
      <w:r w:rsidR="00CE6900">
        <w:rPr>
          <w:rFonts w:ascii="Century Gothic" w:hAnsi="Century Gothic" w:cs="Calibri"/>
          <w:b/>
          <w:color w:val="00B050"/>
          <w:sz w:val="32"/>
          <w:szCs w:val="24"/>
        </w:rPr>
        <w:t>s</w:t>
      </w:r>
      <w:r w:rsidR="0092475F">
        <w:rPr>
          <w:rFonts w:ascii="Century Gothic" w:hAnsi="Century Gothic" w:cs="Calibri"/>
          <w:b/>
          <w:color w:val="00B050"/>
          <w:sz w:val="32"/>
          <w:szCs w:val="24"/>
        </w:rPr>
        <w:t xml:space="preserve"> páginas </w:t>
      </w:r>
      <w:r w:rsidR="00A80655">
        <w:rPr>
          <w:rFonts w:ascii="Century Gothic" w:hAnsi="Century Gothic" w:cs="Calibri"/>
          <w:b/>
          <w:color w:val="00B050"/>
          <w:sz w:val="32"/>
          <w:szCs w:val="24"/>
        </w:rPr>
        <w:t>8 Y 9</w:t>
      </w:r>
      <w:r w:rsidR="00147DAA">
        <w:rPr>
          <w:rFonts w:ascii="Century Gothic" w:hAnsi="Century Gothic" w:cs="Calibri"/>
          <w:b/>
          <w:color w:val="00B050"/>
          <w:sz w:val="32"/>
          <w:szCs w:val="24"/>
        </w:rPr>
        <w:t xml:space="preserve"> durante la semana 28</w:t>
      </w:r>
    </w:p>
    <w:p w14:paraId="57316BA1" w14:textId="4135535E" w:rsidR="00C9627A" w:rsidRDefault="00C9627A" w:rsidP="00C9627A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  <w:r w:rsidRPr="00501DE5">
        <w:rPr>
          <w:rFonts w:ascii="Century Gothic" w:hAnsi="Century Gothic" w:cs="Calibri"/>
          <w:b/>
          <w:bCs/>
          <w:color w:val="FF0000"/>
          <w:sz w:val="24"/>
          <w:szCs w:val="24"/>
        </w:rPr>
        <w:t xml:space="preserve">PRACTIQUEMOS </w:t>
      </w:r>
    </w:p>
    <w:p w14:paraId="35CC17BD" w14:textId="77777777" w:rsidR="00147DAA" w:rsidRDefault="00147DAA" w:rsidP="00C9627A">
      <w:pPr>
        <w:spacing w:before="100" w:beforeAutospacing="1"/>
        <w:ind w:left="284" w:right="-93"/>
        <w:contextualSpacing/>
        <w:rPr>
          <w:rFonts w:ascii="Century Gothic" w:hAnsi="Century Gothic" w:cs="Calibri"/>
          <w:b/>
          <w:bCs/>
          <w:color w:val="FF0000"/>
          <w:sz w:val="24"/>
          <w:szCs w:val="24"/>
        </w:rPr>
      </w:pPr>
    </w:p>
    <w:p w14:paraId="44EF888F" w14:textId="1866CFCE" w:rsidR="00C54E32" w:rsidRDefault="00147DAA" w:rsidP="00C54E32">
      <w:pPr>
        <w:pStyle w:val="Textoindependiente"/>
        <w:ind w:left="284" w:hanging="28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Capítulo 12</w:t>
      </w:r>
      <w:r w:rsidR="00C54E32" w:rsidRPr="00ED238A"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OPERACIONES COMBINADAS</w:t>
      </w:r>
    </w:p>
    <w:p w14:paraId="3747DC71" w14:textId="77777777" w:rsidR="00147DAA" w:rsidRPr="001B75C6" w:rsidRDefault="00147DAA" w:rsidP="00776300">
      <w:pPr>
        <w:pStyle w:val="Prrafodelista"/>
        <w:numPr>
          <w:ilvl w:val="0"/>
          <w:numId w:val="37"/>
        </w:numPr>
        <w:spacing w:before="100" w:beforeAutospacing="1"/>
        <w:ind w:right="-93"/>
        <w:rPr>
          <w:rFonts w:ascii="Century Gothic" w:hAnsi="Century Gothic"/>
        </w:rPr>
      </w:pPr>
      <w:r w:rsidRPr="001B75C6">
        <w:rPr>
          <w:rFonts w:ascii="Century Gothic" w:hAnsi="Century Gothic"/>
        </w:rPr>
        <w:t xml:space="preserve">Cálculo con números naturales </w:t>
      </w:r>
    </w:p>
    <w:p w14:paraId="7857AE35" w14:textId="77777777" w:rsidR="00147DAA" w:rsidRPr="001B75C6" w:rsidRDefault="00147DAA" w:rsidP="00776300">
      <w:pPr>
        <w:pStyle w:val="Prrafodelista"/>
        <w:numPr>
          <w:ilvl w:val="0"/>
          <w:numId w:val="37"/>
        </w:numPr>
        <w:spacing w:before="100" w:beforeAutospacing="1"/>
        <w:ind w:right="-93"/>
        <w:rPr>
          <w:rFonts w:ascii="Century Gothic" w:hAnsi="Century Gothic"/>
        </w:rPr>
      </w:pPr>
      <w:r w:rsidRPr="001B75C6">
        <w:rPr>
          <w:rFonts w:ascii="Century Gothic" w:hAnsi="Century Gothic"/>
        </w:rPr>
        <w:t xml:space="preserve">Representando las situaciones </w:t>
      </w:r>
    </w:p>
    <w:p w14:paraId="5575FE0F" w14:textId="5AE0ACF2" w:rsidR="000730FA" w:rsidRPr="001B75C6" w:rsidRDefault="00147DAA" w:rsidP="00776300">
      <w:pPr>
        <w:pStyle w:val="Prrafodelista"/>
        <w:numPr>
          <w:ilvl w:val="0"/>
          <w:numId w:val="37"/>
        </w:numPr>
        <w:spacing w:before="100" w:beforeAutospacing="1"/>
        <w:ind w:right="-93"/>
        <w:rPr>
          <w:rFonts w:ascii="Century Gothic" w:hAnsi="Century Gothic"/>
        </w:rPr>
      </w:pPr>
      <w:r w:rsidRPr="001B75C6">
        <w:rPr>
          <w:rFonts w:ascii="Century Gothic" w:hAnsi="Century Gothic"/>
        </w:rPr>
        <w:t>Propiedades de las operaciones</w:t>
      </w:r>
      <w:r w:rsidR="000730FA" w:rsidRPr="001B75C6">
        <w:rPr>
          <w:rFonts w:ascii="Century Gothic" w:hAnsi="Century Gothic"/>
        </w:rPr>
        <w:t xml:space="preserve"> </w:t>
      </w:r>
    </w:p>
    <w:p w14:paraId="0330252D" w14:textId="274C78E5" w:rsidR="00750F01" w:rsidRPr="008F2121" w:rsidRDefault="00C54E32" w:rsidP="008F2121">
      <w:pPr>
        <w:spacing w:before="100" w:beforeAutospacing="1"/>
        <w:ind w:right="-93"/>
        <w:rPr>
          <w:rFonts w:ascii="Century Gothic" w:hAnsi="Century Gothic" w:cs="Calibri"/>
          <w:b/>
          <w:color w:val="00B050"/>
          <w:sz w:val="32"/>
          <w:szCs w:val="24"/>
        </w:rPr>
      </w:pPr>
      <w:r w:rsidRPr="008F2121">
        <w:rPr>
          <w:rFonts w:ascii="Century Gothic" w:hAnsi="Century Gothic" w:cs="Calibri"/>
          <w:b/>
          <w:color w:val="00B050"/>
          <w:sz w:val="32"/>
          <w:szCs w:val="24"/>
        </w:rPr>
        <w:t>Trabajaremos</w:t>
      </w:r>
      <w:r w:rsidR="00147DAA" w:rsidRPr="008F2121">
        <w:rPr>
          <w:rFonts w:ascii="Century Gothic" w:hAnsi="Century Gothic" w:cs="Calibri"/>
          <w:b/>
          <w:color w:val="00B050"/>
          <w:sz w:val="32"/>
          <w:szCs w:val="24"/>
        </w:rPr>
        <w:t xml:space="preserve"> en las páginas 14</w:t>
      </w:r>
      <w:r w:rsidR="001F1865" w:rsidRPr="008F2121">
        <w:rPr>
          <w:rFonts w:ascii="Century Gothic" w:hAnsi="Century Gothic" w:cs="Calibri"/>
          <w:b/>
          <w:color w:val="00B050"/>
          <w:sz w:val="32"/>
          <w:szCs w:val="24"/>
        </w:rPr>
        <w:t xml:space="preserve"> a la </w:t>
      </w:r>
      <w:r w:rsidR="00147DAA" w:rsidRPr="008F2121">
        <w:rPr>
          <w:rFonts w:ascii="Century Gothic" w:hAnsi="Century Gothic" w:cs="Calibri"/>
          <w:b/>
          <w:color w:val="00B050"/>
          <w:sz w:val="32"/>
          <w:szCs w:val="24"/>
        </w:rPr>
        <w:t>20 durante la semana 2</w:t>
      </w:r>
    </w:p>
    <w:p w14:paraId="7C12E2E8" w14:textId="360A90B8" w:rsidR="00491311" w:rsidRPr="00491311" w:rsidRDefault="00491311" w:rsidP="00491311">
      <w:pPr>
        <w:rPr>
          <w:sz w:val="24"/>
          <w:szCs w:val="24"/>
          <w:lang w:val="es-CL"/>
        </w:rPr>
      </w:pPr>
      <w:r w:rsidRPr="00491311">
        <w:rPr>
          <w:sz w:val="24"/>
          <w:szCs w:val="24"/>
          <w:lang w:val="es-CL"/>
        </w:rPr>
        <w:fldChar w:fldCharType="begin"/>
      </w:r>
      <w:r w:rsidRPr="00491311">
        <w:rPr>
          <w:sz w:val="24"/>
          <w:szCs w:val="24"/>
          <w:lang w:val="es-CL"/>
        </w:rPr>
        <w:instrText xml:space="preserve"> INCLUDEPICTURE "https://sdk.bitmoji.com/render/panel/6808389a-2a12-4bfb-b971-f53c2b5d222e-c6b6d74f-8c0b-4f5d-a58c-73bbcc47d033-v1.png?transparent=1&amp;palette=1" \* MERGEFORMATINET </w:instrText>
      </w:r>
      <w:r w:rsidRPr="00491311">
        <w:rPr>
          <w:sz w:val="24"/>
          <w:szCs w:val="24"/>
          <w:lang w:val="es-CL"/>
        </w:rPr>
        <w:fldChar w:fldCharType="end"/>
      </w:r>
    </w:p>
    <w:p w14:paraId="20070971" w14:textId="3BD81964" w:rsidR="00006943" w:rsidRDefault="008312E1" w:rsidP="00D67EC1">
      <w:pPr>
        <w:pStyle w:val="Textoindependiente"/>
        <w:ind w:left="284" w:hanging="284"/>
        <w:jc w:val="center"/>
        <w:rPr>
          <w:rFonts w:ascii="Century Gothic" w:hAnsi="Century Gothic" w:cs="Arial"/>
          <w:b/>
          <w:sz w:val="24"/>
          <w:szCs w:val="24"/>
        </w:rPr>
      </w:pPr>
      <w:r w:rsidRPr="00B67D8B">
        <w:rPr>
          <w:rFonts w:ascii="Century Gothic" w:hAnsi="Century Gothic" w:cs="Arial"/>
          <w:b/>
          <w:sz w:val="24"/>
          <w:szCs w:val="24"/>
          <w:highlight w:val="green"/>
        </w:rPr>
        <w:t>SI QUIERES SEGUIR PRACTIANDO LAS MATEMATICAS PUEDES REVISARL EL TOMO 1 DEL TEX</w:t>
      </w:r>
      <w:r w:rsidR="00C47A0C">
        <w:rPr>
          <w:rFonts w:ascii="Century Gothic" w:hAnsi="Century Gothic" w:cs="Arial"/>
          <w:b/>
          <w:sz w:val="24"/>
          <w:szCs w:val="24"/>
          <w:highlight w:val="green"/>
        </w:rPr>
        <w:t xml:space="preserve">TO DEL ESTUDIANTE </w:t>
      </w:r>
    </w:p>
    <w:p w14:paraId="6C52D2E3" w14:textId="094813BE" w:rsidR="00CE6900" w:rsidRDefault="00CE6900" w:rsidP="00750F01">
      <w:pPr>
        <w:pStyle w:val="Textoindependiente"/>
        <w:rPr>
          <w:rFonts w:ascii="Century Gothic" w:hAnsi="Century Gothic" w:cs="Arial"/>
          <w:b/>
          <w:sz w:val="24"/>
          <w:szCs w:val="24"/>
        </w:rPr>
      </w:pPr>
    </w:p>
    <w:p w14:paraId="2D2A0B09" w14:textId="40F615C9" w:rsidR="008F2121" w:rsidRDefault="008F2121" w:rsidP="00750F01">
      <w:pPr>
        <w:pStyle w:val="Textoindependiente"/>
        <w:rPr>
          <w:rFonts w:ascii="Century Gothic" w:hAnsi="Century Gothic" w:cs="Arial"/>
          <w:b/>
          <w:sz w:val="24"/>
          <w:szCs w:val="24"/>
        </w:rPr>
      </w:pPr>
    </w:p>
    <w:p w14:paraId="3BAE9EBB" w14:textId="350C3630" w:rsidR="008F2121" w:rsidRDefault="008F2121" w:rsidP="00750F01">
      <w:pPr>
        <w:pStyle w:val="Textoindependiente"/>
        <w:rPr>
          <w:rFonts w:ascii="Century Gothic" w:hAnsi="Century Gothic" w:cs="Arial"/>
          <w:b/>
          <w:sz w:val="24"/>
          <w:szCs w:val="24"/>
        </w:rPr>
      </w:pPr>
    </w:p>
    <w:p w14:paraId="3087A981" w14:textId="5F7E7A13" w:rsidR="008F2121" w:rsidRDefault="008F2121" w:rsidP="00750F01">
      <w:pPr>
        <w:pStyle w:val="Textoindependiente"/>
        <w:rPr>
          <w:rFonts w:ascii="Century Gothic" w:hAnsi="Century Gothic" w:cs="Arial"/>
          <w:b/>
          <w:sz w:val="24"/>
          <w:szCs w:val="24"/>
        </w:rPr>
      </w:pPr>
    </w:p>
    <w:p w14:paraId="121E1E4C" w14:textId="77777777" w:rsidR="008F2121" w:rsidRPr="00D67EC1" w:rsidRDefault="008F2121" w:rsidP="00750F01">
      <w:pPr>
        <w:pStyle w:val="Textoindependiente"/>
        <w:rPr>
          <w:rFonts w:ascii="Century Gothic" w:hAnsi="Century Gothic" w:cs="Arial"/>
          <w:b/>
          <w:sz w:val="24"/>
          <w:szCs w:val="24"/>
        </w:rPr>
      </w:pPr>
    </w:p>
    <w:p w14:paraId="2050A822" w14:textId="514ED64D" w:rsidR="00E6015B" w:rsidRDefault="000D5667" w:rsidP="00E6015B">
      <w:pPr>
        <w:pStyle w:val="Textoindependiente"/>
        <w:ind w:left="284" w:hanging="284"/>
        <w:jc w:val="center"/>
        <w:rPr>
          <w:rFonts w:ascii="Century Gothic" w:hAnsi="Century Gothic" w:cs="Arial"/>
          <w:b/>
          <w:color w:val="00B050"/>
          <w:sz w:val="32"/>
          <w:szCs w:val="32"/>
        </w:rPr>
      </w:pPr>
      <w:r w:rsidRPr="00CF6C8B">
        <w:rPr>
          <w:rFonts w:ascii="Century Gothic" w:hAnsi="Century Gothic" w:cs="Arial"/>
          <w:b/>
          <w:color w:val="00B050"/>
          <w:sz w:val="32"/>
          <w:szCs w:val="32"/>
          <w:highlight w:val="yellow"/>
        </w:rPr>
        <w:lastRenderedPageBreak/>
        <w:t>Actividad Tecnología</w:t>
      </w:r>
    </w:p>
    <w:p w14:paraId="30AE6C98" w14:textId="2E988811" w:rsidR="00840BEC" w:rsidRDefault="00840BEC" w:rsidP="00840BEC">
      <w:pPr>
        <w:jc w:val="center"/>
        <w:rPr>
          <w:rFonts w:ascii="Century Gothic" w:hAnsi="Century Gothic"/>
          <w:b/>
          <w:sz w:val="28"/>
          <w:lang w:val="es-MX"/>
        </w:rPr>
      </w:pPr>
      <w:r w:rsidRPr="008E11F6">
        <w:rPr>
          <w:rFonts w:ascii="Century Gothic" w:hAnsi="Century Gothic"/>
          <w:b/>
          <w:sz w:val="28"/>
          <w:lang w:val="es-MX"/>
        </w:rPr>
        <w:t>Publicidad</w:t>
      </w:r>
    </w:p>
    <w:p w14:paraId="2CA8B225" w14:textId="77777777" w:rsidR="00840BEC" w:rsidRPr="008E11F6" w:rsidRDefault="00840BEC" w:rsidP="00840BEC">
      <w:pPr>
        <w:jc w:val="center"/>
        <w:rPr>
          <w:rFonts w:ascii="Century Gothic" w:hAnsi="Century Gothic"/>
          <w:b/>
          <w:sz w:val="28"/>
          <w:lang w:val="es-MX"/>
        </w:rPr>
      </w:pPr>
    </w:p>
    <w:p w14:paraId="2E88C8D4" w14:textId="5EC6F13C" w:rsidR="00840BEC" w:rsidRDefault="00840BEC" w:rsidP="00840BEC">
      <w:pPr>
        <w:jc w:val="center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 xml:space="preserve">Objetivo: </w:t>
      </w:r>
      <w:r w:rsidRPr="00031A2D">
        <w:rPr>
          <w:rFonts w:ascii="Century Gothic" w:hAnsi="Century Gothic"/>
          <w:b/>
          <w:sz w:val="24"/>
          <w:lang w:val="es-MX"/>
        </w:rPr>
        <w:t>Demostrar curiosidad por el entorno tecnológico, y disposición a informarse y explorar sus diversos usos, funcionamiento y materiales.</w:t>
      </w:r>
    </w:p>
    <w:p w14:paraId="112162B1" w14:textId="77777777" w:rsidR="00840BEC" w:rsidRPr="00031A2D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508D3D0A" w14:textId="48D3D640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 xml:space="preserve">Queridas y queridos, comenzamos un nuevo trimestre, lo que significa, entre otras cosas, que tendremos un nuevo proceso que culminará con una gran actividad </w:t>
      </w:r>
      <w:r>
        <w:rPr>
          <w:rFonts w:ascii="Century Gothic" w:hAnsi="Century Gothic"/>
          <w:b/>
          <w:sz w:val="24"/>
          <w:lang w:val="es-MX"/>
        </w:rPr>
        <w:t xml:space="preserve">La Feria de las Ciencias y Tecnología. </w:t>
      </w:r>
    </w:p>
    <w:p w14:paraId="01CF26B4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556B822C" w14:textId="030C6584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En este trimestre abordaremos una temática muy importante para todas las áreas de nuestra vida. Se trata de algo con lo que nos encontramos muy a menudo.</w:t>
      </w:r>
    </w:p>
    <w:p w14:paraId="0D9F2D2F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186DAE26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Para ver una pequeña introducción sobre lo que es, te invito a ver el siguiente video:</w:t>
      </w:r>
    </w:p>
    <w:p w14:paraId="42BEAB51" w14:textId="2E951F57" w:rsidR="00840BEC" w:rsidRDefault="008F2121" w:rsidP="008F2121">
      <w:pPr>
        <w:jc w:val="both"/>
        <w:rPr>
          <w:rStyle w:val="Hipervnculo"/>
          <w:rFonts w:ascii="Century Gothic" w:hAnsi="Century Gothic"/>
          <w:sz w:val="24"/>
          <w:lang w:val="es-MX"/>
        </w:rPr>
      </w:pPr>
      <w:hyperlink r:id="rId13" w:history="1">
        <w:r w:rsidR="00840BEC" w:rsidRPr="0008395F">
          <w:rPr>
            <w:rStyle w:val="Hipervnculo"/>
            <w:rFonts w:ascii="Century Gothic" w:hAnsi="Century Gothic"/>
            <w:sz w:val="24"/>
            <w:lang w:val="es-MX"/>
          </w:rPr>
          <w:t>https://youtu.be/Y8uDm4Go28Q</w:t>
        </w:r>
      </w:hyperlink>
    </w:p>
    <w:p w14:paraId="29E01276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27BF0F27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>Actividad 1.</w:t>
      </w:r>
    </w:p>
    <w:p w14:paraId="34635815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67B52501" w14:textId="6236DF44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Me imagino que ya debes tener una idea de lo que significa la publicidad, en este sentido te invito a responder las siguientes preguntas.</w:t>
      </w:r>
    </w:p>
    <w:p w14:paraId="6E201209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2B598F66" w14:textId="77777777" w:rsidR="00840BEC" w:rsidRPr="00C57CC0" w:rsidRDefault="00840BEC" w:rsidP="008F212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Century Gothic" w:hAnsi="Century Gothic"/>
          <w:b/>
          <w:sz w:val="24"/>
          <w:lang w:val="es-MX"/>
        </w:rPr>
      </w:pPr>
      <w:r w:rsidRPr="00C57CC0">
        <w:rPr>
          <w:rFonts w:ascii="Century Gothic" w:hAnsi="Century Gothic"/>
          <w:b/>
          <w:sz w:val="24"/>
          <w:lang w:val="es-MX"/>
        </w:rPr>
        <w:t>Con tus propias palabras</w:t>
      </w:r>
      <w:r>
        <w:rPr>
          <w:rFonts w:ascii="Century Gothic" w:hAnsi="Century Gothic"/>
          <w:b/>
          <w:sz w:val="24"/>
          <w:lang w:val="es-MX"/>
        </w:rPr>
        <w:t>,</w:t>
      </w:r>
      <w:r>
        <w:rPr>
          <w:rFonts w:ascii="Century Gothic" w:hAnsi="Century Gothic"/>
          <w:sz w:val="24"/>
          <w:lang w:val="es-MX"/>
        </w:rPr>
        <w:t xml:space="preserve"> ¿Qué es la publicidad?</w:t>
      </w:r>
    </w:p>
    <w:p w14:paraId="25DF1572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7A4684A3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7E5B5354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1098AFEF" w14:textId="77777777" w:rsidR="00840BEC" w:rsidRPr="00FF5482" w:rsidRDefault="00840BEC" w:rsidP="008F212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¿Dónde podemos encontrar la publicidad? (Nombra al menos 3 espacios)</w:t>
      </w:r>
    </w:p>
    <w:p w14:paraId="4CA22563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03811E56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0B7574C7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340DBE3A" w14:textId="77777777" w:rsidR="00840BEC" w:rsidRPr="000839BC" w:rsidRDefault="00840BEC" w:rsidP="008F212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Nombra 3 tipos diferentes de publicidad.</w:t>
      </w:r>
    </w:p>
    <w:p w14:paraId="0E4778F0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66F735B3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34D3FBCE" w14:textId="6B0DFE11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12D8B2C3" w14:textId="1E4E9B90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48B2AA0B" w14:textId="093253D2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6AC66160" w14:textId="579281A8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2A84E585" w14:textId="4765F0D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2CD5338F" w14:textId="0A27CB6C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33B392E0" w14:textId="5C7398C5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59B89874" w14:textId="19BD80A5" w:rsidR="008F2121" w:rsidRDefault="008F2121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15FD0001" w14:textId="25F5D379" w:rsidR="008F2121" w:rsidRDefault="008F2121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62BE89C5" w14:textId="42B828FA" w:rsidR="008F2121" w:rsidRDefault="008F2121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2E08D391" w14:textId="77777777" w:rsidR="008F2121" w:rsidRDefault="008F2121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7695FC6B" w14:textId="73018C01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1D64FB60" w14:textId="460C52D6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4B9296A6" w14:textId="0DC9FCF0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lastRenderedPageBreak/>
        <w:t>Actividad 2.</w:t>
      </w:r>
    </w:p>
    <w:p w14:paraId="18F949FF" w14:textId="77777777" w:rsidR="00840BEC" w:rsidRDefault="00840BEC" w:rsidP="008F2121">
      <w:pPr>
        <w:jc w:val="both"/>
        <w:rPr>
          <w:rFonts w:ascii="Century Gothic" w:hAnsi="Century Gothic"/>
          <w:b/>
          <w:sz w:val="24"/>
          <w:lang w:val="es-MX"/>
        </w:rPr>
      </w:pPr>
    </w:p>
    <w:p w14:paraId="51AA4D93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 xml:space="preserve">La publicidad no necesariamente nos invita a comprar cosas, el principal elemento de la publicidad es la </w:t>
      </w:r>
      <w:r>
        <w:rPr>
          <w:rFonts w:ascii="Century Gothic" w:hAnsi="Century Gothic"/>
          <w:b/>
          <w:sz w:val="24"/>
          <w:lang w:val="es-MX"/>
        </w:rPr>
        <w:t xml:space="preserve">Llamada a la Acción, </w:t>
      </w:r>
      <w:r>
        <w:rPr>
          <w:rFonts w:ascii="Century Gothic" w:hAnsi="Century Gothic"/>
          <w:sz w:val="24"/>
          <w:lang w:val="es-MX"/>
        </w:rPr>
        <w:t xml:space="preserve">es una acción a la que te invita la publicidad, es decir, que la publicidad busca que las personas que vemos sus anuncios hagamos algo. </w:t>
      </w:r>
    </w:p>
    <w:p w14:paraId="0D6ED021" w14:textId="197102D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En este sentido, te invito a responder la siguiente pregunta:</w:t>
      </w:r>
    </w:p>
    <w:p w14:paraId="1F86B492" w14:textId="77777777" w:rsidR="00840BEC" w:rsidRDefault="00840BEC" w:rsidP="008F2121">
      <w:pPr>
        <w:jc w:val="both"/>
        <w:rPr>
          <w:rFonts w:ascii="Century Gothic" w:hAnsi="Century Gothic"/>
          <w:sz w:val="24"/>
          <w:lang w:val="es-MX"/>
        </w:rPr>
      </w:pPr>
    </w:p>
    <w:p w14:paraId="6F333FA7" w14:textId="77777777" w:rsidR="00840BEC" w:rsidRDefault="00840BEC" w:rsidP="008F2121">
      <w:pPr>
        <w:jc w:val="both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  <w:r w:rsidRPr="000839BC">
        <w:rPr>
          <w:rFonts w:ascii="Century Gothic" w:hAnsi="Century Gothic"/>
          <w:b/>
          <w:color w:val="538135" w:themeColor="accent6" w:themeShade="BF"/>
          <w:sz w:val="28"/>
          <w:lang w:val="es-MX"/>
        </w:rPr>
        <w:t>Aparte de la publicidad comercial (de la que hablaba el video) ¿qué otros tipos de publicidad existen? (nombre al menos 4 tipos de publicidad no comercial)</w:t>
      </w:r>
    </w:p>
    <w:p w14:paraId="1C1DD651" w14:textId="77777777" w:rsidR="00840BEC" w:rsidRDefault="00840BEC" w:rsidP="008F2121">
      <w:pPr>
        <w:jc w:val="both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</w:p>
    <w:p w14:paraId="3FB3A396" w14:textId="77777777" w:rsidR="00840BEC" w:rsidRPr="000839BC" w:rsidRDefault="00840BEC" w:rsidP="008F2121">
      <w:pPr>
        <w:jc w:val="both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  <w:r>
        <w:rPr>
          <w:rFonts w:ascii="Century Gothic" w:hAnsi="Century Gothic"/>
          <w:b/>
          <w:noProof/>
          <w:color w:val="70AD47" w:themeColor="accent6"/>
          <w:sz w:val="28"/>
        </w:rPr>
        <w:drawing>
          <wp:inline distT="0" distB="0" distL="0" distR="0" wp14:anchorId="69979A3D" wp14:editId="287CF299">
            <wp:extent cx="5486400" cy="3200400"/>
            <wp:effectExtent l="0" t="38100" r="0" b="3810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DF0C97B" w14:textId="7BDA02D4" w:rsidR="00C47A0C" w:rsidRPr="003C76CD" w:rsidRDefault="00C47A0C" w:rsidP="008F2121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14:paraId="75AB703B" w14:textId="4CFD72F5" w:rsidR="000F10E0" w:rsidRDefault="000F10E0" w:rsidP="008F2121">
      <w:pPr>
        <w:jc w:val="both"/>
        <w:rPr>
          <w:rFonts w:ascii="Century Gothic" w:hAnsi="Century Gothic"/>
          <w:sz w:val="24"/>
          <w:szCs w:val="24"/>
        </w:rPr>
      </w:pPr>
    </w:p>
    <w:p w14:paraId="322FEDA8" w14:textId="77777777" w:rsidR="000F10E0" w:rsidRDefault="000F10E0" w:rsidP="008F2121">
      <w:pPr>
        <w:jc w:val="both"/>
        <w:rPr>
          <w:rFonts w:ascii="Century Gothic" w:hAnsi="Century Gothic"/>
          <w:sz w:val="24"/>
          <w:szCs w:val="24"/>
        </w:rPr>
      </w:pPr>
    </w:p>
    <w:p w14:paraId="655679BB" w14:textId="77777777" w:rsidR="00C47A0C" w:rsidRPr="00E82DE4" w:rsidRDefault="00C47A0C" w:rsidP="008F2121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724"/>
      </w:tblGrid>
      <w:tr w:rsidR="008B0927" w14:paraId="26AFB4A1" w14:textId="77777777" w:rsidTr="00DF4693">
        <w:trPr>
          <w:trHeight w:val="770"/>
        </w:trPr>
        <w:tc>
          <w:tcPr>
            <w:tcW w:w="10940" w:type="dxa"/>
          </w:tcPr>
          <w:p w14:paraId="0D08D3BD" w14:textId="0FA4A781" w:rsidR="008B0927" w:rsidRPr="00DF4693" w:rsidRDefault="008B0927" w:rsidP="008F2121">
            <w:pPr>
              <w:tabs>
                <w:tab w:val="left" w:pos="360"/>
              </w:tabs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F4693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 xml:space="preserve">Ante cualquier duda o consulta, puedes contactarnos a los correos que aparecen al inicio de la guía. ¡Te mandamos muchos saludos! Y esperamos pronto poder volver a vernos. </w:t>
            </w:r>
          </w:p>
        </w:tc>
      </w:tr>
    </w:tbl>
    <w:p w14:paraId="3D1A6014" w14:textId="7D633600" w:rsidR="00006943" w:rsidRPr="004C48AC" w:rsidRDefault="00AA3D41" w:rsidP="008F2121">
      <w:p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715584" behindDoc="0" locked="0" layoutInCell="1" allowOverlap="1" wp14:anchorId="2CBB76A1" wp14:editId="03C69312">
            <wp:simplePos x="0" y="0"/>
            <wp:positionH relativeFrom="column">
              <wp:posOffset>2771888</wp:posOffset>
            </wp:positionH>
            <wp:positionV relativeFrom="paragraph">
              <wp:posOffset>163316</wp:posOffset>
            </wp:positionV>
            <wp:extent cx="1390015" cy="1550035"/>
            <wp:effectExtent l="0" t="0" r="0" b="0"/>
            <wp:wrapNone/>
            <wp:docPr id="7" name="Imagen 7" descr="Imágenes y Gifs Animados ®: GIFS DE ABRAZOS | Imagenes de abrazos tiernos,  Gifs de amistad, Gifs animados de gra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 y Gifs Animados ®: GIFS DE ABRAZOS | Imagenes de abrazos tiernos,  Gifs de amistad, Gifs animados de graci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B9" w:rsidRPr="00AF1AB9">
        <w:rPr>
          <w:noProof/>
        </w:rPr>
        <w:t xml:space="preserve">   </w:t>
      </w:r>
      <w:r w:rsidR="00B96CDD" w:rsidRPr="00B96CDD">
        <w:rPr>
          <w:noProof/>
        </w:rPr>
        <w:t xml:space="preserve"> </w:t>
      </w:r>
    </w:p>
    <w:sectPr w:rsidR="00006943" w:rsidRPr="004C48AC" w:rsidSect="000467A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LTStd-Bold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9D"/>
    <w:multiLevelType w:val="hybridMultilevel"/>
    <w:tmpl w:val="1DA20FFC"/>
    <w:lvl w:ilvl="0" w:tplc="238C0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36239"/>
    <w:multiLevelType w:val="multilevel"/>
    <w:tmpl w:val="E05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19C4"/>
    <w:multiLevelType w:val="hybridMultilevel"/>
    <w:tmpl w:val="E3A011E6"/>
    <w:lvl w:ilvl="0" w:tplc="793EAB6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A0C"/>
    <w:multiLevelType w:val="hybridMultilevel"/>
    <w:tmpl w:val="891C7896"/>
    <w:lvl w:ilvl="0" w:tplc="88BAC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53AC9"/>
    <w:multiLevelType w:val="hybridMultilevel"/>
    <w:tmpl w:val="EABCF0E6"/>
    <w:lvl w:ilvl="0" w:tplc="B5D08FB6">
      <w:start w:val="1"/>
      <w:numFmt w:val="upperLetter"/>
      <w:lvlText w:val="%1)"/>
      <w:legacy w:legacy="1" w:legacySpace="0" w:legacyIndent="567"/>
      <w:lvlJc w:val="left"/>
      <w:pPr>
        <w:ind w:left="927" w:hanging="567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0F073394"/>
    <w:multiLevelType w:val="hybridMultilevel"/>
    <w:tmpl w:val="075A7C36"/>
    <w:lvl w:ilvl="0" w:tplc="CCC05B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3BEB"/>
    <w:multiLevelType w:val="hybridMultilevel"/>
    <w:tmpl w:val="D5C2034E"/>
    <w:lvl w:ilvl="0" w:tplc="872AD13E">
      <w:start w:val="1"/>
      <w:numFmt w:val="decimal"/>
      <w:lvlText w:val="%1."/>
      <w:lvlJc w:val="left"/>
      <w:pPr>
        <w:ind w:left="720" w:hanging="360"/>
      </w:pPr>
      <w:rPr>
        <w:rFonts w:ascii="HelveticaLTStd-BoldCond" w:eastAsia="Calibri" w:cs="HelveticaLTStd-BoldCon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3DE"/>
    <w:multiLevelType w:val="hybridMultilevel"/>
    <w:tmpl w:val="6F54431A"/>
    <w:lvl w:ilvl="0" w:tplc="A7EEC08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F4058"/>
    <w:multiLevelType w:val="hybridMultilevel"/>
    <w:tmpl w:val="821E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436C"/>
    <w:multiLevelType w:val="hybridMultilevel"/>
    <w:tmpl w:val="1BDAFFCA"/>
    <w:lvl w:ilvl="0" w:tplc="8EB6528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8A3550E"/>
    <w:multiLevelType w:val="hybridMultilevel"/>
    <w:tmpl w:val="827070B8"/>
    <w:lvl w:ilvl="0" w:tplc="35BA69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576E"/>
    <w:multiLevelType w:val="hybridMultilevel"/>
    <w:tmpl w:val="AD8A0D30"/>
    <w:lvl w:ilvl="0" w:tplc="CCC05B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F46"/>
    <w:multiLevelType w:val="hybridMultilevel"/>
    <w:tmpl w:val="A8568E1E"/>
    <w:lvl w:ilvl="0" w:tplc="5242072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15991"/>
    <w:multiLevelType w:val="hybridMultilevel"/>
    <w:tmpl w:val="FCA879A8"/>
    <w:lvl w:ilvl="0" w:tplc="7EB44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A4C19"/>
    <w:multiLevelType w:val="hybridMultilevel"/>
    <w:tmpl w:val="6C3C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F61CE"/>
    <w:multiLevelType w:val="hybridMultilevel"/>
    <w:tmpl w:val="52DAE332"/>
    <w:lvl w:ilvl="0" w:tplc="6DF0F576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E4E78"/>
    <w:multiLevelType w:val="hybridMultilevel"/>
    <w:tmpl w:val="67AE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3FDA"/>
    <w:multiLevelType w:val="hybridMultilevel"/>
    <w:tmpl w:val="9C862FB2"/>
    <w:lvl w:ilvl="0" w:tplc="CCC05B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7C2E"/>
    <w:multiLevelType w:val="hybridMultilevel"/>
    <w:tmpl w:val="DF1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74890"/>
    <w:multiLevelType w:val="hybridMultilevel"/>
    <w:tmpl w:val="19AC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61732"/>
    <w:multiLevelType w:val="hybridMultilevel"/>
    <w:tmpl w:val="89BE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81669"/>
    <w:multiLevelType w:val="multilevel"/>
    <w:tmpl w:val="F77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2E7B54"/>
    <w:multiLevelType w:val="hybridMultilevel"/>
    <w:tmpl w:val="43B86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A90B6C"/>
    <w:multiLevelType w:val="hybridMultilevel"/>
    <w:tmpl w:val="B3B0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32059"/>
    <w:multiLevelType w:val="hybridMultilevel"/>
    <w:tmpl w:val="645A57CA"/>
    <w:lvl w:ilvl="0" w:tplc="238C0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82BFE"/>
    <w:multiLevelType w:val="hybridMultilevel"/>
    <w:tmpl w:val="FBB295A2"/>
    <w:lvl w:ilvl="0" w:tplc="7C8EEB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372D1"/>
    <w:multiLevelType w:val="hybridMultilevel"/>
    <w:tmpl w:val="17D0DA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D0966"/>
    <w:multiLevelType w:val="hybridMultilevel"/>
    <w:tmpl w:val="2696C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E2906"/>
    <w:multiLevelType w:val="singleLevel"/>
    <w:tmpl w:val="35E03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E1E5CCC"/>
    <w:multiLevelType w:val="hybridMultilevel"/>
    <w:tmpl w:val="64F47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90E"/>
    <w:multiLevelType w:val="hybridMultilevel"/>
    <w:tmpl w:val="63A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3C9B"/>
    <w:multiLevelType w:val="hybridMultilevel"/>
    <w:tmpl w:val="935E2A00"/>
    <w:lvl w:ilvl="0" w:tplc="B5D08FB6">
      <w:start w:val="1"/>
      <w:numFmt w:val="upperLetter"/>
      <w:lvlText w:val="%1)"/>
      <w:legacy w:legacy="1" w:legacySpace="0" w:legacyIndent="567"/>
      <w:lvlJc w:val="left"/>
      <w:pPr>
        <w:ind w:left="927" w:hanging="567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 w15:restartNumberingAfterBreak="0">
    <w:nsid w:val="62202F24"/>
    <w:multiLevelType w:val="hybridMultilevel"/>
    <w:tmpl w:val="6C3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006"/>
    <w:multiLevelType w:val="hybridMultilevel"/>
    <w:tmpl w:val="FFC48C2C"/>
    <w:lvl w:ilvl="0" w:tplc="3438A26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4486A"/>
    <w:multiLevelType w:val="hybridMultilevel"/>
    <w:tmpl w:val="A0E01CD2"/>
    <w:lvl w:ilvl="0" w:tplc="CCC05B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133E0"/>
    <w:multiLevelType w:val="hybridMultilevel"/>
    <w:tmpl w:val="85F6B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806E6D"/>
    <w:multiLevelType w:val="singleLevel"/>
    <w:tmpl w:val="51E091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 w15:restartNumberingAfterBreak="0">
    <w:nsid w:val="75E77ECD"/>
    <w:multiLevelType w:val="hybridMultilevel"/>
    <w:tmpl w:val="B202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A459D"/>
    <w:multiLevelType w:val="hybridMultilevel"/>
    <w:tmpl w:val="B562FDB2"/>
    <w:lvl w:ilvl="0" w:tplc="B5D08FB6">
      <w:start w:val="1"/>
      <w:numFmt w:val="upperLetter"/>
      <w:lvlText w:val="%1)"/>
      <w:legacy w:legacy="1" w:legacySpace="0" w:legacyIndent="567"/>
      <w:lvlJc w:val="left"/>
      <w:pPr>
        <w:ind w:left="927" w:hanging="567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39"/>
  </w:num>
  <w:num w:numId="5">
    <w:abstractNumId w:val="9"/>
  </w:num>
  <w:num w:numId="6">
    <w:abstractNumId w:val="4"/>
  </w:num>
  <w:num w:numId="7">
    <w:abstractNumId w:val="25"/>
  </w:num>
  <w:num w:numId="8">
    <w:abstractNumId w:val="12"/>
  </w:num>
  <w:num w:numId="9">
    <w:abstractNumId w:val="0"/>
  </w:num>
  <w:num w:numId="10">
    <w:abstractNumId w:val="32"/>
  </w:num>
  <w:num w:numId="11">
    <w:abstractNumId w:val="3"/>
  </w:num>
  <w:num w:numId="12">
    <w:abstractNumId w:val="37"/>
  </w:num>
  <w:num w:numId="13">
    <w:abstractNumId w:val="34"/>
  </w:num>
  <w:num w:numId="14">
    <w:abstractNumId w:val="6"/>
  </w:num>
  <w:num w:numId="15">
    <w:abstractNumId w:val="29"/>
  </w:num>
  <w:num w:numId="16">
    <w:abstractNumId w:val="1"/>
  </w:num>
  <w:num w:numId="17">
    <w:abstractNumId w:val="22"/>
  </w:num>
  <w:num w:numId="18">
    <w:abstractNumId w:val="30"/>
  </w:num>
  <w:num w:numId="19">
    <w:abstractNumId w:val="15"/>
  </w:num>
  <w:num w:numId="20">
    <w:abstractNumId w:val="21"/>
  </w:num>
  <w:num w:numId="21">
    <w:abstractNumId w:val="13"/>
  </w:num>
  <w:num w:numId="22">
    <w:abstractNumId w:val="2"/>
  </w:num>
  <w:num w:numId="23">
    <w:abstractNumId w:val="10"/>
  </w:num>
  <w:num w:numId="24">
    <w:abstractNumId w:val="5"/>
  </w:num>
  <w:num w:numId="25">
    <w:abstractNumId w:val="35"/>
  </w:num>
  <w:num w:numId="26">
    <w:abstractNumId w:val="11"/>
  </w:num>
  <w:num w:numId="27">
    <w:abstractNumId w:val="17"/>
  </w:num>
  <w:num w:numId="28">
    <w:abstractNumId w:val="7"/>
  </w:num>
  <w:num w:numId="29">
    <w:abstractNumId w:val="14"/>
  </w:num>
  <w:num w:numId="30">
    <w:abstractNumId w:val="33"/>
  </w:num>
  <w:num w:numId="31">
    <w:abstractNumId w:val="31"/>
  </w:num>
  <w:num w:numId="32">
    <w:abstractNumId w:val="36"/>
  </w:num>
  <w:num w:numId="33">
    <w:abstractNumId w:val="23"/>
  </w:num>
  <w:num w:numId="34">
    <w:abstractNumId w:val="18"/>
  </w:num>
  <w:num w:numId="35">
    <w:abstractNumId w:val="24"/>
  </w:num>
  <w:num w:numId="36">
    <w:abstractNumId w:val="8"/>
  </w:num>
  <w:num w:numId="37">
    <w:abstractNumId w:val="19"/>
  </w:num>
  <w:num w:numId="38">
    <w:abstractNumId w:val="38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A4"/>
    <w:rsid w:val="00004F1E"/>
    <w:rsid w:val="0000625A"/>
    <w:rsid w:val="00006943"/>
    <w:rsid w:val="00007DF0"/>
    <w:rsid w:val="00015DB9"/>
    <w:rsid w:val="000467A4"/>
    <w:rsid w:val="000730FA"/>
    <w:rsid w:val="000B12EA"/>
    <w:rsid w:val="000C266A"/>
    <w:rsid w:val="000D5667"/>
    <w:rsid w:val="000E445A"/>
    <w:rsid w:val="000F10E0"/>
    <w:rsid w:val="00147DAA"/>
    <w:rsid w:val="00151C61"/>
    <w:rsid w:val="001614B4"/>
    <w:rsid w:val="00164101"/>
    <w:rsid w:val="001672E3"/>
    <w:rsid w:val="001B75C6"/>
    <w:rsid w:val="001D36E9"/>
    <w:rsid w:val="001F1865"/>
    <w:rsid w:val="002100EC"/>
    <w:rsid w:val="002331FF"/>
    <w:rsid w:val="002451BD"/>
    <w:rsid w:val="00267F3A"/>
    <w:rsid w:val="00297DD5"/>
    <w:rsid w:val="0031248B"/>
    <w:rsid w:val="00323A28"/>
    <w:rsid w:val="00344CE7"/>
    <w:rsid w:val="0036716C"/>
    <w:rsid w:val="00370BDF"/>
    <w:rsid w:val="00390245"/>
    <w:rsid w:val="003C76CD"/>
    <w:rsid w:val="003D1D15"/>
    <w:rsid w:val="003E5736"/>
    <w:rsid w:val="00402774"/>
    <w:rsid w:val="0040370F"/>
    <w:rsid w:val="00433A9B"/>
    <w:rsid w:val="00476B25"/>
    <w:rsid w:val="00483692"/>
    <w:rsid w:val="00491311"/>
    <w:rsid w:val="004C48AC"/>
    <w:rsid w:val="00501DE5"/>
    <w:rsid w:val="005134D6"/>
    <w:rsid w:val="0054697E"/>
    <w:rsid w:val="005868D8"/>
    <w:rsid w:val="005B3304"/>
    <w:rsid w:val="005D3B5B"/>
    <w:rsid w:val="005D65FC"/>
    <w:rsid w:val="005D7A73"/>
    <w:rsid w:val="005E676C"/>
    <w:rsid w:val="005E6A0D"/>
    <w:rsid w:val="00601CF3"/>
    <w:rsid w:val="00605BA9"/>
    <w:rsid w:val="00643945"/>
    <w:rsid w:val="0067274D"/>
    <w:rsid w:val="00690B40"/>
    <w:rsid w:val="006B2824"/>
    <w:rsid w:val="006B623A"/>
    <w:rsid w:val="006D7AA8"/>
    <w:rsid w:val="007175F9"/>
    <w:rsid w:val="00750F01"/>
    <w:rsid w:val="00772218"/>
    <w:rsid w:val="00774BCC"/>
    <w:rsid w:val="00776300"/>
    <w:rsid w:val="00787577"/>
    <w:rsid w:val="007C0B12"/>
    <w:rsid w:val="007D5470"/>
    <w:rsid w:val="007F0127"/>
    <w:rsid w:val="007F2F02"/>
    <w:rsid w:val="00803238"/>
    <w:rsid w:val="00811FE5"/>
    <w:rsid w:val="00814EE8"/>
    <w:rsid w:val="00816634"/>
    <w:rsid w:val="008312E1"/>
    <w:rsid w:val="008331D7"/>
    <w:rsid w:val="008373AA"/>
    <w:rsid w:val="00840BEC"/>
    <w:rsid w:val="0085742A"/>
    <w:rsid w:val="00865952"/>
    <w:rsid w:val="008A7066"/>
    <w:rsid w:val="008B0927"/>
    <w:rsid w:val="008F2121"/>
    <w:rsid w:val="008F3372"/>
    <w:rsid w:val="00915C90"/>
    <w:rsid w:val="0092475F"/>
    <w:rsid w:val="00935B9B"/>
    <w:rsid w:val="00965A35"/>
    <w:rsid w:val="0097330F"/>
    <w:rsid w:val="009B01A4"/>
    <w:rsid w:val="009C09DB"/>
    <w:rsid w:val="009F2673"/>
    <w:rsid w:val="00A80655"/>
    <w:rsid w:val="00A8278F"/>
    <w:rsid w:val="00AA3D41"/>
    <w:rsid w:val="00AC39CD"/>
    <w:rsid w:val="00AC6AD9"/>
    <w:rsid w:val="00AF1AB9"/>
    <w:rsid w:val="00B2595F"/>
    <w:rsid w:val="00B50FB7"/>
    <w:rsid w:val="00B67D8B"/>
    <w:rsid w:val="00B96CDD"/>
    <w:rsid w:val="00BB500B"/>
    <w:rsid w:val="00BB6536"/>
    <w:rsid w:val="00BB6A2D"/>
    <w:rsid w:val="00BC5FF9"/>
    <w:rsid w:val="00BF4E21"/>
    <w:rsid w:val="00BF7040"/>
    <w:rsid w:val="00C1057A"/>
    <w:rsid w:val="00C434F1"/>
    <w:rsid w:val="00C457E5"/>
    <w:rsid w:val="00C47A0C"/>
    <w:rsid w:val="00C54E32"/>
    <w:rsid w:val="00C60CB3"/>
    <w:rsid w:val="00C9627A"/>
    <w:rsid w:val="00CB1C9B"/>
    <w:rsid w:val="00CD5F4F"/>
    <w:rsid w:val="00CE6900"/>
    <w:rsid w:val="00CF554B"/>
    <w:rsid w:val="00CF6C8B"/>
    <w:rsid w:val="00D67EC1"/>
    <w:rsid w:val="00DB0EC6"/>
    <w:rsid w:val="00DC0233"/>
    <w:rsid w:val="00DE3740"/>
    <w:rsid w:val="00DF4693"/>
    <w:rsid w:val="00E07E65"/>
    <w:rsid w:val="00E366F8"/>
    <w:rsid w:val="00E40E8A"/>
    <w:rsid w:val="00E50B8A"/>
    <w:rsid w:val="00E6015B"/>
    <w:rsid w:val="00E71954"/>
    <w:rsid w:val="00E80448"/>
    <w:rsid w:val="00E962DD"/>
    <w:rsid w:val="00EA73E0"/>
    <w:rsid w:val="00ED238A"/>
    <w:rsid w:val="00F42CB7"/>
    <w:rsid w:val="00F443E2"/>
    <w:rsid w:val="00F52C7D"/>
    <w:rsid w:val="00FA7AC1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E05B"/>
  <w15:docId w15:val="{1805B492-7CEB-403D-ABC0-A1CE2CF5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33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67A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rsid w:val="000467A4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67A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467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_tradnl"/>
    </w:rPr>
  </w:style>
  <w:style w:type="table" w:styleId="Tablaconcuadrcula">
    <w:name w:val="Table Grid"/>
    <w:basedOn w:val="Tablanormal"/>
    <w:uiPriority w:val="39"/>
    <w:rsid w:val="0004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467A4"/>
    <w:pPr>
      <w:jc w:val="both"/>
    </w:pPr>
    <w:rPr>
      <w:rFonts w:ascii="Tahoma" w:hAnsi="Tahoma" w:cs="Tahoma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67A4"/>
    <w:rPr>
      <w:rFonts w:ascii="Tahoma" w:eastAsia="Times New Roman" w:hAnsi="Tahoma" w:cs="Tahoma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6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FE5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E962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62D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rsid w:val="00E962DD"/>
    <w:pPr>
      <w:spacing w:before="100" w:beforeAutospacing="1" w:after="100" w:afterAutospacing="1"/>
    </w:pPr>
    <w:rPr>
      <w:rFonts w:ascii="Tahoma" w:hAnsi="Tahoma" w:cs="Tahoma"/>
      <w:sz w:val="26"/>
      <w:szCs w:val="26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14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53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33A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  <w:style w:type="paragraph" w:customStyle="1" w:styleId="h3">
    <w:name w:val="h3"/>
    <w:basedOn w:val="Normal"/>
    <w:rsid w:val="00AC39C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6C8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3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5106">
          <w:marLeft w:val="0"/>
          <w:marRight w:val="0"/>
          <w:marTop w:val="0"/>
          <w:marBottom w:val="0"/>
          <w:divBdr>
            <w:top w:val="single" w:sz="6" w:space="0" w:color="17A2B8"/>
            <w:left w:val="single" w:sz="6" w:space="0" w:color="17A2B8"/>
            <w:bottom w:val="single" w:sz="6" w:space="0" w:color="17A2B8"/>
            <w:right w:val="single" w:sz="6" w:space="0" w:color="17A2B8"/>
          </w:divBdr>
        </w:div>
      </w:divsChild>
    </w:div>
    <w:div w:id="117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66707">
          <w:marLeft w:val="0"/>
          <w:marRight w:val="0"/>
          <w:marTop w:val="0"/>
          <w:marBottom w:val="0"/>
          <w:divBdr>
            <w:top w:val="single" w:sz="6" w:space="0" w:color="17A2B8"/>
            <w:left w:val="single" w:sz="6" w:space="0" w:color="17A2B8"/>
            <w:bottom w:val="single" w:sz="6" w:space="0" w:color="17A2B8"/>
            <w:right w:val="single" w:sz="6" w:space="0" w:color="17A2B8"/>
          </w:divBdr>
        </w:div>
      </w:divsChild>
    </w:div>
    <w:div w:id="1632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fran@nuestrotiempo.cl" TargetMode="External"/><Relationship Id="rId13" Type="http://schemas.openxmlformats.org/officeDocument/2006/relationships/hyperlink" Target="https://youtu.be/Y8uDm4Go28Q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ristobal.baeza@nuestrotiempo.cl" TargetMode="Externa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laudia.moyano@nuestrotiempo.c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mailto:javiera.marambio@nuestrotiempo.cl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A76451-24D2-46CA-A85C-99E9EFE74E2C}" type="doc">
      <dgm:prSet loTypeId="urn:microsoft.com/office/officeart/2005/8/layout/default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CAC0CFCC-A9AB-4407-A4C7-361F889A1C96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9E78B1EE-A358-41E6-A57A-038D38A7F6B3}" type="parTrans" cxnId="{A34A822A-3A62-4DC1-8CB1-BF53F79C20D4}">
      <dgm:prSet/>
      <dgm:spPr/>
      <dgm:t>
        <a:bodyPr/>
        <a:lstStyle/>
        <a:p>
          <a:endParaRPr lang="es-ES"/>
        </a:p>
      </dgm:t>
    </dgm:pt>
    <dgm:pt modelId="{33D5CADF-2DF8-4A48-8E1C-ADB71661D8F7}" type="sibTrans" cxnId="{A34A822A-3A62-4DC1-8CB1-BF53F79C20D4}">
      <dgm:prSet/>
      <dgm:spPr/>
      <dgm:t>
        <a:bodyPr/>
        <a:lstStyle/>
        <a:p>
          <a:endParaRPr lang="es-ES"/>
        </a:p>
      </dgm:t>
    </dgm:pt>
    <dgm:pt modelId="{18BEEACC-A2DF-429A-AA32-30896A056F60}">
      <dgm:prSet phldrT="[Texto]"/>
      <dgm:spPr/>
      <dgm:t>
        <a:bodyPr/>
        <a:lstStyle/>
        <a:p>
          <a:pPr algn="ctr"/>
          <a:r>
            <a:rPr lang="es-ES"/>
            <a:t> </a:t>
          </a:r>
        </a:p>
      </dgm:t>
    </dgm:pt>
    <dgm:pt modelId="{C08BE312-2AF0-4F41-AEF8-88E687DC4C71}" type="parTrans" cxnId="{0464E88B-4580-429D-A5B5-0916B731312E}">
      <dgm:prSet/>
      <dgm:spPr/>
      <dgm:t>
        <a:bodyPr/>
        <a:lstStyle/>
        <a:p>
          <a:endParaRPr lang="es-ES"/>
        </a:p>
      </dgm:t>
    </dgm:pt>
    <dgm:pt modelId="{E18D724A-6526-4F88-ABA0-523E7FE02B34}" type="sibTrans" cxnId="{0464E88B-4580-429D-A5B5-0916B731312E}">
      <dgm:prSet/>
      <dgm:spPr/>
      <dgm:t>
        <a:bodyPr/>
        <a:lstStyle/>
        <a:p>
          <a:endParaRPr lang="es-ES"/>
        </a:p>
      </dgm:t>
    </dgm:pt>
    <dgm:pt modelId="{50F0F5F1-F4EA-4F97-AFD8-64B9604419B3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7BE6BC54-0388-46A1-A003-1837EA9B4AFC}" type="parTrans" cxnId="{BBCC0BEC-5A50-469C-A071-3F3820567E6A}">
      <dgm:prSet/>
      <dgm:spPr/>
      <dgm:t>
        <a:bodyPr/>
        <a:lstStyle/>
        <a:p>
          <a:endParaRPr lang="es-ES"/>
        </a:p>
      </dgm:t>
    </dgm:pt>
    <dgm:pt modelId="{100DD480-47D5-4BA3-AE75-87802C70E957}" type="sibTrans" cxnId="{BBCC0BEC-5A50-469C-A071-3F3820567E6A}">
      <dgm:prSet/>
      <dgm:spPr/>
      <dgm:t>
        <a:bodyPr/>
        <a:lstStyle/>
        <a:p>
          <a:endParaRPr lang="es-ES"/>
        </a:p>
      </dgm:t>
    </dgm:pt>
    <dgm:pt modelId="{030CC63D-5366-4302-BA3C-BDC525E9D52D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BCAAE661-1497-42DC-9FA1-7446078C8CE2}" type="parTrans" cxnId="{3C397A30-8E94-4B1D-AA62-68311E4E3353}">
      <dgm:prSet/>
      <dgm:spPr/>
      <dgm:t>
        <a:bodyPr/>
        <a:lstStyle/>
        <a:p>
          <a:endParaRPr lang="es-ES"/>
        </a:p>
      </dgm:t>
    </dgm:pt>
    <dgm:pt modelId="{DB2B7347-361D-40FB-BF96-202A2831A381}" type="sibTrans" cxnId="{3C397A30-8E94-4B1D-AA62-68311E4E3353}">
      <dgm:prSet/>
      <dgm:spPr/>
      <dgm:t>
        <a:bodyPr/>
        <a:lstStyle/>
        <a:p>
          <a:endParaRPr lang="es-ES"/>
        </a:p>
      </dgm:t>
    </dgm:pt>
    <dgm:pt modelId="{D2B3861B-83FD-4A9F-9358-C9B9DEA19CF2}" type="pres">
      <dgm:prSet presAssocID="{6FA76451-24D2-46CA-A85C-99E9EFE74E2C}" presName="diagram" presStyleCnt="0">
        <dgm:presLayoutVars>
          <dgm:dir/>
          <dgm:resizeHandles val="exact"/>
        </dgm:presLayoutVars>
      </dgm:prSet>
      <dgm:spPr/>
    </dgm:pt>
    <dgm:pt modelId="{F77F394B-2129-4190-83D5-8F4A43DFE7D8}" type="pres">
      <dgm:prSet presAssocID="{CAC0CFCC-A9AB-4407-A4C7-361F889A1C96}" presName="node" presStyleLbl="node1" presStyleIdx="0" presStyleCnt="4">
        <dgm:presLayoutVars>
          <dgm:bulletEnabled val="1"/>
        </dgm:presLayoutVars>
      </dgm:prSet>
      <dgm:spPr/>
    </dgm:pt>
    <dgm:pt modelId="{F017B8B8-A623-4C1B-9C35-42EF7119DE06}" type="pres">
      <dgm:prSet presAssocID="{33D5CADF-2DF8-4A48-8E1C-ADB71661D8F7}" presName="sibTrans" presStyleCnt="0"/>
      <dgm:spPr/>
    </dgm:pt>
    <dgm:pt modelId="{B5CEEA7B-9068-409F-AF13-87B86BD3D4B8}" type="pres">
      <dgm:prSet presAssocID="{18BEEACC-A2DF-429A-AA32-30896A056F60}" presName="node" presStyleLbl="node1" presStyleIdx="1" presStyleCnt="4">
        <dgm:presLayoutVars>
          <dgm:bulletEnabled val="1"/>
        </dgm:presLayoutVars>
      </dgm:prSet>
      <dgm:spPr/>
    </dgm:pt>
    <dgm:pt modelId="{735063F1-B84C-4D76-9617-5D8E6E87E172}" type="pres">
      <dgm:prSet presAssocID="{E18D724A-6526-4F88-ABA0-523E7FE02B34}" presName="sibTrans" presStyleCnt="0"/>
      <dgm:spPr/>
    </dgm:pt>
    <dgm:pt modelId="{7B839F38-5F28-4B87-A3FF-036AFB91C2B1}" type="pres">
      <dgm:prSet presAssocID="{50F0F5F1-F4EA-4F97-AFD8-64B9604419B3}" presName="node" presStyleLbl="node1" presStyleIdx="2" presStyleCnt="4">
        <dgm:presLayoutVars>
          <dgm:bulletEnabled val="1"/>
        </dgm:presLayoutVars>
      </dgm:prSet>
      <dgm:spPr/>
    </dgm:pt>
    <dgm:pt modelId="{2952440C-8E3A-4579-8715-C68BF0081299}" type="pres">
      <dgm:prSet presAssocID="{100DD480-47D5-4BA3-AE75-87802C70E957}" presName="sibTrans" presStyleCnt="0"/>
      <dgm:spPr/>
    </dgm:pt>
    <dgm:pt modelId="{0689E220-667B-436B-BB0C-6D8FE5886560}" type="pres">
      <dgm:prSet presAssocID="{030CC63D-5366-4302-BA3C-BDC525E9D52D}" presName="node" presStyleLbl="node1" presStyleIdx="3" presStyleCnt="4">
        <dgm:presLayoutVars>
          <dgm:bulletEnabled val="1"/>
        </dgm:presLayoutVars>
      </dgm:prSet>
      <dgm:spPr/>
    </dgm:pt>
  </dgm:ptLst>
  <dgm:cxnLst>
    <dgm:cxn modelId="{93BF0E17-ED7C-4B0D-BB4F-C2B79D5CFE70}" type="presOf" srcId="{50F0F5F1-F4EA-4F97-AFD8-64B9604419B3}" destId="{7B839F38-5F28-4B87-A3FF-036AFB91C2B1}" srcOrd="0" destOrd="0" presId="urn:microsoft.com/office/officeart/2005/8/layout/default"/>
    <dgm:cxn modelId="{279F091A-4441-4457-8B80-C30416482EDB}" type="presOf" srcId="{6FA76451-24D2-46CA-A85C-99E9EFE74E2C}" destId="{D2B3861B-83FD-4A9F-9358-C9B9DEA19CF2}" srcOrd="0" destOrd="0" presId="urn:microsoft.com/office/officeart/2005/8/layout/default"/>
    <dgm:cxn modelId="{C7D4AC24-B084-4536-A4F3-1462A8FAEC25}" type="presOf" srcId="{030CC63D-5366-4302-BA3C-BDC525E9D52D}" destId="{0689E220-667B-436B-BB0C-6D8FE5886560}" srcOrd="0" destOrd="0" presId="urn:microsoft.com/office/officeart/2005/8/layout/default"/>
    <dgm:cxn modelId="{A34A822A-3A62-4DC1-8CB1-BF53F79C20D4}" srcId="{6FA76451-24D2-46CA-A85C-99E9EFE74E2C}" destId="{CAC0CFCC-A9AB-4407-A4C7-361F889A1C96}" srcOrd="0" destOrd="0" parTransId="{9E78B1EE-A358-41E6-A57A-038D38A7F6B3}" sibTransId="{33D5CADF-2DF8-4A48-8E1C-ADB71661D8F7}"/>
    <dgm:cxn modelId="{3C397A30-8E94-4B1D-AA62-68311E4E3353}" srcId="{6FA76451-24D2-46CA-A85C-99E9EFE74E2C}" destId="{030CC63D-5366-4302-BA3C-BDC525E9D52D}" srcOrd="3" destOrd="0" parTransId="{BCAAE661-1497-42DC-9FA1-7446078C8CE2}" sibTransId="{DB2B7347-361D-40FB-BF96-202A2831A381}"/>
    <dgm:cxn modelId="{0464E88B-4580-429D-A5B5-0916B731312E}" srcId="{6FA76451-24D2-46CA-A85C-99E9EFE74E2C}" destId="{18BEEACC-A2DF-429A-AA32-30896A056F60}" srcOrd="1" destOrd="0" parTransId="{C08BE312-2AF0-4F41-AEF8-88E687DC4C71}" sibTransId="{E18D724A-6526-4F88-ABA0-523E7FE02B34}"/>
    <dgm:cxn modelId="{BBCC0BEC-5A50-469C-A071-3F3820567E6A}" srcId="{6FA76451-24D2-46CA-A85C-99E9EFE74E2C}" destId="{50F0F5F1-F4EA-4F97-AFD8-64B9604419B3}" srcOrd="2" destOrd="0" parTransId="{7BE6BC54-0388-46A1-A003-1837EA9B4AFC}" sibTransId="{100DD480-47D5-4BA3-AE75-87802C70E957}"/>
    <dgm:cxn modelId="{787EE4F4-7430-46D8-926F-E45E91F1B3CB}" type="presOf" srcId="{CAC0CFCC-A9AB-4407-A4C7-361F889A1C96}" destId="{F77F394B-2129-4190-83D5-8F4A43DFE7D8}" srcOrd="0" destOrd="0" presId="urn:microsoft.com/office/officeart/2005/8/layout/default"/>
    <dgm:cxn modelId="{0A4758F9-F874-48B9-ABB9-629F854C21BD}" type="presOf" srcId="{18BEEACC-A2DF-429A-AA32-30896A056F60}" destId="{B5CEEA7B-9068-409F-AF13-87B86BD3D4B8}" srcOrd="0" destOrd="0" presId="urn:microsoft.com/office/officeart/2005/8/layout/default"/>
    <dgm:cxn modelId="{2553A6DD-F96A-4494-963F-6C888C9B080D}" type="presParOf" srcId="{D2B3861B-83FD-4A9F-9358-C9B9DEA19CF2}" destId="{F77F394B-2129-4190-83D5-8F4A43DFE7D8}" srcOrd="0" destOrd="0" presId="urn:microsoft.com/office/officeart/2005/8/layout/default"/>
    <dgm:cxn modelId="{ECAFC86A-467C-4870-9898-68FC44E3466E}" type="presParOf" srcId="{D2B3861B-83FD-4A9F-9358-C9B9DEA19CF2}" destId="{F017B8B8-A623-4C1B-9C35-42EF7119DE06}" srcOrd="1" destOrd="0" presId="urn:microsoft.com/office/officeart/2005/8/layout/default"/>
    <dgm:cxn modelId="{56120C9E-8A3A-4578-ACD1-DA780F8BFF91}" type="presParOf" srcId="{D2B3861B-83FD-4A9F-9358-C9B9DEA19CF2}" destId="{B5CEEA7B-9068-409F-AF13-87B86BD3D4B8}" srcOrd="2" destOrd="0" presId="urn:microsoft.com/office/officeart/2005/8/layout/default"/>
    <dgm:cxn modelId="{0428C499-F162-4396-B020-E90C8B5753EE}" type="presParOf" srcId="{D2B3861B-83FD-4A9F-9358-C9B9DEA19CF2}" destId="{735063F1-B84C-4D76-9617-5D8E6E87E172}" srcOrd="3" destOrd="0" presId="urn:microsoft.com/office/officeart/2005/8/layout/default"/>
    <dgm:cxn modelId="{AC84542A-4562-4A08-934A-D092DBF2BA3A}" type="presParOf" srcId="{D2B3861B-83FD-4A9F-9358-C9B9DEA19CF2}" destId="{7B839F38-5F28-4B87-A3FF-036AFB91C2B1}" srcOrd="4" destOrd="0" presId="urn:microsoft.com/office/officeart/2005/8/layout/default"/>
    <dgm:cxn modelId="{5B19E95F-5E27-4840-9DFF-F0181DAAE7CA}" type="presParOf" srcId="{D2B3861B-83FD-4A9F-9358-C9B9DEA19CF2}" destId="{2952440C-8E3A-4579-8715-C68BF0081299}" srcOrd="5" destOrd="0" presId="urn:microsoft.com/office/officeart/2005/8/layout/default"/>
    <dgm:cxn modelId="{E233897E-87BE-4851-8943-F342684F1667}" type="presParOf" srcId="{D2B3861B-83FD-4A9F-9358-C9B9DEA19CF2}" destId="{0689E220-667B-436B-BB0C-6D8FE588656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F394B-2129-4190-83D5-8F4A43DFE7D8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500" kern="1200"/>
            <a:t> </a:t>
          </a:r>
        </a:p>
      </dsp:txBody>
      <dsp:txXfrm>
        <a:off x="161002" y="1696"/>
        <a:ext cx="2459235" cy="1475541"/>
      </dsp:txXfrm>
    </dsp:sp>
    <dsp:sp modelId="{B5CEEA7B-9068-409F-AF13-87B86BD3D4B8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500" kern="1200"/>
            <a:t> </a:t>
          </a:r>
        </a:p>
      </dsp:txBody>
      <dsp:txXfrm>
        <a:off x="2866161" y="1696"/>
        <a:ext cx="2459235" cy="1475541"/>
      </dsp:txXfrm>
    </dsp:sp>
    <dsp:sp modelId="{7B839F38-5F28-4B87-A3FF-036AFB91C2B1}">
      <dsp:nvSpPr>
        <dsp:cNvPr id="0" name=""/>
        <dsp:cNvSpPr/>
      </dsp:nvSpPr>
      <dsp:spPr>
        <a:xfrm>
          <a:off x="161002" y="1723161"/>
          <a:ext cx="2459235" cy="1475541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500" kern="1200"/>
            <a:t> </a:t>
          </a:r>
        </a:p>
      </dsp:txBody>
      <dsp:txXfrm>
        <a:off x="161002" y="1723161"/>
        <a:ext cx="2459235" cy="1475541"/>
      </dsp:txXfrm>
    </dsp:sp>
    <dsp:sp modelId="{0689E220-667B-436B-BB0C-6D8FE5886560}">
      <dsp:nvSpPr>
        <dsp:cNvPr id="0" name=""/>
        <dsp:cNvSpPr/>
      </dsp:nvSpPr>
      <dsp:spPr>
        <a:xfrm>
          <a:off x="2866161" y="1723161"/>
          <a:ext cx="2459235" cy="1475541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500" kern="1200"/>
            <a:t> </a:t>
          </a:r>
        </a:p>
      </dsp:txBody>
      <dsp:txXfrm>
        <a:off x="2866161" y="1723161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Office User</cp:lastModifiedBy>
  <cp:revision>4</cp:revision>
  <dcterms:created xsi:type="dcterms:W3CDTF">2021-09-14T20:43:00Z</dcterms:created>
  <dcterms:modified xsi:type="dcterms:W3CDTF">2021-09-15T00:24:00Z</dcterms:modified>
</cp:coreProperties>
</file>