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5B14B3" w:rsidP="009B157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12</w:t>
      </w:r>
    </w:p>
    <w:p w:rsidR="0005238E" w:rsidRDefault="00224258" w:rsidP="005B14B3">
      <w:pPr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3C0B8F">
        <w:rPr>
          <w:rFonts w:ascii="Century Gothic" w:hAnsi="Century Gothic"/>
          <w:b/>
        </w:rPr>
        <w:t>Objetivo:</w:t>
      </w:r>
      <w:r w:rsidR="00932990" w:rsidRPr="00932990">
        <w:rPr>
          <w:rFonts w:ascii="Noto Sans" w:hAnsi="Noto Sans"/>
          <w:color w:val="000000"/>
          <w:sz w:val="20"/>
          <w:szCs w:val="20"/>
          <w:shd w:val="clear" w:color="auto" w:fill="FFFFFF"/>
        </w:rPr>
        <w:t xml:space="preserve"> </w:t>
      </w:r>
      <w:r w:rsidR="0020196A">
        <w:rPr>
          <w:rFonts w:ascii="Noto Sans" w:hAnsi="Noto Sans"/>
          <w:color w:val="000000"/>
          <w:sz w:val="20"/>
          <w:szCs w:val="20"/>
          <w:shd w:val="clear" w:color="auto" w:fill="FFFFFF"/>
        </w:rPr>
        <w:t>Demostrar que comprenden la adición y la sustracción de números del 0 al 20 progresivamente, de 0 a 5, de 6 a 10, de 11 a 20 con dos sumandos: • usando un lenguaje cotidiano para describir acciones desde su propia experiencia • representando adiciones y sustracciones con material concreto y pictórico, de manera manual y/o usando software educativo • representando el proceso en forma simbólica • resolviendo problemas en contextos familiares • creando problemas matemáticos y resolviéndolos</w:t>
      </w:r>
    </w:p>
    <w:p w:rsidR="005B14B3" w:rsidRDefault="005B14B3" w:rsidP="005B14B3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Pr="00687BFC">
        <w:rPr>
          <w:rFonts w:ascii="Arial" w:hAnsi="Arial" w:cs="Arial"/>
          <w:sz w:val="32"/>
          <w:szCs w:val="32"/>
          <w:u w:val="single"/>
        </w:rPr>
        <w:t xml:space="preserve">Situaciones problemáticas </w:t>
      </w:r>
    </w:p>
    <w:p w:rsidR="005B14B3" w:rsidRDefault="005B14B3" w:rsidP="005B14B3">
      <w:pPr>
        <w:rPr>
          <w:rFonts w:ascii="Century Gothic" w:hAnsi="Century Gothic" w:cs="Arial"/>
          <w:sz w:val="24"/>
          <w:szCs w:val="24"/>
        </w:rPr>
      </w:pPr>
      <w:r w:rsidRPr="009B1578">
        <w:rPr>
          <w:rFonts w:ascii="Century Gothic" w:hAnsi="Century Gothic" w:cs="Arial"/>
          <w:sz w:val="24"/>
          <w:szCs w:val="24"/>
        </w:rPr>
        <w:t>Los siguientes  problemas, pueden utilizarse para confeccionar un banco de problemas, muy útil para sus niños. La idea es cortarlos y pegarlos en cartulina y colocarlos en una cajita forrada y tenerla a disposición de ellos.  Podemos ocupar la caja mágica de las matemáticas para desarrollar los problemas.</w:t>
      </w:r>
    </w:p>
    <w:p w:rsidR="009B1578" w:rsidRDefault="009B1578" w:rsidP="005B14B3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ook w:val="04A0" w:firstRow="1" w:lastRow="0" w:firstColumn="1" w:lastColumn="0" w:noHBand="0" w:noVBand="1"/>
      </w:tblPr>
      <w:tblGrid>
        <w:gridCol w:w="10940"/>
      </w:tblGrid>
      <w:tr w:rsidR="009B1578" w:rsidTr="00951DEA">
        <w:tc>
          <w:tcPr>
            <w:tcW w:w="10940" w:type="dxa"/>
          </w:tcPr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05D3A797" wp14:editId="23D100C2">
                  <wp:simplePos x="0" y="0"/>
                  <wp:positionH relativeFrom="column">
                    <wp:posOffset>5170805</wp:posOffset>
                  </wp:positionH>
                  <wp:positionV relativeFrom="paragraph">
                    <wp:posOffset>189055</wp:posOffset>
                  </wp:positionV>
                  <wp:extent cx="952500" cy="1095375"/>
                  <wp:effectExtent l="0" t="0" r="0" b="9525"/>
                  <wp:wrapNone/>
                  <wp:docPr id="11" name="Imagen 11" descr="boybud_115h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bud_115h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578">
              <w:rPr>
                <w:rFonts w:ascii="Century Gothic" w:hAnsi="Century Gothic" w:cs="Arial"/>
                <w:sz w:val="28"/>
                <w:szCs w:val="28"/>
              </w:rPr>
              <w:t>Luís  lee a su papá 5 páginas el lunes y 4 el martes. ¿Cuántas páginas lee en total Luís?</w:t>
            </w:r>
          </w:p>
          <w:p w:rsid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1578" w:rsidTr="00951DEA">
        <w:trPr>
          <w:trHeight w:val="2415"/>
        </w:trPr>
        <w:tc>
          <w:tcPr>
            <w:tcW w:w="10940" w:type="dxa"/>
          </w:tcPr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7F19E391" wp14:editId="1F3C4056">
                  <wp:simplePos x="0" y="0"/>
                  <wp:positionH relativeFrom="column">
                    <wp:posOffset>4981903</wp:posOffset>
                  </wp:positionH>
                  <wp:positionV relativeFrom="paragraph">
                    <wp:posOffset>77645</wp:posOffset>
                  </wp:positionV>
                  <wp:extent cx="1386638" cy="1261242"/>
                  <wp:effectExtent l="0" t="0" r="4445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480" cy="126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sz w:val="28"/>
                <w:szCs w:val="28"/>
              </w:rPr>
              <w:t>Ana tiene en su alcancía 5 monedas de $10 y 8 de $1.</w:t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sz w:val="28"/>
                <w:szCs w:val="28"/>
              </w:rPr>
              <w:t>¿Cuánto dinero tiene en total Ana en su alcancía?</w:t>
            </w: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1578" w:rsidTr="00951DEA">
        <w:tc>
          <w:tcPr>
            <w:tcW w:w="10940" w:type="dxa"/>
          </w:tcPr>
          <w:p w:rsidR="009B1578" w:rsidRPr="009B1578" w:rsidRDefault="00951DEA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23BBDD5F" wp14:editId="792856A8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125730</wp:posOffset>
                  </wp:positionV>
                  <wp:extent cx="819785" cy="1095375"/>
                  <wp:effectExtent l="0" t="0" r="0" b="9525"/>
                  <wp:wrapNone/>
                  <wp:docPr id="9" name="Imagen 9" descr="s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2D9AAD0A" wp14:editId="21ED32A0">
                  <wp:simplePos x="0" y="0"/>
                  <wp:positionH relativeFrom="column">
                    <wp:posOffset>4886917</wp:posOffset>
                  </wp:positionH>
                  <wp:positionV relativeFrom="paragraph">
                    <wp:posOffset>78740</wp:posOffset>
                  </wp:positionV>
                  <wp:extent cx="863600" cy="1134745"/>
                  <wp:effectExtent l="0" t="0" r="0" b="8255"/>
                  <wp:wrapNone/>
                  <wp:docPr id="8" name="Imagen 8" descr="uh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h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DEA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sz w:val="28"/>
                <w:szCs w:val="28"/>
              </w:rPr>
              <w:t>Nina ha realizado 8 saltos con el cordel, Susana ha</w:t>
            </w:r>
          </w:p>
          <w:p w:rsidR="00951DEA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proofErr w:type="gramStart"/>
            <w:r w:rsidRPr="009B1578">
              <w:rPr>
                <w:rFonts w:ascii="Century Gothic" w:hAnsi="Century Gothic" w:cs="Arial"/>
                <w:sz w:val="28"/>
                <w:szCs w:val="28"/>
              </w:rPr>
              <w:t>realizado</w:t>
            </w:r>
            <w:proofErr w:type="gramEnd"/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6 saltos. ¿Cuántos saltos más que Susana</w:t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proofErr w:type="gramStart"/>
            <w:r w:rsidRPr="009B1578">
              <w:rPr>
                <w:rFonts w:ascii="Century Gothic" w:hAnsi="Century Gothic" w:cs="Arial"/>
                <w:sz w:val="28"/>
                <w:szCs w:val="28"/>
              </w:rPr>
              <w:t>ha</w:t>
            </w:r>
            <w:proofErr w:type="gramEnd"/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realizado Nina? </w:t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Default="009B1578" w:rsidP="009B1578">
            <w:pPr>
              <w:tabs>
                <w:tab w:val="left" w:pos="5190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 w:cs="Arial"/>
                <w:sz w:val="28"/>
                <w:szCs w:val="28"/>
              </w:rPr>
              <w:tab/>
            </w:r>
          </w:p>
          <w:p w:rsidR="00951DEA" w:rsidRDefault="00951DEA" w:rsidP="009B1578">
            <w:pPr>
              <w:tabs>
                <w:tab w:val="left" w:pos="5190"/>
              </w:tabs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Pr="009B1578" w:rsidRDefault="009B1578" w:rsidP="009B1578">
            <w:pPr>
              <w:tabs>
                <w:tab w:val="left" w:pos="5190"/>
              </w:tabs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6C27954B" wp14:editId="45974B44">
                  <wp:simplePos x="0" y="0"/>
                  <wp:positionH relativeFrom="column">
                    <wp:posOffset>4979670</wp:posOffset>
                  </wp:positionH>
                  <wp:positionV relativeFrom="paragraph">
                    <wp:posOffset>450850</wp:posOffset>
                  </wp:positionV>
                  <wp:extent cx="1334135" cy="1012825"/>
                  <wp:effectExtent l="0" t="0" r="0" b="0"/>
                  <wp:wrapSquare wrapText="bothSides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1012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578">
              <w:rPr>
                <w:rFonts w:ascii="Century Gothic" w:hAnsi="Century Gothic" w:cs="Arial"/>
                <w:sz w:val="28"/>
                <w:szCs w:val="28"/>
              </w:rPr>
              <w:t>José y su hermana están armando un rompecabezas de 18 piezas, si ya han colocado 6 piezas. ¿Cuántas piezas le faltan por colocar para armar el rompecabezas</w:t>
            </w:r>
            <w:r w:rsidR="00951DEA">
              <w:rPr>
                <w:rFonts w:ascii="Century Gothic" w:hAnsi="Century Gothic" w:cs="Arial"/>
                <w:sz w:val="28"/>
                <w:szCs w:val="28"/>
              </w:rPr>
              <w:t>?</w:t>
            </w:r>
            <w:bookmarkStart w:id="0" w:name="_GoBack"/>
            <w:bookmarkEnd w:id="0"/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1578" w:rsidTr="00951DEA">
        <w:tc>
          <w:tcPr>
            <w:tcW w:w="10940" w:type="dxa"/>
          </w:tcPr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56C39C50" wp14:editId="2950897F">
                  <wp:simplePos x="0" y="0"/>
                  <wp:positionH relativeFrom="column">
                    <wp:posOffset>5412259</wp:posOffset>
                  </wp:positionH>
                  <wp:positionV relativeFrom="paragraph">
                    <wp:posOffset>121405</wp:posOffset>
                  </wp:positionV>
                  <wp:extent cx="1259617" cy="1371600"/>
                  <wp:effectExtent l="0" t="0" r="0" b="0"/>
                  <wp:wrapNone/>
                  <wp:docPr id="6" name="Imagen 6" descr="j0187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187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17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1578" w:rsidRDefault="00951DEA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El tío </w:t>
            </w:r>
            <w:r w:rsidR="009B1578" w:rsidRPr="009B1578">
              <w:rPr>
                <w:rFonts w:ascii="Century Gothic" w:hAnsi="Century Gothic" w:cs="Arial"/>
                <w:sz w:val="28"/>
                <w:szCs w:val="28"/>
              </w:rPr>
              <w:t xml:space="preserve"> de Carlos tiene 24 años y él tiene 7 años. ¿Cuál es la </w:t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proofErr w:type="gramStart"/>
            <w:r w:rsidRPr="009B1578">
              <w:rPr>
                <w:rFonts w:ascii="Century Gothic" w:hAnsi="Century Gothic" w:cs="Arial"/>
                <w:sz w:val="28"/>
                <w:szCs w:val="28"/>
              </w:rPr>
              <w:t>diferencia</w:t>
            </w:r>
            <w:proofErr w:type="gramEnd"/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de edad que hay entre los dos?</w:t>
            </w: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1578" w:rsidTr="00951DEA">
        <w:tc>
          <w:tcPr>
            <w:tcW w:w="10940" w:type="dxa"/>
          </w:tcPr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1BFA87DD" wp14:editId="753AED78">
                  <wp:simplePos x="0" y="0"/>
                  <wp:positionH relativeFrom="column">
                    <wp:posOffset>4979773</wp:posOffset>
                  </wp:positionH>
                  <wp:positionV relativeFrom="paragraph">
                    <wp:posOffset>216484</wp:posOffset>
                  </wp:positionV>
                  <wp:extent cx="1519881" cy="1214427"/>
                  <wp:effectExtent l="0" t="0" r="4445" b="5080"/>
                  <wp:wrapNone/>
                  <wp:docPr id="5" name="Imagen 5" descr="mom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m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497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Paola se ha comido 8 bombones y Raúl se ha comido 16 bombones ¿Cuántos bombones más se ha comido Raúl? </w:t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1578" w:rsidTr="00951DEA">
        <w:tc>
          <w:tcPr>
            <w:tcW w:w="10940" w:type="dxa"/>
          </w:tcPr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B0FF95B" wp14:editId="1EDDF1D3">
                  <wp:simplePos x="0" y="0"/>
                  <wp:positionH relativeFrom="column">
                    <wp:posOffset>4650828</wp:posOffset>
                  </wp:positionH>
                  <wp:positionV relativeFrom="paragraph">
                    <wp:posOffset>415093</wp:posOffset>
                  </wp:positionV>
                  <wp:extent cx="1260389" cy="1135117"/>
                  <wp:effectExtent l="0" t="0" r="0" b="8255"/>
                  <wp:wrapNone/>
                  <wp:docPr id="4" name="Imagen 4" descr="cart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t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845" cy="113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El cartero debe repartir 20 cartas, si ya </w:t>
            </w:r>
            <w:proofErr w:type="spellStart"/>
            <w:r w:rsidRPr="009B1578">
              <w:rPr>
                <w:rFonts w:ascii="Century Gothic" w:hAnsi="Century Gothic" w:cs="Arial"/>
                <w:sz w:val="28"/>
                <w:szCs w:val="28"/>
              </w:rPr>
              <w:t>a</w:t>
            </w:r>
            <w:proofErr w:type="spellEnd"/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repartido 13 de ellas. ¿Cuántas cartas le faltan por repartir?</w:t>
            </w: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1578" w:rsidTr="00951DEA">
        <w:tc>
          <w:tcPr>
            <w:tcW w:w="10940" w:type="dxa"/>
          </w:tcPr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Pr="009B1578" w:rsidRDefault="009B1578" w:rsidP="009B1578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9B1578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5F2564A9" wp14:editId="38938D99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230724</wp:posOffset>
                  </wp:positionV>
                  <wp:extent cx="1292772" cy="1150883"/>
                  <wp:effectExtent l="0" t="0" r="3175" b="0"/>
                  <wp:wrapNone/>
                  <wp:docPr id="2" name="Imagen 2" descr="maedchenblu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edchenblu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697" cy="1157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Si Carolina tiene en su jardín 12 flores y ella </w:t>
            </w:r>
            <w:proofErr w:type="spellStart"/>
            <w:proofErr w:type="gramStart"/>
            <w:r w:rsidRPr="009B1578">
              <w:rPr>
                <w:rFonts w:ascii="Century Gothic" w:hAnsi="Century Gothic" w:cs="Arial"/>
                <w:sz w:val="28"/>
                <w:szCs w:val="28"/>
              </w:rPr>
              <w:t>a</w:t>
            </w:r>
            <w:proofErr w:type="spellEnd"/>
            <w:proofErr w:type="gramEnd"/>
            <w:r w:rsidRPr="009B1578">
              <w:rPr>
                <w:rFonts w:ascii="Century Gothic" w:hAnsi="Century Gothic" w:cs="Arial"/>
                <w:sz w:val="28"/>
                <w:szCs w:val="28"/>
              </w:rPr>
              <w:t xml:space="preserve"> cortado 6 flores. ¿Cuántas flores le quedan por cortar?</w:t>
            </w:r>
          </w:p>
          <w:p w:rsidR="009B1578" w:rsidRPr="009B1578" w:rsidRDefault="009B1578" w:rsidP="009B1578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9B1578" w:rsidRPr="009B1578" w:rsidRDefault="009B1578" w:rsidP="009B1578">
            <w:pPr>
              <w:rPr>
                <w:rFonts w:ascii="Century Gothic" w:hAnsi="Century Gothic"/>
                <w:sz w:val="28"/>
                <w:szCs w:val="28"/>
                <w:lang w:val="es-ES_tradnl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9B1578" w:rsidRDefault="009B1578" w:rsidP="005B14B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9B1578" w:rsidRDefault="009B1578" w:rsidP="00951DEA">
      <w:pPr>
        <w:rPr>
          <w:rFonts w:ascii="Century Gothic" w:hAnsi="Century Gothic" w:cs="Arial"/>
          <w:sz w:val="24"/>
          <w:szCs w:val="24"/>
        </w:rPr>
      </w:pPr>
    </w:p>
    <w:sectPr w:rsidR="009B1578" w:rsidSect="009B15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5E" w:rsidRDefault="00D9645E" w:rsidP="00A77AF0">
      <w:pPr>
        <w:spacing w:after="0" w:line="240" w:lineRule="auto"/>
      </w:pPr>
      <w:r>
        <w:separator/>
      </w:r>
    </w:p>
  </w:endnote>
  <w:endnote w:type="continuationSeparator" w:id="0">
    <w:p w:rsidR="00D9645E" w:rsidRDefault="00D9645E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5E" w:rsidRDefault="00D9645E" w:rsidP="00A77AF0">
      <w:pPr>
        <w:spacing w:after="0" w:line="240" w:lineRule="auto"/>
      </w:pPr>
      <w:r>
        <w:separator/>
      </w:r>
    </w:p>
  </w:footnote>
  <w:footnote w:type="continuationSeparator" w:id="0">
    <w:p w:rsidR="00D9645E" w:rsidRDefault="00D9645E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27113"/>
    <w:rsid w:val="0005238E"/>
    <w:rsid w:val="0005676B"/>
    <w:rsid w:val="000A7D9C"/>
    <w:rsid w:val="000D2EE5"/>
    <w:rsid w:val="0020196A"/>
    <w:rsid w:val="00224258"/>
    <w:rsid w:val="002A20EB"/>
    <w:rsid w:val="002A78CA"/>
    <w:rsid w:val="00433C6A"/>
    <w:rsid w:val="00472FF2"/>
    <w:rsid w:val="0048071A"/>
    <w:rsid w:val="004A6EFA"/>
    <w:rsid w:val="00571555"/>
    <w:rsid w:val="005B14B3"/>
    <w:rsid w:val="005D6171"/>
    <w:rsid w:val="005E07BA"/>
    <w:rsid w:val="00634E2D"/>
    <w:rsid w:val="00684738"/>
    <w:rsid w:val="00800A87"/>
    <w:rsid w:val="00842232"/>
    <w:rsid w:val="00881EF2"/>
    <w:rsid w:val="008A2790"/>
    <w:rsid w:val="008D2DF2"/>
    <w:rsid w:val="00932990"/>
    <w:rsid w:val="00951DEA"/>
    <w:rsid w:val="009B1578"/>
    <w:rsid w:val="00A12653"/>
    <w:rsid w:val="00A77AF0"/>
    <w:rsid w:val="00AA71A2"/>
    <w:rsid w:val="00AB3F39"/>
    <w:rsid w:val="00B00C51"/>
    <w:rsid w:val="00B6792A"/>
    <w:rsid w:val="00B94B41"/>
    <w:rsid w:val="00C1371D"/>
    <w:rsid w:val="00CB75BB"/>
    <w:rsid w:val="00D6788C"/>
    <w:rsid w:val="00D75367"/>
    <w:rsid w:val="00D9645E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B15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B15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3</cp:revision>
  <cp:lastPrinted>2020-06-01T20:48:00Z</cp:lastPrinted>
  <dcterms:created xsi:type="dcterms:W3CDTF">2020-06-15T03:31:00Z</dcterms:created>
  <dcterms:modified xsi:type="dcterms:W3CDTF">2020-06-15T17:13:00Z</dcterms:modified>
</cp:coreProperties>
</file>