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330" w:rsidRDefault="00D66330" w:rsidP="00D66330">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59264" behindDoc="1" locked="0" layoutInCell="1" allowOverlap="1" wp14:anchorId="7DB7C814" wp14:editId="0E838FA5">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330" w:rsidRPr="00321CB8" w:rsidRDefault="00D66330" w:rsidP="00D66330">
      <w:pPr>
        <w:tabs>
          <w:tab w:val="center" w:pos="709"/>
          <w:tab w:val="left" w:pos="735"/>
          <w:tab w:val="center" w:pos="5128"/>
        </w:tabs>
        <w:jc w:val="center"/>
        <w:rPr>
          <w:rFonts w:ascii="Century Gothic" w:hAnsi="Century Gothic"/>
          <w:b/>
          <w:sz w:val="22"/>
          <w:szCs w:val="22"/>
          <w:lang w:eastAsia="es-ES"/>
        </w:rPr>
      </w:pPr>
    </w:p>
    <w:p w:rsidR="00705D72" w:rsidRDefault="00705D72" w:rsidP="00D66330">
      <w:pPr>
        <w:pBdr>
          <w:bottom w:val="single" w:sz="12" w:space="1" w:color="auto"/>
        </w:pBdr>
        <w:jc w:val="center"/>
        <w:rPr>
          <w:rFonts w:ascii="Bookman Old Style" w:hAnsi="Bookman Old Style"/>
          <w:sz w:val="16"/>
          <w:szCs w:val="16"/>
          <w:lang w:val="es-ES_tradnl"/>
        </w:rPr>
      </w:pPr>
    </w:p>
    <w:p w:rsidR="00D66330" w:rsidRPr="00E201CA" w:rsidRDefault="00D66330" w:rsidP="00D6633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rsidR="009611F3" w:rsidRDefault="00212115" w:rsidP="009611F3">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Profesores</w:t>
      </w:r>
      <w:r w:rsidR="00D66330" w:rsidRPr="00E201CA">
        <w:rPr>
          <w:rFonts w:ascii="Bookman Old Style" w:hAnsi="Bookman Old Style"/>
          <w:sz w:val="16"/>
          <w:szCs w:val="16"/>
          <w:lang w:val="es-ES_tradnl"/>
        </w:rPr>
        <w:t xml:space="preserve">: </w:t>
      </w:r>
      <w:r w:rsidR="009611F3" w:rsidRPr="00E201CA">
        <w:rPr>
          <w:rFonts w:ascii="Bookman Old Style" w:hAnsi="Bookman Old Style"/>
          <w:sz w:val="16"/>
          <w:szCs w:val="16"/>
          <w:lang w:val="es-ES_tradnl"/>
        </w:rPr>
        <w:t>Alejandra Moreno R.</w:t>
      </w:r>
      <w:r w:rsidR="009611F3">
        <w:rPr>
          <w:rFonts w:ascii="Bookman Old Style" w:hAnsi="Bookman Old Style"/>
          <w:sz w:val="16"/>
          <w:szCs w:val="16"/>
          <w:lang w:val="es-ES_tradnl"/>
        </w:rPr>
        <w:t xml:space="preserve"> y Francisca Lizama</w:t>
      </w:r>
    </w:p>
    <w:p w:rsidR="009611F3" w:rsidRDefault="009611F3" w:rsidP="009611F3">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Ed. Diferencial Angélica Morgado</w:t>
      </w:r>
    </w:p>
    <w:p w:rsidR="00B06EAA" w:rsidRPr="00157B00" w:rsidRDefault="00B06EAA" w:rsidP="00B06EAA">
      <w:pPr>
        <w:jc w:val="center"/>
        <w:rPr>
          <w:rFonts w:ascii="Century Gothic" w:hAnsi="Century Gothic"/>
          <w:b/>
          <w:sz w:val="22"/>
          <w:szCs w:val="22"/>
        </w:rPr>
      </w:pPr>
      <w:r w:rsidRPr="00157B00">
        <w:rPr>
          <w:rFonts w:ascii="Century Gothic" w:hAnsi="Century Gothic"/>
          <w:b/>
          <w:sz w:val="22"/>
          <w:szCs w:val="22"/>
        </w:rPr>
        <w:t xml:space="preserve">Guía Articulada </w:t>
      </w:r>
    </w:p>
    <w:p w:rsidR="00B06EAA" w:rsidRPr="00157B00" w:rsidRDefault="00B06EAA" w:rsidP="00B06EAA">
      <w:pPr>
        <w:jc w:val="center"/>
        <w:rPr>
          <w:rFonts w:ascii="Century Gothic" w:hAnsi="Century Gothic"/>
          <w:b/>
          <w:sz w:val="22"/>
          <w:szCs w:val="22"/>
        </w:rPr>
      </w:pPr>
      <w:r w:rsidRPr="00157B00">
        <w:rPr>
          <w:rFonts w:ascii="Century Gothic" w:hAnsi="Century Gothic"/>
          <w:b/>
          <w:sz w:val="22"/>
          <w:szCs w:val="22"/>
        </w:rPr>
        <w:t xml:space="preserve">Lenguaje y Comunicación y Artes Visuales </w:t>
      </w:r>
    </w:p>
    <w:p w:rsidR="00B06EAA" w:rsidRPr="00157B00" w:rsidRDefault="009611F3" w:rsidP="00B06EAA">
      <w:pPr>
        <w:jc w:val="center"/>
        <w:rPr>
          <w:rFonts w:ascii="Century Gothic" w:hAnsi="Century Gothic"/>
          <w:b/>
          <w:sz w:val="22"/>
          <w:szCs w:val="22"/>
        </w:rPr>
      </w:pPr>
      <w:r w:rsidRPr="00157B00">
        <w:rPr>
          <w:rFonts w:ascii="Century Gothic" w:hAnsi="Century Gothic"/>
          <w:b/>
          <w:sz w:val="22"/>
          <w:szCs w:val="22"/>
        </w:rPr>
        <w:t>Quinto B</w:t>
      </w:r>
      <w:r w:rsidR="00B06EAA" w:rsidRPr="00157B00">
        <w:rPr>
          <w:rFonts w:ascii="Century Gothic" w:hAnsi="Century Gothic"/>
          <w:b/>
          <w:sz w:val="22"/>
          <w:szCs w:val="22"/>
        </w:rPr>
        <w:t xml:space="preserve">ásico </w:t>
      </w:r>
    </w:p>
    <w:p w:rsidR="00B06EAA" w:rsidRPr="00157B00" w:rsidRDefault="00011233" w:rsidP="00B06EAA">
      <w:pPr>
        <w:jc w:val="center"/>
        <w:rPr>
          <w:rFonts w:ascii="Century Gothic" w:hAnsi="Century Gothic"/>
          <w:b/>
          <w:sz w:val="22"/>
          <w:szCs w:val="22"/>
        </w:rPr>
      </w:pPr>
      <w:r>
        <w:rPr>
          <w:rFonts w:ascii="Century Gothic" w:hAnsi="Century Gothic"/>
          <w:b/>
          <w:sz w:val="22"/>
          <w:szCs w:val="22"/>
        </w:rPr>
        <w:t>Semana 20</w:t>
      </w:r>
    </w:p>
    <w:p w:rsidR="00A90981" w:rsidRPr="00157B00" w:rsidRDefault="006A7370" w:rsidP="00482006">
      <w:pPr>
        <w:rPr>
          <w:rFonts w:ascii="Century Gothic" w:hAnsi="Century Gothic"/>
          <w:sz w:val="22"/>
          <w:szCs w:val="22"/>
        </w:rPr>
      </w:pPr>
      <w:r w:rsidRPr="00157B00">
        <w:rPr>
          <w:rFonts w:ascii="Century Gothic" w:hAnsi="Century Gothic"/>
          <w:b/>
          <w:sz w:val="22"/>
          <w:szCs w:val="22"/>
        </w:rPr>
        <w:t>Objetivos:</w:t>
      </w:r>
    </w:p>
    <w:p w:rsidR="00C521DD" w:rsidRPr="000662C0" w:rsidRDefault="000662C0" w:rsidP="000662C0">
      <w:pPr>
        <w:numPr>
          <w:ilvl w:val="0"/>
          <w:numId w:val="31"/>
        </w:numPr>
        <w:shd w:val="clear" w:color="auto" w:fill="FFFFFF"/>
        <w:jc w:val="both"/>
        <w:rPr>
          <w:rFonts w:ascii="Century Gothic" w:hAnsi="Century Gothic"/>
          <w:sz w:val="22"/>
          <w:szCs w:val="22"/>
        </w:rPr>
      </w:pPr>
      <w:r>
        <w:rPr>
          <w:rFonts w:ascii="Century Gothic" w:hAnsi="Century Gothic"/>
          <w:color w:val="000000"/>
          <w:sz w:val="21"/>
          <w:szCs w:val="21"/>
          <w:lang w:val="es-CL" w:eastAsia="es-CL"/>
        </w:rPr>
        <w:t>Repasar objetivos trabajados durante el proceso.</w:t>
      </w:r>
    </w:p>
    <w:p w:rsidR="000662C0" w:rsidRDefault="000662C0" w:rsidP="000662C0">
      <w:pPr>
        <w:shd w:val="clear" w:color="auto" w:fill="FFFFFF"/>
        <w:ind w:left="720"/>
        <w:jc w:val="both"/>
        <w:rPr>
          <w:rFonts w:ascii="Century Gothic" w:hAnsi="Century Gothic"/>
          <w:sz w:val="22"/>
          <w:szCs w:val="22"/>
        </w:rPr>
      </w:pPr>
    </w:p>
    <w:p w:rsidR="00136E9E" w:rsidRDefault="00011233" w:rsidP="00136E9E">
      <w:pPr>
        <w:pStyle w:val="Prrafodelista"/>
        <w:jc w:val="center"/>
        <w:rPr>
          <w:rFonts w:ascii="Century Gothic" w:hAnsi="Century Gothic"/>
          <w:b/>
          <w:color w:val="FF0066"/>
          <w:sz w:val="22"/>
          <w:szCs w:val="22"/>
        </w:rPr>
      </w:pPr>
      <w:r>
        <w:rPr>
          <w:rFonts w:ascii="Century Gothic" w:hAnsi="Century Gothic"/>
          <w:b/>
          <w:color w:val="FF0066"/>
          <w:sz w:val="22"/>
          <w:szCs w:val="22"/>
        </w:rPr>
        <w:t>Esta</w:t>
      </w:r>
      <w:r w:rsidR="000662C0">
        <w:rPr>
          <w:rFonts w:ascii="Century Gothic" w:hAnsi="Century Gothic"/>
          <w:b/>
          <w:color w:val="FF0066"/>
          <w:sz w:val="22"/>
          <w:szCs w:val="22"/>
        </w:rPr>
        <w:t xml:space="preserve"> semana r</w:t>
      </w:r>
      <w:r>
        <w:rPr>
          <w:rFonts w:ascii="Century Gothic" w:hAnsi="Century Gothic"/>
          <w:b/>
          <w:color w:val="FF0066"/>
          <w:sz w:val="22"/>
          <w:szCs w:val="22"/>
        </w:rPr>
        <w:t xml:space="preserve">ealizaremos un repaso de objetivos trabajados </w:t>
      </w:r>
      <w:r w:rsidR="00A54C4A">
        <w:rPr>
          <w:rFonts w:ascii="Century Gothic" w:hAnsi="Century Gothic"/>
          <w:b/>
          <w:color w:val="FF0066"/>
          <w:sz w:val="22"/>
          <w:szCs w:val="22"/>
        </w:rPr>
        <w:t>e</w:t>
      </w:r>
      <w:r>
        <w:rPr>
          <w:rFonts w:ascii="Century Gothic" w:hAnsi="Century Gothic"/>
          <w:b/>
          <w:color w:val="FF0066"/>
          <w:sz w:val="22"/>
          <w:szCs w:val="22"/>
        </w:rPr>
        <w:t xml:space="preserve">n la </w:t>
      </w:r>
      <w:r w:rsidR="000662C0">
        <w:rPr>
          <w:rFonts w:ascii="Century Gothic" w:hAnsi="Century Gothic"/>
          <w:b/>
          <w:color w:val="FF0066"/>
          <w:sz w:val="22"/>
          <w:szCs w:val="22"/>
        </w:rPr>
        <w:t>a</w:t>
      </w:r>
      <w:r>
        <w:rPr>
          <w:rFonts w:ascii="Century Gothic" w:hAnsi="Century Gothic"/>
          <w:b/>
          <w:color w:val="FF0066"/>
          <w:sz w:val="22"/>
          <w:szCs w:val="22"/>
        </w:rPr>
        <w:t>signatura</w:t>
      </w:r>
      <w:r w:rsidR="00A54C4A">
        <w:rPr>
          <w:rFonts w:ascii="Century Gothic" w:hAnsi="Century Gothic"/>
          <w:b/>
          <w:color w:val="FF0066"/>
          <w:sz w:val="22"/>
          <w:szCs w:val="22"/>
        </w:rPr>
        <w:t>.</w:t>
      </w:r>
    </w:p>
    <w:p w:rsidR="00482006" w:rsidRPr="00136E9E" w:rsidRDefault="00482006" w:rsidP="00136E9E">
      <w:pPr>
        <w:pStyle w:val="Prrafodelista"/>
        <w:jc w:val="center"/>
        <w:rPr>
          <w:rFonts w:ascii="Century Gothic" w:hAnsi="Century Gothic"/>
          <w:b/>
          <w:color w:val="FF0066"/>
          <w:sz w:val="22"/>
          <w:szCs w:val="22"/>
        </w:rPr>
      </w:pPr>
    </w:p>
    <w:p w:rsidR="00011233" w:rsidRPr="00011233" w:rsidRDefault="00011233" w:rsidP="00011233">
      <w:pPr>
        <w:jc w:val="both"/>
        <w:rPr>
          <w:rFonts w:ascii="Century Gothic" w:hAnsi="Century Gothic" w:cs="Arial"/>
          <w:b/>
          <w:sz w:val="22"/>
          <w:szCs w:val="22"/>
          <w:lang w:eastAsia="es-ES"/>
        </w:rPr>
      </w:pPr>
      <w:r w:rsidRPr="00011233">
        <w:rPr>
          <w:rFonts w:ascii="Century Gothic" w:hAnsi="Century Gothic" w:cs="Arial"/>
          <w:b/>
          <w:sz w:val="22"/>
          <w:szCs w:val="22"/>
          <w:lang w:eastAsia="es-ES"/>
        </w:rPr>
        <w:t>Lee con mucha atención los siguientes textos y  luego realiza las actividades que están a continuación.</w:t>
      </w:r>
    </w:p>
    <w:p w:rsidR="00011233" w:rsidRPr="00011233" w:rsidRDefault="00011233" w:rsidP="00011233">
      <w:pPr>
        <w:rPr>
          <w:rFonts w:ascii="Century Gothic" w:hAnsi="Century Gothic"/>
          <w:lang w:val="es-CL" w:eastAsia="es-CL"/>
        </w:rPr>
      </w:pPr>
    </w:p>
    <w:p w:rsidR="00011233" w:rsidRPr="00011233" w:rsidRDefault="00011233" w:rsidP="00011233">
      <w:pPr>
        <w:jc w:val="center"/>
        <w:rPr>
          <w:rFonts w:ascii="Century Gothic" w:eastAsia="Calibri" w:hAnsi="Century Gothic" w:cs="Arial"/>
          <w:b/>
          <w:sz w:val="22"/>
          <w:szCs w:val="22"/>
          <w:lang w:val="es-CL" w:eastAsia="en-US"/>
        </w:rPr>
      </w:pPr>
      <w:r w:rsidRPr="00011233">
        <w:rPr>
          <w:rFonts w:ascii="Century Gothic" w:eastAsia="Calibri" w:hAnsi="Century Gothic" w:cs="Arial"/>
          <w:b/>
          <w:sz w:val="22"/>
          <w:szCs w:val="22"/>
          <w:lang w:val="es-CL" w:eastAsia="en-US"/>
        </w:rPr>
        <w:t>PINGÜINOS</w:t>
      </w:r>
    </w:p>
    <w:p w:rsidR="00011233" w:rsidRPr="00011233" w:rsidRDefault="00011233" w:rsidP="00011233">
      <w:pPr>
        <w:jc w:val="both"/>
        <w:rPr>
          <w:rFonts w:ascii="Century Gothic" w:eastAsia="Calibri" w:hAnsi="Century Gothic" w:cs="Arial"/>
          <w:sz w:val="22"/>
          <w:szCs w:val="22"/>
          <w:lang w:val="es-CL" w:eastAsia="en-US"/>
        </w:rPr>
      </w:pPr>
    </w:p>
    <w:p w:rsidR="00011233" w:rsidRPr="00011233" w:rsidRDefault="00011233" w:rsidP="00011233">
      <w:pPr>
        <w:numPr>
          <w:ilvl w:val="0"/>
          <w:numId w:val="33"/>
        </w:numPr>
        <w:spacing w:after="200"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Hace cuatro siglos existió en el Ártico un ave que no volaba llamada pingüino, también conocida como el gran </w:t>
      </w:r>
      <w:proofErr w:type="spellStart"/>
      <w:r w:rsidRPr="00011233">
        <w:rPr>
          <w:rFonts w:ascii="Century Gothic" w:eastAsia="Calibri" w:hAnsi="Century Gothic" w:cs="Arial"/>
          <w:sz w:val="22"/>
          <w:szCs w:val="22"/>
          <w:lang w:val="es-CL" w:eastAsia="en-US"/>
        </w:rPr>
        <w:t>auk</w:t>
      </w:r>
      <w:proofErr w:type="spellEnd"/>
      <w:r w:rsidRPr="00011233">
        <w:rPr>
          <w:rFonts w:ascii="Century Gothic" w:eastAsia="Calibri" w:hAnsi="Century Gothic" w:cs="Arial"/>
          <w:sz w:val="22"/>
          <w:szCs w:val="22"/>
          <w:lang w:val="es-CL" w:eastAsia="en-US"/>
        </w:rPr>
        <w:t>, pero se extinguió. Probablemente la razón fue la presencia de depredadores: los pingüinos salen a tierra a poner sus huevos, y fuera del agua están indefensos, pues sus cortas patas no les sirven para correr deprisa. La Antártica y sus islas circundantes están libres de depredadores terrestres mientras que el Ártico está poblado por osos, lobos, ratas, zorros y otros mamíferos. Por otra parte, los exploradores les daban caza cuando se quedaban sin víveres, aunque su carne, desde el punto de vista gastronómico, no era muy apetecible.</w:t>
      </w:r>
    </w:p>
    <w:p w:rsidR="00011233" w:rsidRPr="00011233" w:rsidRDefault="00011233" w:rsidP="00011233">
      <w:pPr>
        <w:numPr>
          <w:ilvl w:val="0"/>
          <w:numId w:val="33"/>
        </w:numPr>
        <w:spacing w:after="200"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Existen 17 especies de pingüinos y los fósiles indican que hace 45 millones de años hubo el doble, incluyendo a una gigante casi tan alta como una persona. Algunas de las especies más conocidas son: el Emperador, el Rey, el Real, el </w:t>
      </w:r>
      <w:proofErr w:type="spellStart"/>
      <w:r w:rsidRPr="00011233">
        <w:rPr>
          <w:rFonts w:ascii="Century Gothic" w:eastAsia="Calibri" w:hAnsi="Century Gothic" w:cs="Arial"/>
          <w:sz w:val="22"/>
          <w:szCs w:val="22"/>
          <w:lang w:val="es-CL" w:eastAsia="en-US"/>
        </w:rPr>
        <w:t>Adelia</w:t>
      </w:r>
      <w:proofErr w:type="spellEnd"/>
      <w:r w:rsidRPr="00011233">
        <w:rPr>
          <w:rFonts w:ascii="Century Gothic" w:eastAsia="Calibri" w:hAnsi="Century Gothic" w:cs="Arial"/>
          <w:sz w:val="22"/>
          <w:szCs w:val="22"/>
          <w:lang w:val="es-CL" w:eastAsia="en-US"/>
        </w:rPr>
        <w:t xml:space="preserve">, el Azul, el Crestado, el </w:t>
      </w:r>
      <w:proofErr w:type="spellStart"/>
      <w:r w:rsidRPr="00011233">
        <w:rPr>
          <w:rFonts w:ascii="Century Gothic" w:eastAsia="Calibri" w:hAnsi="Century Gothic" w:cs="Arial"/>
          <w:sz w:val="22"/>
          <w:szCs w:val="22"/>
          <w:lang w:val="es-CL" w:eastAsia="en-US"/>
        </w:rPr>
        <w:t>Saltarroca</w:t>
      </w:r>
      <w:proofErr w:type="spellEnd"/>
      <w:r w:rsidRPr="00011233">
        <w:rPr>
          <w:rFonts w:ascii="Century Gothic" w:eastAsia="Calibri" w:hAnsi="Century Gothic" w:cs="Arial"/>
          <w:sz w:val="22"/>
          <w:szCs w:val="22"/>
          <w:lang w:val="es-CL" w:eastAsia="en-US"/>
        </w:rPr>
        <w:t>, el Ojo amarillo o el Macarrones.</w:t>
      </w:r>
    </w:p>
    <w:p w:rsidR="00011233" w:rsidRPr="00011233" w:rsidRDefault="00011233" w:rsidP="00011233">
      <w:pPr>
        <w:numPr>
          <w:ilvl w:val="0"/>
          <w:numId w:val="33"/>
        </w:numPr>
        <w:spacing w:after="200"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Ponen huevos, tienen plumas, construyen sus nidos en tierra, respiran aire, tienen pico… Los pingüinos son aves que no vuelan, sino que nadan con sus aletas. Resistentes y atléticos algunos, como los Emperador y los </w:t>
      </w:r>
      <w:proofErr w:type="spellStart"/>
      <w:r w:rsidRPr="00011233">
        <w:rPr>
          <w:rFonts w:ascii="Century Gothic" w:eastAsia="Calibri" w:hAnsi="Century Gothic" w:cs="Arial"/>
          <w:sz w:val="22"/>
          <w:szCs w:val="22"/>
          <w:lang w:val="es-CL" w:eastAsia="en-US"/>
        </w:rPr>
        <w:t>Adelia</w:t>
      </w:r>
      <w:proofErr w:type="spellEnd"/>
      <w:r w:rsidRPr="00011233">
        <w:rPr>
          <w:rFonts w:ascii="Century Gothic" w:eastAsia="Calibri" w:hAnsi="Century Gothic" w:cs="Arial"/>
          <w:sz w:val="22"/>
          <w:szCs w:val="22"/>
          <w:lang w:val="es-CL" w:eastAsia="en-US"/>
        </w:rPr>
        <w:t xml:space="preserve">, caminan enormes extensiones para buscar comida. Sus oídos les permiten escuchar debajo del agua, y se reconocen por la voz entre miles de parejas. </w:t>
      </w:r>
    </w:p>
    <w:p w:rsidR="00011233" w:rsidRPr="00011233" w:rsidRDefault="00011233" w:rsidP="00011233">
      <w:pPr>
        <w:numPr>
          <w:ilvl w:val="0"/>
          <w:numId w:val="33"/>
        </w:numPr>
        <w:spacing w:after="200"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Cada especie de pingüino es capaz de zambullirse a una determinada profundidad. El Emperador bucea hasta 250 metros para buscar comida, pero su récord está en más de 500 metros, es decir, puede zambullirse a una profundidad similar a la altura de la torre CN Tower de Canadá.</w:t>
      </w:r>
    </w:p>
    <w:p w:rsidR="00011233" w:rsidRPr="00011233" w:rsidRDefault="00011233" w:rsidP="00011233">
      <w:pPr>
        <w:numPr>
          <w:ilvl w:val="0"/>
          <w:numId w:val="33"/>
        </w:numPr>
        <w:spacing w:after="200"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Tienen muchas estrategias para refrescarse, ya que bajo el sol del verano antártico, los pingüinos se asan. Entonces, erizan las plumas para aumentar el flujo del aire y extienden sus aletas a los lados. A veces, pasan tanto calor que las aletas se les ponen rosadas y se tienden con la barriga contra el hielo, como los perros. Los bebés se tumban patas arriba. Tirarse al agua es otra solución.</w:t>
      </w:r>
    </w:p>
    <w:p w:rsidR="00011233" w:rsidRPr="00011233" w:rsidRDefault="00011233" w:rsidP="00011233">
      <w:pPr>
        <w:numPr>
          <w:ilvl w:val="0"/>
          <w:numId w:val="33"/>
        </w:numPr>
        <w:spacing w:after="200"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lastRenderedPageBreak/>
        <w:t xml:space="preserve">Los únicos “pingüinos de hielo” son los Emperador y los </w:t>
      </w:r>
      <w:proofErr w:type="spellStart"/>
      <w:r w:rsidRPr="00011233">
        <w:rPr>
          <w:rFonts w:ascii="Century Gothic" w:eastAsia="Calibri" w:hAnsi="Century Gothic" w:cs="Arial"/>
          <w:sz w:val="22"/>
          <w:szCs w:val="22"/>
          <w:lang w:val="es-CL" w:eastAsia="en-US"/>
        </w:rPr>
        <w:t>Adelia</w:t>
      </w:r>
      <w:proofErr w:type="spellEnd"/>
      <w:r w:rsidRPr="00011233">
        <w:rPr>
          <w:rFonts w:ascii="Century Gothic" w:eastAsia="Calibri" w:hAnsi="Century Gothic" w:cs="Arial"/>
          <w:sz w:val="22"/>
          <w:szCs w:val="22"/>
          <w:lang w:val="es-CL" w:eastAsia="en-US"/>
        </w:rPr>
        <w:t>. Si estos pasan calor, imagínate los de las playas sudafricanas y argentinas. Excavan nidos bajo la arena para librarse del sol y sus plumas, dispuestas como tejas, son cortas y densas para impermeabilizarlos. Debajo tienen una capa de grasa de varios centímetros. Por eso es difícil ver a un pingüino temblar de frío.</w:t>
      </w:r>
    </w:p>
    <w:p w:rsidR="00011233" w:rsidRPr="00011233" w:rsidRDefault="00011233" w:rsidP="00011233">
      <w:pPr>
        <w:rPr>
          <w:rFonts w:ascii="Century Gothic" w:hAnsi="Century Gothic"/>
          <w:lang w:val="es-CL" w:eastAsia="es-CL"/>
        </w:rPr>
      </w:pPr>
    </w:p>
    <w:p w:rsidR="00011233" w:rsidRPr="00011233" w:rsidRDefault="00011233" w:rsidP="00011233">
      <w:pPr>
        <w:numPr>
          <w:ilvl w:val="0"/>
          <w:numId w:val="34"/>
        </w:numPr>
        <w:spacing w:line="276" w:lineRule="auto"/>
        <w:contextualSpacing/>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¿Dónde viven actualmente los pingüinos? </w:t>
      </w:r>
    </w:p>
    <w:p w:rsidR="00011233" w:rsidRPr="00011233" w:rsidRDefault="00011233" w:rsidP="00011233">
      <w:pPr>
        <w:numPr>
          <w:ilvl w:val="0"/>
          <w:numId w:val="35"/>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En Canadá.</w:t>
      </w:r>
    </w:p>
    <w:p w:rsidR="00011233" w:rsidRPr="00011233" w:rsidRDefault="00011233" w:rsidP="00011233">
      <w:pPr>
        <w:numPr>
          <w:ilvl w:val="0"/>
          <w:numId w:val="35"/>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En el Ártico.</w:t>
      </w:r>
    </w:p>
    <w:p w:rsidR="00011233" w:rsidRPr="00011233" w:rsidRDefault="00011233" w:rsidP="00011233">
      <w:pPr>
        <w:numPr>
          <w:ilvl w:val="0"/>
          <w:numId w:val="35"/>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En la Antártica.</w:t>
      </w:r>
    </w:p>
    <w:p w:rsidR="00011233" w:rsidRPr="00011233" w:rsidRDefault="00011233" w:rsidP="00011233">
      <w:pPr>
        <w:numPr>
          <w:ilvl w:val="0"/>
          <w:numId w:val="35"/>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En el Ártico y en la Antártica.</w:t>
      </w:r>
    </w:p>
    <w:p w:rsidR="00011233" w:rsidRPr="00011233" w:rsidRDefault="00011233" w:rsidP="00011233">
      <w:pPr>
        <w:spacing w:line="276" w:lineRule="auto"/>
        <w:rPr>
          <w:rFonts w:ascii="Century Gothic" w:eastAsia="Calibri" w:hAnsi="Century Gothic" w:cs="Arial"/>
          <w:sz w:val="22"/>
          <w:szCs w:val="22"/>
          <w:lang w:val="es-CL" w:eastAsia="en-US"/>
        </w:rPr>
      </w:pPr>
    </w:p>
    <w:p w:rsidR="00011233" w:rsidRPr="00011233" w:rsidRDefault="00011233" w:rsidP="00011233">
      <w:pPr>
        <w:numPr>
          <w:ilvl w:val="0"/>
          <w:numId w:val="34"/>
        </w:numPr>
        <w:spacing w:line="276" w:lineRule="auto"/>
        <w:contextualSpacing/>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Según el texto, ¿cuántas especies de pingüinos hubo hace 45 millones de años? </w:t>
      </w:r>
    </w:p>
    <w:p w:rsidR="00011233" w:rsidRPr="00011233" w:rsidRDefault="00011233" w:rsidP="00011233">
      <w:pPr>
        <w:numPr>
          <w:ilvl w:val="0"/>
          <w:numId w:val="36"/>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30</w:t>
      </w:r>
    </w:p>
    <w:p w:rsidR="00011233" w:rsidRPr="00011233" w:rsidRDefault="00011233" w:rsidP="00011233">
      <w:pPr>
        <w:numPr>
          <w:ilvl w:val="0"/>
          <w:numId w:val="36"/>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34</w:t>
      </w:r>
    </w:p>
    <w:p w:rsidR="00011233" w:rsidRPr="00011233" w:rsidRDefault="00011233" w:rsidP="00011233">
      <w:pPr>
        <w:numPr>
          <w:ilvl w:val="0"/>
          <w:numId w:val="36"/>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45</w:t>
      </w:r>
    </w:p>
    <w:p w:rsidR="00011233" w:rsidRPr="00011233" w:rsidRDefault="00011233" w:rsidP="00011233">
      <w:pPr>
        <w:numPr>
          <w:ilvl w:val="0"/>
          <w:numId w:val="36"/>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17</w:t>
      </w:r>
    </w:p>
    <w:p w:rsidR="00011233" w:rsidRPr="00011233" w:rsidRDefault="00011233" w:rsidP="00011233">
      <w:pPr>
        <w:spacing w:line="276" w:lineRule="auto"/>
        <w:rPr>
          <w:rFonts w:ascii="Century Gothic" w:eastAsia="Calibri" w:hAnsi="Century Gothic" w:cs="Arial"/>
          <w:sz w:val="22"/>
          <w:szCs w:val="22"/>
          <w:lang w:val="es-CL" w:eastAsia="en-US"/>
        </w:rPr>
      </w:pPr>
    </w:p>
    <w:p w:rsidR="00011233" w:rsidRPr="00011233" w:rsidRDefault="00011233" w:rsidP="00011233">
      <w:pPr>
        <w:numPr>
          <w:ilvl w:val="0"/>
          <w:numId w:val="34"/>
        </w:numPr>
        <w:spacing w:line="276" w:lineRule="auto"/>
        <w:contextualSpacing/>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¿En qué época del año los pingüinos erizan las plumas para aumentar el flujo del aire?</w:t>
      </w:r>
    </w:p>
    <w:p w:rsidR="00011233" w:rsidRPr="00011233" w:rsidRDefault="00011233" w:rsidP="00011233">
      <w:pPr>
        <w:numPr>
          <w:ilvl w:val="0"/>
          <w:numId w:val="37"/>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En verano</w:t>
      </w:r>
    </w:p>
    <w:p w:rsidR="00011233" w:rsidRPr="00011233" w:rsidRDefault="00011233" w:rsidP="00011233">
      <w:pPr>
        <w:numPr>
          <w:ilvl w:val="0"/>
          <w:numId w:val="37"/>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En invierno</w:t>
      </w:r>
    </w:p>
    <w:p w:rsidR="00011233" w:rsidRPr="00011233" w:rsidRDefault="00011233" w:rsidP="00011233">
      <w:pPr>
        <w:numPr>
          <w:ilvl w:val="0"/>
          <w:numId w:val="37"/>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En primavera.</w:t>
      </w:r>
    </w:p>
    <w:p w:rsidR="00011233" w:rsidRPr="00011233" w:rsidRDefault="00011233" w:rsidP="00011233">
      <w:pPr>
        <w:numPr>
          <w:ilvl w:val="0"/>
          <w:numId w:val="37"/>
        </w:numPr>
        <w:spacing w:line="276" w:lineRule="auto"/>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En invierno y en verano</w:t>
      </w:r>
    </w:p>
    <w:p w:rsidR="00011233" w:rsidRPr="00011233" w:rsidRDefault="00011233" w:rsidP="00011233">
      <w:pPr>
        <w:spacing w:line="276" w:lineRule="auto"/>
        <w:rPr>
          <w:rFonts w:ascii="Century Gothic" w:eastAsia="Calibri" w:hAnsi="Century Gothic" w:cs="Arial"/>
          <w:sz w:val="22"/>
          <w:szCs w:val="22"/>
          <w:lang w:val="es-CL" w:eastAsia="en-US"/>
        </w:rPr>
      </w:pPr>
    </w:p>
    <w:p w:rsidR="00011233" w:rsidRPr="00011233" w:rsidRDefault="00011233" w:rsidP="00011233">
      <w:pPr>
        <w:numPr>
          <w:ilvl w:val="0"/>
          <w:numId w:val="34"/>
        </w:numPr>
        <w:spacing w:line="276" w:lineRule="auto"/>
        <w:contextualSpacing/>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¿Qué pingüinos pasan más calor?</w:t>
      </w:r>
    </w:p>
    <w:p w:rsidR="00011233" w:rsidRPr="00011233" w:rsidRDefault="00011233" w:rsidP="00011233">
      <w:pPr>
        <w:numPr>
          <w:ilvl w:val="0"/>
          <w:numId w:val="38"/>
        </w:numPr>
        <w:spacing w:line="276" w:lineRule="auto"/>
        <w:ind w:left="1068"/>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Los pingüinos Azul y </w:t>
      </w:r>
      <w:proofErr w:type="spellStart"/>
      <w:r w:rsidRPr="00011233">
        <w:rPr>
          <w:rFonts w:ascii="Century Gothic" w:eastAsia="Calibri" w:hAnsi="Century Gothic" w:cs="Arial"/>
          <w:sz w:val="22"/>
          <w:szCs w:val="22"/>
          <w:lang w:val="es-CL" w:eastAsia="en-US"/>
        </w:rPr>
        <w:t>Ojoamarillo</w:t>
      </w:r>
      <w:proofErr w:type="spellEnd"/>
    </w:p>
    <w:p w:rsidR="00011233" w:rsidRPr="00011233" w:rsidRDefault="00011233" w:rsidP="00011233">
      <w:pPr>
        <w:numPr>
          <w:ilvl w:val="0"/>
          <w:numId w:val="38"/>
        </w:numPr>
        <w:spacing w:line="276" w:lineRule="auto"/>
        <w:ind w:left="1068"/>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Los pingüinos Emperador y </w:t>
      </w:r>
      <w:proofErr w:type="spellStart"/>
      <w:r w:rsidRPr="00011233">
        <w:rPr>
          <w:rFonts w:ascii="Century Gothic" w:eastAsia="Calibri" w:hAnsi="Century Gothic" w:cs="Arial"/>
          <w:sz w:val="22"/>
          <w:szCs w:val="22"/>
          <w:lang w:val="es-CL" w:eastAsia="en-US"/>
        </w:rPr>
        <w:t>Adelia</w:t>
      </w:r>
      <w:proofErr w:type="spellEnd"/>
    </w:p>
    <w:p w:rsidR="00011233" w:rsidRPr="00011233" w:rsidRDefault="00011233" w:rsidP="00011233">
      <w:pPr>
        <w:numPr>
          <w:ilvl w:val="0"/>
          <w:numId w:val="38"/>
        </w:numPr>
        <w:spacing w:line="276" w:lineRule="auto"/>
        <w:ind w:left="1068"/>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Los pingüinos sudafricanos y argentinos </w:t>
      </w:r>
    </w:p>
    <w:p w:rsidR="00011233" w:rsidRPr="00011233" w:rsidRDefault="00011233" w:rsidP="00011233">
      <w:pPr>
        <w:numPr>
          <w:ilvl w:val="0"/>
          <w:numId w:val="38"/>
        </w:numPr>
        <w:spacing w:line="276" w:lineRule="auto"/>
        <w:ind w:left="1068"/>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Los pingüinos Macarrones.</w:t>
      </w:r>
    </w:p>
    <w:p w:rsidR="00011233" w:rsidRPr="00011233" w:rsidRDefault="00011233" w:rsidP="00011233">
      <w:pPr>
        <w:spacing w:line="276" w:lineRule="auto"/>
        <w:ind w:left="1068"/>
        <w:jc w:val="both"/>
        <w:rPr>
          <w:rFonts w:ascii="Century Gothic" w:eastAsia="Calibri" w:hAnsi="Century Gothic" w:cs="Arial"/>
          <w:sz w:val="22"/>
          <w:szCs w:val="22"/>
          <w:lang w:val="es-CL" w:eastAsia="en-US"/>
        </w:rPr>
      </w:pPr>
    </w:p>
    <w:p w:rsidR="00011233" w:rsidRPr="00011233" w:rsidRDefault="00011233" w:rsidP="00011233">
      <w:pPr>
        <w:numPr>
          <w:ilvl w:val="0"/>
          <w:numId w:val="34"/>
        </w:numPr>
        <w:spacing w:line="276" w:lineRule="auto"/>
        <w:contextualSpacing/>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¿Cuáles fueron las dos causas de la extinción del “gran </w:t>
      </w:r>
      <w:proofErr w:type="spellStart"/>
      <w:r w:rsidRPr="00011233">
        <w:rPr>
          <w:rFonts w:ascii="Century Gothic" w:eastAsia="Calibri" w:hAnsi="Century Gothic" w:cs="Arial"/>
          <w:sz w:val="22"/>
          <w:szCs w:val="22"/>
          <w:lang w:val="es-CL" w:eastAsia="en-US"/>
        </w:rPr>
        <w:t>auk</w:t>
      </w:r>
      <w:proofErr w:type="spellEnd"/>
      <w:r w:rsidRPr="00011233">
        <w:rPr>
          <w:rFonts w:ascii="Century Gothic" w:eastAsia="Calibri" w:hAnsi="Century Gothic" w:cs="Arial"/>
          <w:sz w:val="22"/>
          <w:szCs w:val="22"/>
          <w:lang w:val="es-CL" w:eastAsia="en-US"/>
        </w:rPr>
        <w:t xml:space="preserve">”? </w:t>
      </w:r>
    </w:p>
    <w:p w:rsidR="00011233" w:rsidRPr="00011233" w:rsidRDefault="00011233" w:rsidP="00011233">
      <w:pPr>
        <w:spacing w:line="276" w:lineRule="auto"/>
        <w:ind w:left="360"/>
        <w:contextualSpacing/>
        <w:jc w:val="both"/>
        <w:rPr>
          <w:rFonts w:ascii="Century Gothic" w:eastAsia="Calibri" w:hAnsi="Century Gothic" w:cs="Arial"/>
          <w:sz w:val="22"/>
          <w:szCs w:val="22"/>
          <w:lang w:val="es-CL"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9"/>
      </w:tblGrid>
      <w:tr w:rsidR="00011233" w:rsidRPr="00011233" w:rsidTr="003E32BE">
        <w:tc>
          <w:tcPr>
            <w:tcW w:w="10119" w:type="dxa"/>
            <w:shd w:val="clear" w:color="auto" w:fill="auto"/>
          </w:tcPr>
          <w:p w:rsidR="00011233" w:rsidRPr="00011233" w:rsidRDefault="00011233" w:rsidP="00011233">
            <w:pPr>
              <w:spacing w:line="276" w:lineRule="auto"/>
              <w:jc w:val="both"/>
              <w:rPr>
                <w:rFonts w:ascii="Century Gothic" w:eastAsia="Calibri" w:hAnsi="Century Gothic" w:cs="Arial"/>
                <w:sz w:val="22"/>
                <w:szCs w:val="22"/>
                <w:lang w:val="es-CL" w:eastAsia="en-US"/>
              </w:rPr>
            </w:pPr>
          </w:p>
        </w:tc>
      </w:tr>
      <w:tr w:rsidR="00011233" w:rsidRPr="00011233" w:rsidTr="003E32BE">
        <w:tc>
          <w:tcPr>
            <w:tcW w:w="10119" w:type="dxa"/>
            <w:shd w:val="clear" w:color="auto" w:fill="auto"/>
          </w:tcPr>
          <w:p w:rsidR="00011233" w:rsidRPr="00011233" w:rsidRDefault="00011233" w:rsidP="00011233">
            <w:pPr>
              <w:spacing w:line="276" w:lineRule="auto"/>
              <w:jc w:val="both"/>
              <w:rPr>
                <w:rFonts w:ascii="Century Gothic" w:eastAsia="Calibri" w:hAnsi="Century Gothic" w:cs="Arial"/>
                <w:sz w:val="22"/>
                <w:szCs w:val="22"/>
                <w:lang w:val="es-CL" w:eastAsia="en-US"/>
              </w:rPr>
            </w:pPr>
          </w:p>
        </w:tc>
      </w:tr>
      <w:tr w:rsidR="00011233" w:rsidRPr="00011233" w:rsidTr="003E32BE">
        <w:tc>
          <w:tcPr>
            <w:tcW w:w="10119" w:type="dxa"/>
            <w:shd w:val="clear" w:color="auto" w:fill="auto"/>
          </w:tcPr>
          <w:p w:rsidR="00011233" w:rsidRPr="00011233" w:rsidRDefault="00011233" w:rsidP="00011233">
            <w:pPr>
              <w:spacing w:line="276" w:lineRule="auto"/>
              <w:jc w:val="both"/>
              <w:rPr>
                <w:rFonts w:ascii="Century Gothic" w:eastAsia="Calibri" w:hAnsi="Century Gothic" w:cs="Arial"/>
                <w:sz w:val="22"/>
                <w:szCs w:val="22"/>
                <w:lang w:val="es-CL" w:eastAsia="en-US"/>
              </w:rPr>
            </w:pPr>
          </w:p>
        </w:tc>
      </w:tr>
    </w:tbl>
    <w:p w:rsidR="00011233" w:rsidRPr="00011233" w:rsidRDefault="00011233" w:rsidP="00011233">
      <w:pPr>
        <w:spacing w:line="276" w:lineRule="auto"/>
        <w:jc w:val="both"/>
        <w:rPr>
          <w:rFonts w:ascii="Century Gothic" w:eastAsia="Calibri" w:hAnsi="Century Gothic" w:cs="Arial"/>
          <w:sz w:val="22"/>
          <w:szCs w:val="22"/>
          <w:lang w:val="es-CL"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9"/>
      </w:tblGrid>
      <w:tr w:rsidR="00011233" w:rsidRPr="00011233" w:rsidTr="003E32BE">
        <w:tc>
          <w:tcPr>
            <w:tcW w:w="10119" w:type="dxa"/>
            <w:shd w:val="clear" w:color="auto" w:fill="auto"/>
          </w:tcPr>
          <w:p w:rsidR="00011233" w:rsidRPr="00011233" w:rsidRDefault="00011233" w:rsidP="00011233">
            <w:pPr>
              <w:spacing w:line="276" w:lineRule="auto"/>
              <w:jc w:val="both"/>
              <w:rPr>
                <w:rFonts w:ascii="Century Gothic" w:eastAsia="Calibri" w:hAnsi="Century Gothic" w:cs="Arial"/>
                <w:sz w:val="22"/>
                <w:szCs w:val="22"/>
                <w:lang w:val="es-CL" w:eastAsia="en-US"/>
              </w:rPr>
            </w:pPr>
          </w:p>
        </w:tc>
      </w:tr>
      <w:tr w:rsidR="00011233" w:rsidRPr="00011233" w:rsidTr="003E32BE">
        <w:tc>
          <w:tcPr>
            <w:tcW w:w="10119" w:type="dxa"/>
            <w:shd w:val="clear" w:color="auto" w:fill="auto"/>
          </w:tcPr>
          <w:p w:rsidR="00011233" w:rsidRPr="00011233" w:rsidRDefault="00011233" w:rsidP="00011233">
            <w:pPr>
              <w:spacing w:line="276" w:lineRule="auto"/>
              <w:jc w:val="both"/>
              <w:rPr>
                <w:rFonts w:ascii="Century Gothic" w:eastAsia="Calibri" w:hAnsi="Century Gothic" w:cs="Arial"/>
                <w:sz w:val="22"/>
                <w:szCs w:val="22"/>
                <w:lang w:val="es-CL" w:eastAsia="en-US"/>
              </w:rPr>
            </w:pPr>
          </w:p>
        </w:tc>
      </w:tr>
      <w:tr w:rsidR="00011233" w:rsidRPr="00011233" w:rsidTr="003E32BE">
        <w:tc>
          <w:tcPr>
            <w:tcW w:w="10119" w:type="dxa"/>
            <w:shd w:val="clear" w:color="auto" w:fill="auto"/>
          </w:tcPr>
          <w:p w:rsidR="00011233" w:rsidRPr="00011233" w:rsidRDefault="00011233" w:rsidP="00011233">
            <w:pPr>
              <w:spacing w:line="276" w:lineRule="auto"/>
              <w:jc w:val="both"/>
              <w:rPr>
                <w:rFonts w:ascii="Century Gothic" w:eastAsia="Calibri" w:hAnsi="Century Gothic" w:cs="Arial"/>
                <w:sz w:val="22"/>
                <w:szCs w:val="22"/>
                <w:lang w:val="es-CL" w:eastAsia="en-US"/>
              </w:rPr>
            </w:pPr>
          </w:p>
        </w:tc>
      </w:tr>
    </w:tbl>
    <w:p w:rsidR="00011233" w:rsidRPr="00011233" w:rsidRDefault="00011233" w:rsidP="00011233">
      <w:pPr>
        <w:spacing w:line="276" w:lineRule="auto"/>
        <w:jc w:val="both"/>
        <w:rPr>
          <w:rFonts w:ascii="Century Gothic" w:eastAsia="Calibri" w:hAnsi="Century Gothic" w:cs="Arial"/>
          <w:sz w:val="22"/>
          <w:szCs w:val="22"/>
          <w:lang w:val="es-CL" w:eastAsia="en-US"/>
        </w:rPr>
      </w:pPr>
    </w:p>
    <w:p w:rsidR="00011233" w:rsidRPr="00011233" w:rsidRDefault="00011233" w:rsidP="00011233">
      <w:pPr>
        <w:numPr>
          <w:ilvl w:val="0"/>
          <w:numId w:val="34"/>
        </w:numPr>
        <w:spacing w:line="276" w:lineRule="auto"/>
        <w:contextualSpacing/>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 xml:space="preserve">¿Por qué es difícil ver a un pingüino temblar de frío? </w:t>
      </w:r>
    </w:p>
    <w:p w:rsidR="00011233" w:rsidRPr="00011233" w:rsidRDefault="00011233" w:rsidP="00011233">
      <w:pPr>
        <w:spacing w:line="276" w:lineRule="auto"/>
        <w:ind w:left="360"/>
        <w:contextualSpacing/>
        <w:jc w:val="both"/>
        <w:rPr>
          <w:rFonts w:ascii="Century Gothic" w:eastAsia="Calibri" w:hAnsi="Century Gothic" w:cs="Arial"/>
          <w:sz w:val="22"/>
          <w:szCs w:val="22"/>
          <w:lang w:val="es-CL"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9"/>
      </w:tblGrid>
      <w:tr w:rsidR="00011233" w:rsidRPr="00011233" w:rsidTr="003E32BE">
        <w:trPr>
          <w:trHeight w:val="340"/>
        </w:trPr>
        <w:tc>
          <w:tcPr>
            <w:tcW w:w="10119"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p>
        </w:tc>
      </w:tr>
      <w:tr w:rsidR="00011233" w:rsidRPr="00011233" w:rsidTr="003E32BE">
        <w:trPr>
          <w:trHeight w:val="340"/>
        </w:trPr>
        <w:tc>
          <w:tcPr>
            <w:tcW w:w="10119"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p>
        </w:tc>
      </w:tr>
      <w:tr w:rsidR="00011233" w:rsidRPr="00011233" w:rsidTr="003E32BE">
        <w:trPr>
          <w:trHeight w:val="340"/>
        </w:trPr>
        <w:tc>
          <w:tcPr>
            <w:tcW w:w="10119"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p>
        </w:tc>
      </w:tr>
    </w:tbl>
    <w:p w:rsidR="00011233" w:rsidRPr="00011233" w:rsidRDefault="00011233" w:rsidP="00011233">
      <w:pPr>
        <w:spacing w:line="276" w:lineRule="auto"/>
        <w:rPr>
          <w:rFonts w:ascii="Century Gothic" w:eastAsia="Calibri" w:hAnsi="Century Gothic" w:cs="Arial"/>
          <w:sz w:val="22"/>
          <w:szCs w:val="22"/>
          <w:lang w:val="es-CL" w:eastAsia="en-US"/>
        </w:rPr>
      </w:pPr>
    </w:p>
    <w:p w:rsidR="00011233" w:rsidRPr="00011233" w:rsidRDefault="00011233" w:rsidP="00011233">
      <w:pPr>
        <w:numPr>
          <w:ilvl w:val="0"/>
          <w:numId w:val="34"/>
        </w:numPr>
        <w:spacing w:line="276" w:lineRule="auto"/>
        <w:contextualSpacing/>
        <w:jc w:val="both"/>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lastRenderedPageBreak/>
        <w:t xml:space="preserve">Relaciona mediante flechas las ideas principales del texto con el párrafo en que se encuentran. </w:t>
      </w:r>
    </w:p>
    <w:p w:rsidR="00011233" w:rsidRPr="00011233" w:rsidRDefault="00011233" w:rsidP="00011233">
      <w:pPr>
        <w:spacing w:line="276" w:lineRule="auto"/>
        <w:jc w:val="center"/>
        <w:rPr>
          <w:rFonts w:ascii="Century Gothic" w:eastAsia="Calibri" w:hAnsi="Century Gothic" w:cs="Arial"/>
          <w:b/>
          <w:sz w:val="22"/>
          <w:szCs w:val="22"/>
          <w:lang w:val="es-CL" w:eastAsia="en-US"/>
        </w:rPr>
      </w:pPr>
    </w:p>
    <w:tbl>
      <w:tblPr>
        <w:tblW w:w="0" w:type="auto"/>
        <w:tblLook w:val="04A0" w:firstRow="1" w:lastRow="0" w:firstColumn="1" w:lastColumn="0" w:noHBand="0" w:noVBand="1"/>
      </w:tblPr>
      <w:tblGrid>
        <w:gridCol w:w="7763"/>
        <w:gridCol w:w="1701"/>
      </w:tblGrid>
      <w:tr w:rsidR="00011233" w:rsidRPr="00011233" w:rsidTr="003E32BE">
        <w:trPr>
          <w:trHeight w:val="567"/>
        </w:trPr>
        <w:tc>
          <w:tcPr>
            <w:tcW w:w="7763" w:type="dxa"/>
            <w:shd w:val="clear" w:color="auto" w:fill="auto"/>
            <w:vAlign w:val="center"/>
          </w:tcPr>
          <w:p w:rsidR="00011233" w:rsidRPr="00011233" w:rsidRDefault="00011233" w:rsidP="00011233">
            <w:pPr>
              <w:spacing w:line="276" w:lineRule="auto"/>
              <w:jc w:val="both"/>
              <w:rPr>
                <w:rFonts w:ascii="Century Gothic" w:eastAsia="Calibri" w:hAnsi="Century Gothic" w:cs="Arial"/>
                <w:b/>
                <w:sz w:val="22"/>
                <w:szCs w:val="22"/>
                <w:lang w:val="es-CL" w:eastAsia="en-US"/>
              </w:rPr>
            </w:pPr>
            <w:r w:rsidRPr="00011233">
              <w:rPr>
                <w:rFonts w:ascii="Century Gothic" w:eastAsia="Calibri" w:hAnsi="Century Gothic" w:cs="Arial"/>
                <w:b/>
                <w:sz w:val="22"/>
                <w:szCs w:val="22"/>
                <w:lang w:val="es-CL" w:eastAsia="en-US"/>
              </w:rPr>
              <w:t xml:space="preserve">                  Ideas principales</w:t>
            </w:r>
          </w:p>
        </w:tc>
        <w:tc>
          <w:tcPr>
            <w:tcW w:w="1701" w:type="dxa"/>
            <w:shd w:val="clear" w:color="auto" w:fill="auto"/>
            <w:vAlign w:val="center"/>
          </w:tcPr>
          <w:p w:rsidR="00011233" w:rsidRPr="00011233" w:rsidRDefault="00011233" w:rsidP="00011233">
            <w:pPr>
              <w:spacing w:line="276" w:lineRule="auto"/>
              <w:jc w:val="center"/>
              <w:rPr>
                <w:rFonts w:ascii="Century Gothic" w:eastAsia="Calibri" w:hAnsi="Century Gothic" w:cs="Arial"/>
                <w:b/>
                <w:sz w:val="22"/>
                <w:szCs w:val="22"/>
                <w:lang w:val="es-CL" w:eastAsia="en-US"/>
              </w:rPr>
            </w:pPr>
            <w:r w:rsidRPr="00011233">
              <w:rPr>
                <w:rFonts w:ascii="Century Gothic" w:eastAsia="Calibri" w:hAnsi="Century Gothic" w:cs="Arial"/>
                <w:b/>
                <w:sz w:val="22"/>
                <w:szCs w:val="22"/>
                <w:lang w:val="es-CL" w:eastAsia="en-US"/>
              </w:rPr>
              <w:t>Párrafos</w:t>
            </w:r>
          </w:p>
        </w:tc>
      </w:tr>
      <w:tr w:rsidR="00011233" w:rsidRPr="00011233" w:rsidTr="003E32BE">
        <w:trPr>
          <w:trHeight w:val="149"/>
        </w:trPr>
        <w:tc>
          <w:tcPr>
            <w:tcW w:w="7763"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p>
        </w:tc>
        <w:tc>
          <w:tcPr>
            <w:tcW w:w="1701"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p>
        </w:tc>
      </w:tr>
      <w:tr w:rsidR="00011233" w:rsidRPr="00011233" w:rsidTr="003E32BE">
        <w:trPr>
          <w:trHeight w:val="567"/>
        </w:trPr>
        <w:tc>
          <w:tcPr>
            <w:tcW w:w="7763" w:type="dxa"/>
            <w:shd w:val="clear" w:color="auto" w:fill="auto"/>
            <w:vAlign w:val="center"/>
          </w:tcPr>
          <w:p w:rsidR="00011233" w:rsidRPr="00011233" w:rsidRDefault="00011233" w:rsidP="00011233">
            <w:pPr>
              <w:numPr>
                <w:ilvl w:val="0"/>
                <w:numId w:val="39"/>
              </w:numPr>
              <w:spacing w:line="276" w:lineRule="auto"/>
              <w:contextualSpacing/>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Profundidad a la que se sumergen.</w:t>
            </w:r>
          </w:p>
        </w:tc>
        <w:tc>
          <w:tcPr>
            <w:tcW w:w="1701"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Párrafo 1</w:t>
            </w:r>
          </w:p>
        </w:tc>
      </w:tr>
      <w:tr w:rsidR="00011233" w:rsidRPr="00011233" w:rsidTr="003E32BE">
        <w:trPr>
          <w:trHeight w:val="567"/>
        </w:trPr>
        <w:tc>
          <w:tcPr>
            <w:tcW w:w="7763" w:type="dxa"/>
            <w:shd w:val="clear" w:color="auto" w:fill="auto"/>
            <w:vAlign w:val="center"/>
          </w:tcPr>
          <w:p w:rsidR="00011233" w:rsidRPr="00011233" w:rsidRDefault="00011233" w:rsidP="00011233">
            <w:pPr>
              <w:numPr>
                <w:ilvl w:val="0"/>
                <w:numId w:val="39"/>
              </w:numPr>
              <w:spacing w:line="276" w:lineRule="auto"/>
              <w:contextualSpacing/>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Características de los pingüinos.</w:t>
            </w:r>
          </w:p>
        </w:tc>
        <w:tc>
          <w:tcPr>
            <w:tcW w:w="1701"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Párrafo 5 y 6</w:t>
            </w:r>
          </w:p>
        </w:tc>
      </w:tr>
      <w:tr w:rsidR="00011233" w:rsidRPr="00011233" w:rsidTr="003E32BE">
        <w:trPr>
          <w:trHeight w:val="567"/>
        </w:trPr>
        <w:tc>
          <w:tcPr>
            <w:tcW w:w="7763" w:type="dxa"/>
            <w:shd w:val="clear" w:color="auto" w:fill="auto"/>
            <w:vAlign w:val="center"/>
          </w:tcPr>
          <w:p w:rsidR="00011233" w:rsidRPr="00011233" w:rsidRDefault="00011233" w:rsidP="00011233">
            <w:pPr>
              <w:numPr>
                <w:ilvl w:val="0"/>
                <w:numId w:val="39"/>
              </w:numPr>
              <w:spacing w:line="276" w:lineRule="auto"/>
              <w:contextualSpacing/>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Causas de su disminución.</w:t>
            </w:r>
          </w:p>
        </w:tc>
        <w:tc>
          <w:tcPr>
            <w:tcW w:w="1701"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Párrafo 4</w:t>
            </w:r>
          </w:p>
        </w:tc>
      </w:tr>
      <w:tr w:rsidR="00011233" w:rsidRPr="00011233" w:rsidTr="003E32BE">
        <w:trPr>
          <w:trHeight w:val="567"/>
        </w:trPr>
        <w:tc>
          <w:tcPr>
            <w:tcW w:w="7763" w:type="dxa"/>
            <w:shd w:val="clear" w:color="auto" w:fill="auto"/>
            <w:vAlign w:val="center"/>
          </w:tcPr>
          <w:p w:rsidR="00011233" w:rsidRPr="00011233" w:rsidRDefault="00011233" w:rsidP="00011233">
            <w:pPr>
              <w:numPr>
                <w:ilvl w:val="0"/>
                <w:numId w:val="39"/>
              </w:numPr>
              <w:spacing w:line="276" w:lineRule="auto"/>
              <w:contextualSpacing/>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Estrategias para refrescarse.</w:t>
            </w:r>
          </w:p>
        </w:tc>
        <w:tc>
          <w:tcPr>
            <w:tcW w:w="1701"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Párrafo 2</w:t>
            </w:r>
          </w:p>
        </w:tc>
      </w:tr>
      <w:tr w:rsidR="00011233" w:rsidRPr="00011233" w:rsidTr="003E32BE">
        <w:trPr>
          <w:trHeight w:val="567"/>
        </w:trPr>
        <w:tc>
          <w:tcPr>
            <w:tcW w:w="7763" w:type="dxa"/>
            <w:shd w:val="clear" w:color="auto" w:fill="auto"/>
            <w:vAlign w:val="center"/>
          </w:tcPr>
          <w:p w:rsidR="00011233" w:rsidRPr="00011233" w:rsidRDefault="00011233" w:rsidP="00011233">
            <w:pPr>
              <w:numPr>
                <w:ilvl w:val="0"/>
                <w:numId w:val="39"/>
              </w:numPr>
              <w:spacing w:line="276" w:lineRule="auto"/>
              <w:contextualSpacing/>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Especies de pingüinos.</w:t>
            </w:r>
          </w:p>
        </w:tc>
        <w:tc>
          <w:tcPr>
            <w:tcW w:w="1701" w:type="dxa"/>
            <w:shd w:val="clear" w:color="auto" w:fill="auto"/>
            <w:vAlign w:val="center"/>
          </w:tcPr>
          <w:p w:rsidR="00011233" w:rsidRPr="00011233" w:rsidRDefault="00011233" w:rsidP="00011233">
            <w:pPr>
              <w:spacing w:line="276" w:lineRule="auto"/>
              <w:rPr>
                <w:rFonts w:ascii="Century Gothic" w:eastAsia="Calibri" w:hAnsi="Century Gothic" w:cs="Arial"/>
                <w:sz w:val="22"/>
                <w:szCs w:val="22"/>
                <w:lang w:val="es-CL" w:eastAsia="en-US"/>
              </w:rPr>
            </w:pPr>
            <w:r w:rsidRPr="00011233">
              <w:rPr>
                <w:rFonts w:ascii="Century Gothic" w:eastAsia="Calibri" w:hAnsi="Century Gothic" w:cs="Arial"/>
                <w:sz w:val="22"/>
                <w:szCs w:val="22"/>
                <w:lang w:val="es-CL" w:eastAsia="en-US"/>
              </w:rPr>
              <w:t>Párrafo 3</w:t>
            </w:r>
          </w:p>
        </w:tc>
      </w:tr>
    </w:tbl>
    <w:p w:rsidR="00403869" w:rsidRDefault="00403869" w:rsidP="003E22B6">
      <w:pPr>
        <w:autoSpaceDE w:val="0"/>
        <w:autoSpaceDN w:val="0"/>
        <w:adjustRightInd w:val="0"/>
        <w:jc w:val="center"/>
        <w:rPr>
          <w:rFonts w:ascii="Century Gothic" w:eastAsia="Calibri" w:hAnsi="Century Gothic" w:cs="Arial"/>
          <w:b/>
          <w:bCs/>
          <w:color w:val="000000"/>
          <w:sz w:val="22"/>
          <w:szCs w:val="22"/>
          <w:lang w:val="es-CL" w:eastAsia="es-CL"/>
        </w:rPr>
      </w:pPr>
    </w:p>
    <w:p w:rsidR="003E22B6" w:rsidRPr="00011233" w:rsidRDefault="003E22B6" w:rsidP="003E22B6">
      <w:pPr>
        <w:autoSpaceDE w:val="0"/>
        <w:autoSpaceDN w:val="0"/>
        <w:adjustRightInd w:val="0"/>
        <w:jc w:val="center"/>
        <w:rPr>
          <w:rFonts w:ascii="Century Gothic" w:eastAsia="Calibri" w:hAnsi="Century Gothic" w:cs="Arial"/>
          <w:b/>
          <w:bCs/>
          <w:color w:val="000000"/>
          <w:sz w:val="22"/>
          <w:szCs w:val="22"/>
          <w:lang w:val="es-CL" w:eastAsia="es-CL"/>
        </w:rPr>
      </w:pPr>
      <w:r w:rsidRPr="00011233">
        <w:rPr>
          <w:rFonts w:ascii="Century Gothic" w:eastAsia="Calibri" w:hAnsi="Century Gothic" w:cs="Arial"/>
          <w:b/>
          <w:bCs/>
          <w:color w:val="000000"/>
          <w:sz w:val="22"/>
          <w:szCs w:val="22"/>
          <w:lang w:val="es-CL" w:eastAsia="es-CL"/>
        </w:rPr>
        <w:t>RECOLECCIÓN DEL NÉCTAR</w:t>
      </w:r>
    </w:p>
    <w:p w:rsidR="003E22B6" w:rsidRPr="00011233" w:rsidRDefault="003E22B6" w:rsidP="003E22B6">
      <w:pPr>
        <w:autoSpaceDE w:val="0"/>
        <w:autoSpaceDN w:val="0"/>
        <w:adjustRightInd w:val="0"/>
        <w:jc w:val="center"/>
        <w:rPr>
          <w:rFonts w:ascii="Century Gothic" w:eastAsia="Calibri" w:hAnsi="Century Gothic" w:cs="Arial"/>
          <w:color w:val="000000"/>
          <w:sz w:val="22"/>
          <w:szCs w:val="22"/>
          <w:lang w:val="es-CL" w:eastAsia="es-CL"/>
        </w:rPr>
      </w:pPr>
    </w:p>
    <w:p w:rsidR="003E22B6" w:rsidRPr="00011233" w:rsidRDefault="003E22B6" w:rsidP="003E22B6">
      <w:pPr>
        <w:autoSpaceDE w:val="0"/>
        <w:autoSpaceDN w:val="0"/>
        <w:adjustRightInd w:val="0"/>
        <w:jc w:val="both"/>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Las abejas fabrican miel para sobrevivir. Es su única fuente de alimentación. Si hay 60.000 abejas en una colmena, alrededor de una tercera parte está dedicada a la recolección del néctar que las abejas elaboradoras convertirán después en miel. Una pequeña parte de las abejas trabajan como exploradoras o buscadoras. Encuentran una fuente de néctar y luego vuelven a la colmena para comunicárselo a las otras abejas. </w:t>
      </w: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r>
        <w:rPr>
          <w:rFonts w:ascii="Century Gothic" w:hAnsi="Century Gothic"/>
          <w:noProof/>
          <w:sz w:val="22"/>
          <w:szCs w:val="22"/>
          <w:lang w:val="es-CL" w:eastAsia="es-CL"/>
        </w:rPr>
        <w:drawing>
          <wp:anchor distT="0" distB="0" distL="114300" distR="114300" simplePos="0" relativeHeight="251678720" behindDoc="0" locked="0" layoutInCell="1" allowOverlap="1" wp14:anchorId="79B25778" wp14:editId="49D27C92">
            <wp:simplePos x="0" y="0"/>
            <wp:positionH relativeFrom="column">
              <wp:posOffset>-9525</wp:posOffset>
            </wp:positionH>
            <wp:positionV relativeFrom="paragraph">
              <wp:posOffset>916305</wp:posOffset>
            </wp:positionV>
            <wp:extent cx="5145405" cy="167703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40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233">
        <w:rPr>
          <w:rFonts w:ascii="Century Gothic" w:eastAsia="Calibri" w:hAnsi="Century Gothic" w:cs="Arial"/>
          <w:color w:val="000000"/>
          <w:sz w:val="22"/>
          <w:szCs w:val="22"/>
          <w:lang w:val="es-CL" w:eastAsia="es-CL"/>
        </w:rPr>
        <w:t>Las exploradoras comunican dónde está la fuente de néctar ejecutando una danza que transmite información sobre la dirección y la distancia que las abejas tendrán que recorrer. Durante esta danza la abeja sacude el abdomen de un lado a otro mientras describe círculos en forma de 8. La danza sigue el dibujo mostrado en el siguiente gráfico</w:t>
      </w: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Default="003E22B6" w:rsidP="003E22B6">
      <w:pPr>
        <w:autoSpaceDE w:val="0"/>
        <w:autoSpaceDN w:val="0"/>
        <w:adjustRightInd w:val="0"/>
        <w:jc w:val="both"/>
        <w:rPr>
          <w:rFonts w:ascii="Century Gothic" w:eastAsia="Calibri" w:hAnsi="Century Gothic" w:cs="Arial"/>
          <w:color w:val="000000"/>
          <w:sz w:val="22"/>
          <w:szCs w:val="22"/>
          <w:lang w:val="es-CL" w:eastAsia="es-CL"/>
        </w:rPr>
      </w:pPr>
    </w:p>
    <w:p w:rsidR="003E22B6" w:rsidRPr="00011233" w:rsidRDefault="003E22B6" w:rsidP="003E22B6">
      <w:pPr>
        <w:autoSpaceDE w:val="0"/>
        <w:autoSpaceDN w:val="0"/>
        <w:adjustRightInd w:val="0"/>
        <w:jc w:val="both"/>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 </w:t>
      </w:r>
    </w:p>
    <w:p w:rsidR="003E22B6" w:rsidRPr="00011233" w:rsidRDefault="003E22B6" w:rsidP="003E22B6">
      <w:pPr>
        <w:autoSpaceDE w:val="0"/>
        <w:autoSpaceDN w:val="0"/>
        <w:adjustRightInd w:val="0"/>
        <w:jc w:val="both"/>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El gráfico muestra a una abeja bailando dentro de la colmena en la cara vertical del panal. Si la parte central del 8 apunta directamente hacia arriba, significa que las abejas encontrarán el alimento si vuelan directamente hacia el sol. Si la parte central del 8 apunta a la derecha, el alimento se encuentra a la derecha del sol. </w:t>
      </w:r>
    </w:p>
    <w:p w:rsidR="003E22B6" w:rsidRPr="00011233" w:rsidRDefault="003E22B6" w:rsidP="003E22B6">
      <w:pPr>
        <w:jc w:val="both"/>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La cantidad de tiempo durante el cual la abeja sacude el abdomen indica la distancia del alimento desde la colmena. Si el alimento está bastante cerca la abeja sacude el abdomen durante poco tiempo. Si está muy lejos, sacude el abdomen durante mucho tiempo.</w:t>
      </w:r>
    </w:p>
    <w:p w:rsidR="00011233" w:rsidRPr="00011233" w:rsidRDefault="00011233" w:rsidP="003E22B6">
      <w:pPr>
        <w:rPr>
          <w:rFonts w:ascii="Century Gothic" w:hAnsi="Century Gothic"/>
          <w:lang w:val="es-CL" w:eastAsia="es-CL"/>
        </w:rPr>
        <w:sectPr w:rsidR="00011233" w:rsidRPr="00011233" w:rsidSect="00011233">
          <w:pgSz w:w="12240" w:h="15840" w:code="1"/>
          <w:pgMar w:top="720" w:right="720" w:bottom="720" w:left="720" w:header="709" w:footer="709" w:gutter="0"/>
          <w:cols w:space="708"/>
          <w:docGrid w:linePitch="360"/>
        </w:sectPr>
      </w:pPr>
    </w:p>
    <w:p w:rsidR="00011233" w:rsidRPr="00011233" w:rsidRDefault="00403869" w:rsidP="00011233">
      <w:pPr>
        <w:jc w:val="both"/>
        <w:rPr>
          <w:rFonts w:ascii="Century Gothic" w:eastAsia="Calibri" w:hAnsi="Century Gothic" w:cs="Arial"/>
          <w:color w:val="000000"/>
          <w:sz w:val="22"/>
          <w:szCs w:val="22"/>
          <w:lang w:val="es-CL" w:eastAsia="es-CL"/>
        </w:rPr>
      </w:pPr>
      <w:r w:rsidRPr="00011233">
        <w:rPr>
          <w:rFonts w:ascii="Century Gothic" w:eastAsia="Calibri" w:hAnsi="Century Gothic" w:cs="Arial"/>
          <w:b/>
          <w:bCs/>
          <w:color w:val="000000"/>
          <w:sz w:val="22"/>
          <w:szCs w:val="22"/>
          <w:lang w:val="es-CL" w:eastAsia="es-CL"/>
        </w:rPr>
        <w:lastRenderedPageBreak/>
        <w:t xml:space="preserve">Producción de la miel </w:t>
      </w:r>
    </w:p>
    <w:p w:rsidR="00011233" w:rsidRPr="00011233" w:rsidRDefault="00011233" w:rsidP="00011233">
      <w:pPr>
        <w:jc w:val="both"/>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Cuando las abejas llegan a la colmena con el néctar, lo pasan a las abejas elaboradoras, quienes manipulan el néctar con sus mandíbulas, exponiéndolo al aire caliente y seco de la colmena. Recién recolectado, el néctar contiene azúcares y minerales mezclados con alrededor de un 80% de agua. Pasados de diez a veinte minutos, cuando gran parte del agua sobrante se ha evaporado, las abejas elaboradoras introducen el néctar dentro de una celda en el panal, donde la evaporación continúa. Tres días más tarde, la miel que está en las celdas contiene alrededor de un 20% de agua. En este momento, las abejas cubren las celdas con tapas que fabrican con cera. </w:t>
      </w:r>
    </w:p>
    <w:p w:rsidR="00011233" w:rsidRPr="00011233" w:rsidRDefault="00011233" w:rsidP="00011233">
      <w:pPr>
        <w:jc w:val="both"/>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En cada período determinado, las abejas de una colmena suelen recolectar néctar del mismo tipo de flor y de la misma zona. Algunas de las principales fuentes de néctar son los frutales, el trébol y los árboles en flor. </w:t>
      </w:r>
    </w:p>
    <w:p w:rsidR="00011233" w:rsidRPr="00011233" w:rsidRDefault="00011233" w:rsidP="00011233">
      <w:pPr>
        <w:jc w:val="both"/>
        <w:rPr>
          <w:rFonts w:ascii="Century Gothic" w:eastAsia="Calibri" w:hAnsi="Century Gothic" w:cs="Arial"/>
          <w:b/>
          <w:bCs/>
          <w:color w:val="000000"/>
          <w:sz w:val="22"/>
          <w:szCs w:val="22"/>
          <w:lang w:val="es-CL" w:eastAsia="es-CL"/>
        </w:rPr>
      </w:pPr>
    </w:p>
    <w:p w:rsidR="00011233" w:rsidRPr="00011233" w:rsidRDefault="00783F0C" w:rsidP="00011233">
      <w:pPr>
        <w:jc w:val="both"/>
        <w:rPr>
          <w:rFonts w:ascii="Century Gothic" w:eastAsia="Calibri" w:hAnsi="Century Gothic" w:cs="Arial"/>
          <w:color w:val="000000"/>
          <w:sz w:val="22"/>
          <w:szCs w:val="22"/>
          <w:lang w:val="es-CL" w:eastAsia="es-CL"/>
        </w:rPr>
      </w:pPr>
      <w:r>
        <w:rPr>
          <w:rFonts w:ascii="Century Gothic" w:eastAsia="Calibri" w:hAnsi="Century Gothic" w:cs="Arial"/>
          <w:b/>
          <w:bCs/>
          <w:color w:val="000000"/>
          <w:sz w:val="22"/>
          <w:szCs w:val="22"/>
          <w:lang w:val="es-CL" w:eastAsia="es-CL"/>
        </w:rPr>
        <w:t>VOCABULARIO</w:t>
      </w:r>
    </w:p>
    <w:p w:rsidR="00011233" w:rsidRPr="00011233" w:rsidRDefault="00011233" w:rsidP="00011233">
      <w:pPr>
        <w:jc w:val="both"/>
        <w:rPr>
          <w:rFonts w:ascii="Century Gothic" w:eastAsia="Calibri" w:hAnsi="Century Gothic" w:cs="Arial"/>
          <w:color w:val="000000"/>
          <w:sz w:val="22"/>
          <w:szCs w:val="22"/>
          <w:lang w:val="es-CL" w:eastAsia="es-CL"/>
        </w:rPr>
      </w:pPr>
      <w:r w:rsidRPr="00011233">
        <w:rPr>
          <w:rFonts w:ascii="Century Gothic" w:eastAsia="Calibri" w:hAnsi="Century Gothic" w:cs="Arial"/>
          <w:b/>
          <w:bCs/>
          <w:color w:val="000000"/>
          <w:sz w:val="22"/>
          <w:szCs w:val="22"/>
          <w:lang w:val="es-CL" w:eastAsia="es-CL"/>
        </w:rPr>
        <w:t>Abeja elaboradora</w:t>
      </w:r>
      <w:r w:rsidRPr="00011233">
        <w:rPr>
          <w:rFonts w:ascii="Century Gothic" w:eastAsia="Calibri" w:hAnsi="Century Gothic" w:cs="Arial"/>
          <w:color w:val="000000"/>
          <w:sz w:val="22"/>
          <w:szCs w:val="22"/>
          <w:lang w:val="es-CL" w:eastAsia="es-CL"/>
        </w:rPr>
        <w:t xml:space="preserve">: una abeja obrera que trabaja dentro de la colmena </w:t>
      </w:r>
    </w:p>
    <w:p w:rsidR="00011233" w:rsidRPr="00011233" w:rsidRDefault="00011233" w:rsidP="00011233">
      <w:pPr>
        <w:jc w:val="both"/>
        <w:rPr>
          <w:rFonts w:ascii="Century Gothic" w:eastAsia="Calibri" w:hAnsi="Century Gothic" w:cs="Arial"/>
          <w:color w:val="000000"/>
          <w:sz w:val="22"/>
          <w:szCs w:val="22"/>
          <w:lang w:val="es-CL" w:eastAsia="es-CL"/>
        </w:rPr>
      </w:pPr>
      <w:r w:rsidRPr="00011233">
        <w:rPr>
          <w:rFonts w:ascii="Century Gothic" w:eastAsia="Calibri" w:hAnsi="Century Gothic" w:cs="Arial"/>
          <w:b/>
          <w:bCs/>
          <w:color w:val="000000"/>
          <w:sz w:val="22"/>
          <w:szCs w:val="22"/>
          <w:lang w:val="es-CL" w:eastAsia="es-CL"/>
        </w:rPr>
        <w:t>Mandíbula</w:t>
      </w:r>
      <w:r w:rsidRPr="00011233">
        <w:rPr>
          <w:rFonts w:ascii="Century Gothic" w:eastAsia="Calibri" w:hAnsi="Century Gothic" w:cs="Arial"/>
          <w:color w:val="000000"/>
          <w:sz w:val="22"/>
          <w:szCs w:val="22"/>
          <w:lang w:val="es-CL" w:eastAsia="es-CL"/>
        </w:rPr>
        <w:t>: parte de la boca</w:t>
      </w:r>
    </w:p>
    <w:p w:rsidR="00011233" w:rsidRPr="00011233" w:rsidRDefault="00011233" w:rsidP="00011233">
      <w:pPr>
        <w:rPr>
          <w:rFonts w:ascii="Century Gothic" w:eastAsia="Calibri" w:hAnsi="Century Gothic" w:cs="Arial"/>
          <w:color w:val="000000"/>
          <w:sz w:val="22"/>
          <w:szCs w:val="22"/>
          <w:lang w:val="es-CL" w:eastAsia="es-CL"/>
        </w:rPr>
      </w:pPr>
    </w:p>
    <w:p w:rsidR="00011233" w:rsidRPr="00011233" w:rsidRDefault="00403869" w:rsidP="00011233">
      <w:pPr>
        <w:autoSpaceDE w:val="0"/>
        <w:autoSpaceDN w:val="0"/>
        <w:adjustRightInd w:val="0"/>
        <w:rPr>
          <w:rFonts w:ascii="Century Gothic" w:eastAsia="Calibri" w:hAnsi="Century Gothic" w:cs="Arial"/>
          <w:color w:val="000000"/>
          <w:sz w:val="22"/>
          <w:szCs w:val="22"/>
          <w:lang w:val="es-CL" w:eastAsia="es-CL"/>
        </w:rPr>
      </w:pPr>
      <w:r>
        <w:rPr>
          <w:rFonts w:ascii="Century Gothic" w:eastAsia="Calibri" w:hAnsi="Century Gothic" w:cs="Arial"/>
          <w:color w:val="000000"/>
          <w:sz w:val="22"/>
          <w:szCs w:val="22"/>
          <w:lang w:val="es-CL" w:eastAsia="es-CL"/>
        </w:rPr>
        <w:t xml:space="preserve">8.- </w:t>
      </w:r>
      <w:r w:rsidR="00011233" w:rsidRPr="00011233">
        <w:rPr>
          <w:rFonts w:ascii="Century Gothic" w:eastAsia="Calibri" w:hAnsi="Century Gothic" w:cs="Arial"/>
          <w:color w:val="000000"/>
          <w:sz w:val="22"/>
          <w:szCs w:val="22"/>
          <w:lang w:val="es-CL" w:eastAsia="es-CL"/>
        </w:rPr>
        <w:t xml:space="preserve">¿Cuál es el propósito de la danza de la abeja? </w:t>
      </w: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A. Celebrar que la producción de la miel ha sido un éxito. </w:t>
      </w: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B. Indicar el tipo de planta que han encontrado las exploradoras. </w:t>
      </w: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C. Celebrar el nacimiento de una nueva reina. </w:t>
      </w:r>
    </w:p>
    <w:p w:rsidR="00011233" w:rsidRPr="00011233" w:rsidRDefault="00011233" w:rsidP="00011233">
      <w:pPr>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D. Indicar dónde han encontrado las exploradoras el alimento.</w:t>
      </w:r>
    </w:p>
    <w:p w:rsidR="00011233" w:rsidRPr="00011233" w:rsidRDefault="00011233" w:rsidP="00011233">
      <w:pPr>
        <w:rPr>
          <w:rFonts w:ascii="Century Gothic" w:eastAsia="Calibri" w:hAnsi="Century Gothic" w:cs="Arial"/>
          <w:color w:val="000000"/>
          <w:sz w:val="22"/>
          <w:szCs w:val="22"/>
          <w:lang w:val="es-CL" w:eastAsia="es-CL"/>
        </w:rPr>
      </w:pPr>
    </w:p>
    <w:p w:rsidR="00011233" w:rsidRPr="00011233" w:rsidRDefault="00403869" w:rsidP="00011233">
      <w:pPr>
        <w:autoSpaceDE w:val="0"/>
        <w:autoSpaceDN w:val="0"/>
        <w:adjustRightInd w:val="0"/>
        <w:rPr>
          <w:rFonts w:ascii="Century Gothic" w:eastAsia="Calibri" w:hAnsi="Century Gothic" w:cs="Arial"/>
          <w:color w:val="000000"/>
          <w:sz w:val="22"/>
          <w:szCs w:val="22"/>
          <w:lang w:val="es-CL" w:eastAsia="es-CL"/>
        </w:rPr>
      </w:pPr>
      <w:r>
        <w:rPr>
          <w:rFonts w:ascii="Century Gothic" w:eastAsia="Calibri" w:hAnsi="Century Gothic" w:cs="Arial"/>
          <w:color w:val="000000"/>
          <w:sz w:val="22"/>
          <w:szCs w:val="22"/>
          <w:lang w:val="es-CL" w:eastAsia="es-CL"/>
        </w:rPr>
        <w:t xml:space="preserve">9.- </w:t>
      </w:r>
      <w:r w:rsidR="00011233" w:rsidRPr="00011233">
        <w:rPr>
          <w:rFonts w:ascii="Century Gothic" w:eastAsia="Calibri" w:hAnsi="Century Gothic" w:cs="Arial"/>
          <w:color w:val="000000"/>
          <w:sz w:val="22"/>
          <w:szCs w:val="22"/>
          <w:lang w:val="es-CL" w:eastAsia="es-CL"/>
        </w:rPr>
        <w:t xml:space="preserve"> ¿Cuál es la principal diferencia entre el néctar y la miel? </w:t>
      </w: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A. La proporción de agua en la sustancia. </w:t>
      </w: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B. La relación entre el azúcar y los minerales de la sustancia. </w:t>
      </w: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xml:space="preserve">C. El tipo de planta de la que se recolecta la sustancia. </w:t>
      </w:r>
    </w:p>
    <w:p w:rsidR="00011233" w:rsidRPr="00011233" w:rsidRDefault="00011233" w:rsidP="00011233">
      <w:pPr>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D. El tipo de abeja que procesa la sustancia.</w:t>
      </w:r>
    </w:p>
    <w:p w:rsidR="00011233" w:rsidRPr="00011233" w:rsidRDefault="00011233" w:rsidP="00011233">
      <w:pPr>
        <w:rPr>
          <w:rFonts w:ascii="Century Gothic" w:eastAsia="Calibri" w:hAnsi="Century Gothic" w:cs="Arial"/>
          <w:color w:val="000000"/>
          <w:sz w:val="22"/>
          <w:szCs w:val="22"/>
          <w:lang w:val="es-CL" w:eastAsia="es-CL"/>
        </w:rPr>
      </w:pPr>
    </w:p>
    <w:p w:rsidR="00011233" w:rsidRPr="00011233" w:rsidRDefault="00403869" w:rsidP="00011233">
      <w:pPr>
        <w:autoSpaceDE w:val="0"/>
        <w:autoSpaceDN w:val="0"/>
        <w:adjustRightInd w:val="0"/>
        <w:jc w:val="both"/>
        <w:rPr>
          <w:rFonts w:ascii="Century Gothic" w:eastAsia="Calibri" w:hAnsi="Century Gothic" w:cs="Arial"/>
          <w:color w:val="000000"/>
          <w:sz w:val="22"/>
          <w:szCs w:val="22"/>
          <w:lang w:val="es-CL" w:eastAsia="es-CL"/>
        </w:rPr>
      </w:pPr>
      <w:r>
        <w:rPr>
          <w:rFonts w:ascii="Century Gothic" w:eastAsia="Calibri" w:hAnsi="Century Gothic" w:cs="Arial"/>
          <w:color w:val="000000"/>
          <w:sz w:val="22"/>
          <w:szCs w:val="22"/>
          <w:lang w:val="es-CL" w:eastAsia="es-CL"/>
        </w:rPr>
        <w:t>10.</w:t>
      </w:r>
      <w:r w:rsidR="00011233" w:rsidRPr="00011233">
        <w:rPr>
          <w:rFonts w:ascii="Century Gothic" w:eastAsia="Calibri" w:hAnsi="Century Gothic" w:cs="Arial"/>
          <w:color w:val="000000"/>
          <w:sz w:val="22"/>
          <w:szCs w:val="22"/>
          <w:lang w:val="es-CL" w:eastAsia="es-CL"/>
        </w:rPr>
        <w:t>- En la danza, ¿qué hace la abeja para mostrar la distancia existente entre el alimento y la colmena? (3 puntos)</w:t>
      </w:r>
    </w:p>
    <w:p w:rsidR="00011233" w:rsidRPr="00011233" w:rsidRDefault="00011233" w:rsidP="00011233">
      <w:pPr>
        <w:autoSpaceDE w:val="0"/>
        <w:autoSpaceDN w:val="0"/>
        <w:adjustRightInd w:val="0"/>
        <w:jc w:val="both"/>
        <w:rPr>
          <w:rFonts w:ascii="Century Gothic" w:eastAsia="Calibri" w:hAnsi="Century Gothic" w:cs="Arial"/>
          <w:color w:val="000000"/>
          <w:sz w:val="22"/>
          <w:szCs w:val="22"/>
          <w:lang w:val="es-CL" w:eastAsia="es-CL"/>
        </w:rPr>
      </w:pP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w:t>
      </w: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r w:rsidRPr="00011233">
        <w:rPr>
          <w:rFonts w:ascii="Century Gothic" w:eastAsia="Calibri" w:hAnsi="Century Gothic" w:cs="Arial"/>
          <w:color w:val="000000"/>
          <w:sz w:val="22"/>
          <w:szCs w:val="22"/>
          <w:lang w:val="es-CL" w:eastAsia="es-CL"/>
        </w:rPr>
        <w:t>........................................................................................................................................ …………………………..</w:t>
      </w: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p>
    <w:p w:rsidR="00011233" w:rsidRPr="00011233" w:rsidRDefault="00011233" w:rsidP="00011233">
      <w:pPr>
        <w:autoSpaceDE w:val="0"/>
        <w:autoSpaceDN w:val="0"/>
        <w:adjustRightInd w:val="0"/>
        <w:rPr>
          <w:rFonts w:ascii="Century Gothic" w:eastAsia="Calibri" w:hAnsi="Century Gothic" w:cs="Arial"/>
          <w:color w:val="000000"/>
          <w:sz w:val="22"/>
          <w:szCs w:val="22"/>
          <w:lang w:val="es-CL" w:eastAsia="es-CL"/>
        </w:rPr>
      </w:pPr>
    </w:p>
    <w:p w:rsidR="00011233" w:rsidRDefault="00403869" w:rsidP="00011233">
      <w:pPr>
        <w:autoSpaceDE w:val="0"/>
        <w:autoSpaceDN w:val="0"/>
        <w:adjustRightInd w:val="0"/>
        <w:spacing w:line="360" w:lineRule="auto"/>
        <w:rPr>
          <w:rFonts w:ascii="Century Gothic" w:eastAsia="Calibri" w:hAnsi="Century Gothic" w:cs="Arial"/>
          <w:color w:val="000000"/>
          <w:sz w:val="22"/>
          <w:szCs w:val="22"/>
          <w:lang w:val="es-CL" w:eastAsia="es-CL"/>
        </w:rPr>
      </w:pPr>
      <w:r>
        <w:rPr>
          <w:rFonts w:ascii="Century Gothic" w:eastAsia="Calibri" w:hAnsi="Century Gothic" w:cs="Arial"/>
          <w:color w:val="000000"/>
          <w:sz w:val="22"/>
          <w:szCs w:val="22"/>
          <w:lang w:val="es-CL" w:eastAsia="es-CL"/>
        </w:rPr>
        <w:t xml:space="preserve">11.- </w:t>
      </w:r>
      <w:r w:rsidR="00011233" w:rsidRPr="00011233">
        <w:rPr>
          <w:rFonts w:ascii="Century Gothic" w:eastAsia="Calibri" w:hAnsi="Century Gothic" w:cs="Arial"/>
          <w:color w:val="000000"/>
          <w:sz w:val="22"/>
          <w:szCs w:val="22"/>
          <w:lang w:val="es-CL" w:eastAsia="es-CL"/>
        </w:rPr>
        <w:t>Indica tres de las principales fuentes de néctar. (3 puntos)</w:t>
      </w:r>
    </w:p>
    <w:p w:rsidR="00783F0C" w:rsidRPr="00011233" w:rsidRDefault="00783F0C" w:rsidP="00011233">
      <w:pPr>
        <w:autoSpaceDE w:val="0"/>
        <w:autoSpaceDN w:val="0"/>
        <w:adjustRightInd w:val="0"/>
        <w:spacing w:line="360" w:lineRule="auto"/>
        <w:rPr>
          <w:rFonts w:ascii="Century Gothic" w:eastAsia="Calibri" w:hAnsi="Century Gothic" w:cs="Arial"/>
          <w:color w:val="000000"/>
          <w:sz w:val="22"/>
          <w:szCs w:val="22"/>
          <w:lang w:val="es-CL" w:eastAsia="es-CL"/>
        </w:rPr>
      </w:pPr>
    </w:p>
    <w:p w:rsidR="00011233" w:rsidRPr="00403869" w:rsidRDefault="00011233" w:rsidP="00403869">
      <w:pPr>
        <w:pStyle w:val="Prrafodelista"/>
        <w:numPr>
          <w:ilvl w:val="1"/>
          <w:numId w:val="41"/>
        </w:numPr>
        <w:autoSpaceDE w:val="0"/>
        <w:autoSpaceDN w:val="0"/>
        <w:adjustRightInd w:val="0"/>
        <w:spacing w:line="600" w:lineRule="auto"/>
        <w:rPr>
          <w:rFonts w:ascii="Century Gothic" w:eastAsia="Calibri" w:hAnsi="Century Gothic" w:cs="Arial"/>
          <w:color w:val="000000"/>
          <w:sz w:val="22"/>
          <w:szCs w:val="22"/>
          <w:lang w:val="es-CL" w:eastAsia="es-CL"/>
        </w:rPr>
      </w:pPr>
      <w:r w:rsidRPr="00403869">
        <w:rPr>
          <w:rFonts w:ascii="Century Gothic" w:eastAsia="Calibri" w:hAnsi="Century Gothic" w:cs="Arial"/>
          <w:color w:val="000000"/>
          <w:sz w:val="22"/>
          <w:szCs w:val="22"/>
          <w:lang w:val="es-CL" w:eastAsia="es-CL"/>
        </w:rPr>
        <w:t xml:space="preserve">________________________________________________________ </w:t>
      </w:r>
    </w:p>
    <w:p w:rsidR="00011233" w:rsidRPr="00403869" w:rsidRDefault="00011233" w:rsidP="00403869">
      <w:pPr>
        <w:pStyle w:val="Prrafodelista"/>
        <w:numPr>
          <w:ilvl w:val="1"/>
          <w:numId w:val="41"/>
        </w:numPr>
        <w:autoSpaceDE w:val="0"/>
        <w:autoSpaceDN w:val="0"/>
        <w:adjustRightInd w:val="0"/>
        <w:spacing w:line="600" w:lineRule="auto"/>
        <w:rPr>
          <w:rFonts w:ascii="Century Gothic" w:eastAsia="Calibri" w:hAnsi="Century Gothic" w:cs="Arial"/>
          <w:color w:val="000000"/>
          <w:sz w:val="22"/>
          <w:szCs w:val="22"/>
          <w:lang w:val="es-CL" w:eastAsia="es-CL"/>
        </w:rPr>
      </w:pPr>
      <w:r w:rsidRPr="00403869">
        <w:rPr>
          <w:rFonts w:ascii="Century Gothic" w:eastAsia="Calibri" w:hAnsi="Century Gothic" w:cs="Arial"/>
          <w:color w:val="000000"/>
          <w:sz w:val="22"/>
          <w:szCs w:val="22"/>
          <w:lang w:val="es-CL" w:eastAsia="es-CL"/>
        </w:rPr>
        <w:t xml:space="preserve">________________________________________________________ </w:t>
      </w:r>
    </w:p>
    <w:p w:rsidR="00011233" w:rsidRPr="00403869" w:rsidRDefault="00011233" w:rsidP="00403869">
      <w:pPr>
        <w:pStyle w:val="Prrafodelista"/>
        <w:numPr>
          <w:ilvl w:val="1"/>
          <w:numId w:val="41"/>
        </w:numPr>
        <w:spacing w:line="600" w:lineRule="auto"/>
        <w:rPr>
          <w:rFonts w:ascii="Century Gothic" w:eastAsia="Calibri" w:hAnsi="Century Gothic" w:cs="Arial"/>
          <w:color w:val="000000"/>
          <w:sz w:val="22"/>
          <w:szCs w:val="22"/>
          <w:lang w:val="es-CL" w:eastAsia="es-CL"/>
        </w:rPr>
      </w:pPr>
      <w:r w:rsidRPr="00403869">
        <w:rPr>
          <w:rFonts w:ascii="Century Gothic" w:eastAsia="Calibri" w:hAnsi="Century Gothic" w:cs="Arial"/>
          <w:color w:val="000000"/>
          <w:sz w:val="22"/>
          <w:szCs w:val="22"/>
          <w:lang w:val="es-CL" w:eastAsia="es-CL"/>
        </w:rPr>
        <w:t>________________________________________________________</w:t>
      </w:r>
    </w:p>
    <w:p w:rsidR="00011233" w:rsidRPr="00011233" w:rsidRDefault="00011233" w:rsidP="00011233">
      <w:pPr>
        <w:autoSpaceDE w:val="0"/>
        <w:autoSpaceDN w:val="0"/>
        <w:adjustRightInd w:val="0"/>
        <w:rPr>
          <w:color w:val="FF0000"/>
          <w:sz w:val="24"/>
          <w:szCs w:val="24"/>
          <w:lang w:val="es-CL" w:eastAsia="es-ES"/>
        </w:rPr>
      </w:pPr>
    </w:p>
    <w:p w:rsidR="00011233" w:rsidRPr="00011233" w:rsidRDefault="00011233" w:rsidP="00011233">
      <w:pPr>
        <w:autoSpaceDE w:val="0"/>
        <w:autoSpaceDN w:val="0"/>
        <w:adjustRightInd w:val="0"/>
        <w:rPr>
          <w:rFonts w:ascii="Century Gothic" w:eastAsia="Calibri" w:hAnsi="Century Gothic" w:cs="FrutigerLTStd-Light"/>
          <w:b/>
          <w:sz w:val="22"/>
          <w:szCs w:val="22"/>
          <w:lang w:val="es-CL" w:eastAsia="es-CL"/>
        </w:rPr>
      </w:pPr>
    </w:p>
    <w:p w:rsidR="00783F0C" w:rsidRDefault="00783F0C" w:rsidP="00783F0C">
      <w:pPr>
        <w:autoSpaceDE w:val="0"/>
        <w:autoSpaceDN w:val="0"/>
        <w:adjustRightInd w:val="0"/>
        <w:rPr>
          <w:rFonts w:ascii="Century Gothic" w:eastAsia="Calibri" w:hAnsi="Century Gothic" w:cs="ArialMT"/>
          <w:b/>
          <w:sz w:val="22"/>
          <w:szCs w:val="22"/>
          <w:lang w:val="es-CL" w:eastAsia="es-CL"/>
        </w:rPr>
      </w:pPr>
    </w:p>
    <w:p w:rsidR="00783F0C" w:rsidRPr="00783F0C" w:rsidRDefault="00783F0C" w:rsidP="00783F0C">
      <w:pPr>
        <w:autoSpaceDE w:val="0"/>
        <w:autoSpaceDN w:val="0"/>
        <w:adjustRightInd w:val="0"/>
        <w:rPr>
          <w:rFonts w:ascii="Century Gothic" w:eastAsia="Calibri" w:hAnsi="Century Gothic" w:cs="ArialMT"/>
          <w:b/>
          <w:sz w:val="22"/>
          <w:szCs w:val="22"/>
          <w:lang w:val="es-CL" w:eastAsia="es-CL"/>
        </w:rPr>
      </w:pPr>
      <w:r>
        <w:rPr>
          <w:noProof/>
          <w:sz w:val="24"/>
          <w:szCs w:val="24"/>
          <w:lang w:val="es-CL" w:eastAsia="es-CL"/>
        </w:rPr>
        <w:lastRenderedPageBreak/>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346710</wp:posOffset>
                </wp:positionV>
                <wp:extent cx="6867525" cy="2336800"/>
                <wp:effectExtent l="9525" t="6985" r="9525" b="889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336800"/>
                        </a:xfrm>
                        <a:prstGeom prst="rect">
                          <a:avLst/>
                        </a:prstGeom>
                        <a:solidFill>
                          <a:srgbClr val="FFFFFF"/>
                        </a:solidFill>
                        <a:ln w="9525">
                          <a:solidFill>
                            <a:srgbClr val="000000"/>
                          </a:solidFill>
                          <a:miter lim="800000"/>
                          <a:headEnd/>
                          <a:tailEnd/>
                        </a:ln>
                      </wps:spPr>
                      <wps:txbx>
                        <w:txbxContent>
                          <w:p w:rsidR="00783F0C" w:rsidRPr="00895F04" w:rsidRDefault="00783F0C" w:rsidP="00783F0C">
                            <w:pPr>
                              <w:pStyle w:val="Default"/>
                              <w:jc w:val="center"/>
                              <w:rPr>
                                <w:rFonts w:ascii="Century Gothic" w:hAnsi="Century Gothic"/>
                                <w:b/>
                                <w:bCs/>
                                <w:iCs/>
                              </w:rPr>
                            </w:pPr>
                            <w:r w:rsidRPr="00895F04">
                              <w:rPr>
                                <w:rFonts w:ascii="Century Gothic" w:hAnsi="Century Gothic"/>
                                <w:b/>
                                <w:bCs/>
                                <w:iCs/>
                              </w:rPr>
                              <w:t>Una fábula de Esopo</w:t>
                            </w:r>
                          </w:p>
                          <w:p w:rsidR="00783F0C" w:rsidRPr="00895F04" w:rsidRDefault="00783F0C" w:rsidP="00783F0C">
                            <w:pPr>
                              <w:pStyle w:val="Default"/>
                              <w:jc w:val="both"/>
                              <w:rPr>
                                <w:rFonts w:ascii="Century Gothic" w:hAnsi="Century Gothic"/>
                                <w:sz w:val="28"/>
                                <w:szCs w:val="28"/>
                              </w:rPr>
                            </w:pPr>
                          </w:p>
                          <w:p w:rsidR="00783F0C" w:rsidRDefault="00783F0C" w:rsidP="00783F0C">
                            <w:pPr>
                              <w:pStyle w:val="Default"/>
                              <w:jc w:val="both"/>
                              <w:rPr>
                                <w:rFonts w:ascii="Century Gothic" w:hAnsi="Century Gothic"/>
                                <w:sz w:val="22"/>
                                <w:szCs w:val="22"/>
                              </w:rPr>
                            </w:pPr>
                            <w:r w:rsidRPr="00895F04">
                              <w:rPr>
                                <w:rFonts w:ascii="Century Gothic" w:hAnsi="Century Gothic"/>
                                <w:sz w:val="22"/>
                                <w:szCs w:val="22"/>
                              </w:rPr>
                              <w:t xml:space="preserve">Un avaro vendió todo lo que tenía y compró una pepita de oro que enterró en un hoyo al lado de un viejo muro. Todos los días iba a visitar el lugar. Uno de sus empleados se percató de las frecuentes visitas del avaro al lugar y decidió espiar sus movimientos. El empleado pronto descubrió el secreto del tesoro escondido, y cavando, dio con la pepita de oro y la robó. El avaro, en su siguiente visita, se encontró con el hoyo vacío y comenzó a tirarse del pelo y a </w:t>
                            </w:r>
                            <w:r>
                              <w:rPr>
                                <w:rFonts w:ascii="Century Gothic" w:hAnsi="Century Gothic"/>
                                <w:sz w:val="22"/>
                                <w:szCs w:val="22"/>
                              </w:rPr>
                              <w:t xml:space="preserve"> lamentarse</w:t>
                            </w:r>
                            <w:r w:rsidRPr="00895F04">
                              <w:rPr>
                                <w:rFonts w:ascii="Century Gothic" w:hAnsi="Century Gothic"/>
                                <w:sz w:val="22"/>
                                <w:szCs w:val="22"/>
                              </w:rPr>
                              <w:t xml:space="preserve">. </w:t>
                            </w:r>
                          </w:p>
                          <w:p w:rsidR="00BB5A57" w:rsidRDefault="00783F0C" w:rsidP="00783F0C">
                            <w:pPr>
                              <w:pStyle w:val="Default"/>
                              <w:jc w:val="both"/>
                              <w:rPr>
                                <w:rFonts w:ascii="Century Gothic" w:hAnsi="Century Gothic"/>
                                <w:sz w:val="22"/>
                                <w:szCs w:val="22"/>
                              </w:rPr>
                            </w:pPr>
                            <w:r w:rsidRPr="00895F04">
                              <w:rPr>
                                <w:rFonts w:ascii="Century Gothic" w:hAnsi="Century Gothic"/>
                                <w:sz w:val="22"/>
                                <w:szCs w:val="22"/>
                              </w:rPr>
                              <w:t>Un vecino, al ver su dolor y adivinar la causa, le dijo:</w:t>
                            </w:r>
                          </w:p>
                          <w:p w:rsidR="00783F0C" w:rsidRPr="00895F04" w:rsidRDefault="00783F0C" w:rsidP="00783F0C">
                            <w:pPr>
                              <w:pStyle w:val="Default"/>
                              <w:jc w:val="both"/>
                              <w:rPr>
                                <w:rFonts w:ascii="Century Gothic" w:hAnsi="Century Gothic"/>
                                <w:sz w:val="22"/>
                                <w:szCs w:val="22"/>
                              </w:rPr>
                            </w:pPr>
                            <w:r w:rsidRPr="00895F04">
                              <w:rPr>
                                <w:rFonts w:ascii="Century Gothic" w:hAnsi="Century Gothic"/>
                                <w:sz w:val="22"/>
                                <w:szCs w:val="22"/>
                              </w:rPr>
                              <w:t xml:space="preserve"> </w:t>
                            </w:r>
                            <w:proofErr w:type="gramStart"/>
                            <w:r w:rsidRPr="00895F04">
                              <w:rPr>
                                <w:rFonts w:ascii="Century Gothic" w:hAnsi="Century Gothic"/>
                                <w:sz w:val="22"/>
                                <w:szCs w:val="22"/>
                              </w:rPr>
                              <w:t>―¡</w:t>
                            </w:r>
                            <w:proofErr w:type="gramEnd"/>
                            <w:r w:rsidRPr="00895F04">
                              <w:rPr>
                                <w:rFonts w:ascii="Century Gothic" w:hAnsi="Century Gothic"/>
                                <w:sz w:val="22"/>
                                <w:szCs w:val="22"/>
                              </w:rPr>
                              <w:t xml:space="preserve">No lleva a nada el lamentarse! Ve, trae una piedra, métela en el hoyo y simula que el oro aún sigue ahí. Te hará el mismo servicio, pues cuando el oro estaba ahí era como si no lo tuvieses, ya que nunca hiciste el más mínimo uso de él. </w:t>
                            </w:r>
                          </w:p>
                          <w:p w:rsidR="00783F0C" w:rsidRPr="00750AF3" w:rsidRDefault="00783F0C" w:rsidP="00783F0C">
                            <w:pPr>
                              <w:autoSpaceDE w:val="0"/>
                              <w:autoSpaceDN w:val="0"/>
                              <w:adjustRightInd w:val="0"/>
                              <w:rPr>
                                <w:rFonts w:ascii="Century Gothic" w:eastAsia="Calibri" w:hAnsi="Century Gothic" w:cs="ArialMT"/>
                                <w:b/>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margin-left:0;margin-top:27.3pt;width:540.75pt;height:184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6RMAIAAFgEAAAOAAAAZHJzL2Uyb0RvYy54bWysVNtu2zAMfR+wfxD0vthJkzQN4hRdugwD&#10;ugvQ7QNkSbaFSaIgKbG7rx8lp1l2wR6G6UEQTfKQPCS9uR2MJkfpgwJb0emkpERaDkLZtqJfPu9f&#10;rSgJkVnBNFhZ0ScZ6O325YtN79ZyBh1oIT1BEBvWvatoF6NbF0XgnTQsTMBJi8oGvGERRd8WwrMe&#10;0Y0uZmW5LHrwwnngMgT8ej8q6TbjN43k8WPTBBmJrijmFvPt812nu9hu2Lr1zHWKn9Jg/5CFYcpi&#10;0DPUPYuMHLz6Dcoo7iFAEyccTAFNo7jMNWA10/KXah475mSuBckJ7kxT+H+w/MPxkydKYO+mlFhm&#10;sEe7AxMeiJAkyiECQQ3S1LuwRutHh/ZxeA0DuuSSg3sA/jUQC7uO2VbeeQ99J5nANLNnceE64oQE&#10;UvfvQWA4doiQgYbGm8QhskIQHdv1dG4RJkI4flyulteL2YISjrrZ1dVyVeYmFmz97O58iG8lGJIe&#10;FfU4AxmeHR9CxELQ9NkkRQugldgrrbPg23qnPTkynJd9Pql2dPnJTFvSV/QmJfJ3iDKfP0EYFXHw&#10;tTIVxRLwjKOYeHtjRR7LyJQe3xhfW0wjEZm4G1mMQz2cGlODeEJKPYwDjguJjw78N0p6HO6KWtw+&#10;SvQ7i025mc7naReyMF9cz1Dwl5r6UsMsR6CKRkrG5y6O+3NwXrUdxhnHwMIdNrJRmeKU6JjTKWsc&#10;30zjadXSflzK2erHD2H7HQAA//8DAFBLAwQUAAYACAAAACEAVtMGyt4AAAAIAQAADwAAAGRycy9k&#10;b3ducmV2LnhtbEyPQU+DQBSE7yb+h80z8WYXkFKCPBpioiZe1NaD3rbsE4jsW8IuLf57tyc9TmYy&#10;8025XcwgjjS53jJCvIpAEDdW99wivO8fbnIQzivWarBMCD/kYFtdXpSq0PbEb3Tc+VaEEnaFQui8&#10;HwspXdORUW5lR+LgfdnJKB/k1Eo9qVMoN4NMoiiTRvUcFjo10n1HzfduNghPH7evqY7zeP+8qT83&#10;Pjcvc/2IeH211HcgPC3+Lwxn/IAOVWA62Jm1EwNCOOIR1mkG4uxGebwGcUBIkyQDWZXy/4HqFwAA&#10;//8DAFBLAQItABQABgAIAAAAIQC2gziS/gAAAOEBAAATAAAAAAAAAAAAAAAAAAAAAABbQ29udGVu&#10;dF9UeXBlc10ueG1sUEsBAi0AFAAGAAgAAAAhADj9If/WAAAAlAEAAAsAAAAAAAAAAAAAAAAALwEA&#10;AF9yZWxzLy5yZWxzUEsBAi0AFAAGAAgAAAAhAOyx/pEwAgAAWAQAAA4AAAAAAAAAAAAAAAAALgIA&#10;AGRycy9lMm9Eb2MueG1sUEsBAi0AFAAGAAgAAAAhAFbTBsreAAAACAEAAA8AAAAAAAAAAAAAAAAA&#10;igQAAGRycy9kb3ducmV2LnhtbFBLBQYAAAAABAAEAPMAAACVBQAAAAA=&#10;">
                <v:textbox>
                  <w:txbxContent>
                    <w:p w:rsidR="00783F0C" w:rsidRPr="00895F04" w:rsidRDefault="00783F0C" w:rsidP="00783F0C">
                      <w:pPr>
                        <w:pStyle w:val="Default"/>
                        <w:jc w:val="center"/>
                        <w:rPr>
                          <w:rFonts w:ascii="Century Gothic" w:hAnsi="Century Gothic"/>
                          <w:b/>
                          <w:bCs/>
                          <w:iCs/>
                        </w:rPr>
                      </w:pPr>
                      <w:r w:rsidRPr="00895F04">
                        <w:rPr>
                          <w:rFonts w:ascii="Century Gothic" w:hAnsi="Century Gothic"/>
                          <w:b/>
                          <w:bCs/>
                          <w:iCs/>
                        </w:rPr>
                        <w:t>Una fábula de Esopo</w:t>
                      </w:r>
                    </w:p>
                    <w:p w:rsidR="00783F0C" w:rsidRPr="00895F04" w:rsidRDefault="00783F0C" w:rsidP="00783F0C">
                      <w:pPr>
                        <w:pStyle w:val="Default"/>
                        <w:jc w:val="both"/>
                        <w:rPr>
                          <w:rFonts w:ascii="Century Gothic" w:hAnsi="Century Gothic"/>
                          <w:sz w:val="28"/>
                          <w:szCs w:val="28"/>
                        </w:rPr>
                      </w:pPr>
                    </w:p>
                    <w:p w:rsidR="00783F0C" w:rsidRDefault="00783F0C" w:rsidP="00783F0C">
                      <w:pPr>
                        <w:pStyle w:val="Default"/>
                        <w:jc w:val="both"/>
                        <w:rPr>
                          <w:rFonts w:ascii="Century Gothic" w:hAnsi="Century Gothic"/>
                          <w:sz w:val="22"/>
                          <w:szCs w:val="22"/>
                        </w:rPr>
                      </w:pPr>
                      <w:r w:rsidRPr="00895F04">
                        <w:rPr>
                          <w:rFonts w:ascii="Century Gothic" w:hAnsi="Century Gothic"/>
                          <w:sz w:val="22"/>
                          <w:szCs w:val="22"/>
                        </w:rPr>
                        <w:t xml:space="preserve">Un avaro vendió todo lo que tenía y compró una pepita de oro que enterró en un hoyo al lado de un viejo muro. Todos los días iba a visitar el lugar. Uno de sus empleados se percató de las frecuentes visitas del avaro al lugar y decidió espiar sus movimientos. El empleado pronto descubrió el secreto del tesoro escondido, y cavando, dio con la pepita de oro y la robó. El avaro, en su siguiente visita, se encontró con el hoyo vacío y comenzó a tirarse del pelo y a </w:t>
                      </w:r>
                      <w:r>
                        <w:rPr>
                          <w:rFonts w:ascii="Century Gothic" w:hAnsi="Century Gothic"/>
                          <w:sz w:val="22"/>
                          <w:szCs w:val="22"/>
                        </w:rPr>
                        <w:t xml:space="preserve"> lamentarse</w:t>
                      </w:r>
                      <w:r w:rsidRPr="00895F04">
                        <w:rPr>
                          <w:rFonts w:ascii="Century Gothic" w:hAnsi="Century Gothic"/>
                          <w:sz w:val="22"/>
                          <w:szCs w:val="22"/>
                        </w:rPr>
                        <w:t xml:space="preserve">. </w:t>
                      </w:r>
                    </w:p>
                    <w:p w:rsidR="00BB5A57" w:rsidRDefault="00783F0C" w:rsidP="00783F0C">
                      <w:pPr>
                        <w:pStyle w:val="Default"/>
                        <w:jc w:val="both"/>
                        <w:rPr>
                          <w:rFonts w:ascii="Century Gothic" w:hAnsi="Century Gothic"/>
                          <w:sz w:val="22"/>
                          <w:szCs w:val="22"/>
                        </w:rPr>
                      </w:pPr>
                      <w:r w:rsidRPr="00895F04">
                        <w:rPr>
                          <w:rFonts w:ascii="Century Gothic" w:hAnsi="Century Gothic"/>
                          <w:sz w:val="22"/>
                          <w:szCs w:val="22"/>
                        </w:rPr>
                        <w:t>Un vecino, al ver su dolor y adivinar la causa, le dijo:</w:t>
                      </w:r>
                    </w:p>
                    <w:p w:rsidR="00783F0C" w:rsidRPr="00895F04" w:rsidRDefault="00783F0C" w:rsidP="00783F0C">
                      <w:pPr>
                        <w:pStyle w:val="Default"/>
                        <w:jc w:val="both"/>
                        <w:rPr>
                          <w:rFonts w:ascii="Century Gothic" w:hAnsi="Century Gothic"/>
                          <w:sz w:val="22"/>
                          <w:szCs w:val="22"/>
                        </w:rPr>
                      </w:pPr>
                      <w:r w:rsidRPr="00895F04">
                        <w:rPr>
                          <w:rFonts w:ascii="Century Gothic" w:hAnsi="Century Gothic"/>
                          <w:sz w:val="22"/>
                          <w:szCs w:val="22"/>
                        </w:rPr>
                        <w:t xml:space="preserve"> </w:t>
                      </w:r>
                      <w:proofErr w:type="gramStart"/>
                      <w:r w:rsidRPr="00895F04">
                        <w:rPr>
                          <w:rFonts w:ascii="Century Gothic" w:hAnsi="Century Gothic"/>
                          <w:sz w:val="22"/>
                          <w:szCs w:val="22"/>
                        </w:rPr>
                        <w:t>―¡</w:t>
                      </w:r>
                      <w:proofErr w:type="gramEnd"/>
                      <w:r w:rsidRPr="00895F04">
                        <w:rPr>
                          <w:rFonts w:ascii="Century Gothic" w:hAnsi="Century Gothic"/>
                          <w:sz w:val="22"/>
                          <w:szCs w:val="22"/>
                        </w:rPr>
                        <w:t xml:space="preserve">No lleva a nada el lamentarse! Ve, trae una piedra, métela en el hoyo y simula que el oro aún sigue ahí. Te hará el mismo servicio, pues cuando el oro estaba ahí era como si no lo tuvieses, ya que nunca hiciste el más mínimo uso de él. </w:t>
                      </w:r>
                    </w:p>
                    <w:p w:rsidR="00783F0C" w:rsidRPr="00750AF3" w:rsidRDefault="00783F0C" w:rsidP="00783F0C">
                      <w:pPr>
                        <w:autoSpaceDE w:val="0"/>
                        <w:autoSpaceDN w:val="0"/>
                        <w:adjustRightInd w:val="0"/>
                        <w:rPr>
                          <w:rFonts w:ascii="Century Gothic" w:eastAsia="Calibri" w:hAnsi="Century Gothic" w:cs="ArialMT"/>
                          <w:b/>
                        </w:rPr>
                      </w:pPr>
                    </w:p>
                  </w:txbxContent>
                </v:textbox>
                <w10:wrap type="square"/>
              </v:shape>
            </w:pict>
          </mc:Fallback>
        </mc:AlternateContent>
      </w:r>
      <w:r w:rsidRPr="00783F0C">
        <w:rPr>
          <w:rFonts w:ascii="Century Gothic" w:eastAsia="Calibri" w:hAnsi="Century Gothic" w:cs="ArialMT"/>
          <w:b/>
          <w:sz w:val="22"/>
          <w:szCs w:val="22"/>
          <w:lang w:val="es-CL" w:eastAsia="es-CL"/>
        </w:rPr>
        <w:t>Lee el siguiente  texto  y realiza la actividad  que está a continuación.</w:t>
      </w:r>
    </w:p>
    <w:p w:rsidR="00783F0C" w:rsidRPr="00783F0C" w:rsidRDefault="00783F0C" w:rsidP="00783F0C">
      <w:pPr>
        <w:autoSpaceDE w:val="0"/>
        <w:autoSpaceDN w:val="0"/>
        <w:adjustRightInd w:val="0"/>
        <w:rPr>
          <w:color w:val="FF0000"/>
          <w:sz w:val="24"/>
          <w:szCs w:val="24"/>
          <w:lang w:val="es-CL" w:eastAsia="es-ES"/>
        </w:rPr>
      </w:pPr>
    </w:p>
    <w:p w:rsidR="000662C0" w:rsidRDefault="000662C0" w:rsidP="00783F0C">
      <w:pPr>
        <w:autoSpaceDE w:val="0"/>
        <w:autoSpaceDN w:val="0"/>
        <w:adjustRightInd w:val="0"/>
        <w:rPr>
          <w:rFonts w:ascii="Century Gothic" w:eastAsia="Calibri" w:hAnsi="Century Gothic" w:cs="Arial"/>
          <w:color w:val="000000"/>
          <w:sz w:val="22"/>
          <w:szCs w:val="22"/>
          <w:lang w:val="es-CL" w:eastAsia="es-CL"/>
        </w:rPr>
      </w:pPr>
    </w:p>
    <w:p w:rsidR="00783F0C" w:rsidRPr="00783F0C" w:rsidRDefault="00403869" w:rsidP="00783F0C">
      <w:pPr>
        <w:autoSpaceDE w:val="0"/>
        <w:autoSpaceDN w:val="0"/>
        <w:adjustRightInd w:val="0"/>
        <w:rPr>
          <w:rFonts w:ascii="Century Gothic" w:eastAsia="Calibri" w:hAnsi="Century Gothic" w:cs="Arial"/>
          <w:color w:val="000000"/>
          <w:sz w:val="22"/>
          <w:szCs w:val="22"/>
          <w:lang w:val="es-CL" w:eastAsia="es-CL"/>
        </w:rPr>
      </w:pPr>
      <w:r>
        <w:rPr>
          <w:rFonts w:ascii="Century Gothic" w:eastAsia="Calibri" w:hAnsi="Century Gothic" w:cs="Arial"/>
          <w:color w:val="000000"/>
          <w:sz w:val="22"/>
          <w:szCs w:val="22"/>
          <w:lang w:val="es-CL" w:eastAsia="es-CL"/>
        </w:rPr>
        <w:t xml:space="preserve">12.- </w:t>
      </w:r>
      <w:r w:rsidR="00783F0C" w:rsidRPr="00783F0C">
        <w:rPr>
          <w:rFonts w:ascii="Century Gothic" w:eastAsia="Calibri" w:hAnsi="Century Gothic" w:cs="Arial"/>
          <w:color w:val="000000"/>
          <w:sz w:val="22"/>
          <w:szCs w:val="22"/>
          <w:lang w:val="es-CL" w:eastAsia="es-CL"/>
        </w:rPr>
        <w:t xml:space="preserve">Lee las frases siguientes y enuméralas  del 1 al 4, según el orden de los acontecimientos en el texto. </w:t>
      </w:r>
    </w:p>
    <w:p w:rsidR="00783F0C" w:rsidRPr="00783F0C" w:rsidRDefault="00783F0C" w:rsidP="00783F0C">
      <w:pPr>
        <w:autoSpaceDE w:val="0"/>
        <w:autoSpaceDN w:val="0"/>
        <w:adjustRightInd w:val="0"/>
        <w:rPr>
          <w:rFonts w:ascii="Arial" w:eastAsia="Calibri" w:hAnsi="Arial" w:cs="Arial"/>
          <w:color w:val="000000"/>
          <w:sz w:val="22"/>
          <w:szCs w:val="22"/>
          <w:lang w:val="es-CL" w:eastAsia="es-CL"/>
        </w:rPr>
      </w:pPr>
    </w:p>
    <w:p w:rsidR="00783F0C" w:rsidRPr="00783F0C" w:rsidRDefault="00783F0C" w:rsidP="00783F0C">
      <w:pPr>
        <w:numPr>
          <w:ilvl w:val="0"/>
          <w:numId w:val="40"/>
        </w:numPr>
        <w:autoSpaceDE w:val="0"/>
        <w:autoSpaceDN w:val="0"/>
        <w:adjustRightInd w:val="0"/>
        <w:rPr>
          <w:rFonts w:ascii="Century Gothic" w:eastAsia="Calibri" w:hAnsi="Century Gothic" w:cs="Arial"/>
          <w:color w:val="000000"/>
          <w:sz w:val="22"/>
          <w:szCs w:val="22"/>
          <w:lang w:val="es-CL" w:eastAsia="es-CL"/>
        </w:rPr>
      </w:pPr>
      <w:r w:rsidRPr="00783F0C">
        <w:rPr>
          <w:rFonts w:ascii="Century Gothic" w:eastAsia="Calibri" w:hAnsi="Century Gothic" w:cs="Arial"/>
          <w:color w:val="000000"/>
          <w:sz w:val="22"/>
          <w:szCs w:val="22"/>
          <w:lang w:val="es-CL" w:eastAsia="es-CL"/>
        </w:rPr>
        <w:t>_____</w:t>
      </w:r>
      <w:r w:rsidRPr="00783F0C">
        <w:rPr>
          <w:rFonts w:ascii="Century Gothic" w:eastAsia="Calibri" w:hAnsi="Century Gothic" w:cs="Arial"/>
          <w:color w:val="000000"/>
          <w:sz w:val="22"/>
          <w:szCs w:val="22"/>
          <w:lang w:val="es-CL" w:eastAsia="es-CL"/>
        </w:rPr>
        <w:tab/>
        <w:t xml:space="preserve">El avaro decidió convertir todo su dinero en una pepita de oro. </w:t>
      </w:r>
    </w:p>
    <w:p w:rsidR="00783F0C" w:rsidRPr="00783F0C" w:rsidRDefault="00783F0C" w:rsidP="00783F0C">
      <w:pPr>
        <w:autoSpaceDE w:val="0"/>
        <w:autoSpaceDN w:val="0"/>
        <w:adjustRightInd w:val="0"/>
        <w:rPr>
          <w:rFonts w:ascii="Century Gothic" w:eastAsia="Calibri" w:hAnsi="Century Gothic" w:cs="Arial"/>
          <w:color w:val="000000"/>
          <w:sz w:val="22"/>
          <w:szCs w:val="22"/>
          <w:lang w:val="es-CL" w:eastAsia="es-CL"/>
        </w:rPr>
      </w:pPr>
    </w:p>
    <w:p w:rsidR="00783F0C" w:rsidRPr="00783F0C" w:rsidRDefault="00783F0C" w:rsidP="00783F0C">
      <w:pPr>
        <w:numPr>
          <w:ilvl w:val="0"/>
          <w:numId w:val="40"/>
        </w:numPr>
        <w:autoSpaceDE w:val="0"/>
        <w:autoSpaceDN w:val="0"/>
        <w:adjustRightInd w:val="0"/>
        <w:rPr>
          <w:rFonts w:ascii="Century Gothic" w:eastAsia="Calibri" w:hAnsi="Century Gothic" w:cs="Arial"/>
          <w:color w:val="000000"/>
          <w:sz w:val="22"/>
          <w:szCs w:val="22"/>
          <w:lang w:val="es-CL" w:eastAsia="es-CL"/>
        </w:rPr>
      </w:pPr>
      <w:r w:rsidRPr="00783F0C">
        <w:rPr>
          <w:rFonts w:ascii="Century Gothic" w:eastAsia="Calibri" w:hAnsi="Century Gothic" w:cs="Arial"/>
          <w:color w:val="000000"/>
          <w:sz w:val="22"/>
          <w:szCs w:val="22"/>
          <w:lang w:val="es-CL" w:eastAsia="es-CL"/>
        </w:rPr>
        <w:t>_____</w:t>
      </w:r>
      <w:r w:rsidRPr="00783F0C">
        <w:rPr>
          <w:rFonts w:ascii="Century Gothic" w:eastAsia="Calibri" w:hAnsi="Century Gothic" w:cs="Arial"/>
          <w:color w:val="000000"/>
          <w:sz w:val="22"/>
          <w:szCs w:val="22"/>
          <w:lang w:val="es-CL" w:eastAsia="es-CL"/>
        </w:rPr>
        <w:tab/>
        <w:t xml:space="preserve">Un hombre robó el oro del avaro. </w:t>
      </w:r>
    </w:p>
    <w:p w:rsidR="00783F0C" w:rsidRPr="00783F0C" w:rsidRDefault="00783F0C" w:rsidP="00783F0C">
      <w:pPr>
        <w:autoSpaceDE w:val="0"/>
        <w:autoSpaceDN w:val="0"/>
        <w:adjustRightInd w:val="0"/>
        <w:rPr>
          <w:rFonts w:ascii="Century Gothic" w:eastAsia="Calibri" w:hAnsi="Century Gothic" w:cs="Arial"/>
          <w:color w:val="000000"/>
          <w:sz w:val="22"/>
          <w:szCs w:val="22"/>
          <w:lang w:val="es-CL" w:eastAsia="es-CL"/>
        </w:rPr>
      </w:pPr>
    </w:p>
    <w:p w:rsidR="00783F0C" w:rsidRPr="00783F0C" w:rsidRDefault="00783F0C" w:rsidP="00783F0C">
      <w:pPr>
        <w:numPr>
          <w:ilvl w:val="0"/>
          <w:numId w:val="40"/>
        </w:numPr>
        <w:autoSpaceDE w:val="0"/>
        <w:autoSpaceDN w:val="0"/>
        <w:adjustRightInd w:val="0"/>
        <w:rPr>
          <w:rFonts w:ascii="Century Gothic" w:eastAsia="Calibri" w:hAnsi="Century Gothic" w:cs="Arial"/>
          <w:color w:val="000000"/>
          <w:sz w:val="22"/>
          <w:szCs w:val="22"/>
          <w:lang w:val="es-CL" w:eastAsia="es-CL"/>
        </w:rPr>
      </w:pPr>
      <w:r w:rsidRPr="00783F0C">
        <w:rPr>
          <w:rFonts w:ascii="Century Gothic" w:eastAsia="Calibri" w:hAnsi="Century Gothic" w:cs="Arial"/>
          <w:color w:val="000000"/>
          <w:sz w:val="22"/>
          <w:szCs w:val="22"/>
          <w:lang w:val="es-CL" w:eastAsia="es-CL"/>
        </w:rPr>
        <w:t>_____</w:t>
      </w:r>
      <w:r w:rsidRPr="00783F0C">
        <w:rPr>
          <w:rFonts w:ascii="Century Gothic" w:eastAsia="Calibri" w:hAnsi="Century Gothic" w:cs="Arial"/>
          <w:color w:val="000000"/>
          <w:sz w:val="22"/>
          <w:szCs w:val="22"/>
          <w:lang w:val="es-CL" w:eastAsia="es-CL"/>
        </w:rPr>
        <w:tab/>
        <w:t xml:space="preserve">El avaro cavó un hoyo y escondió en él su tesoro. </w:t>
      </w:r>
    </w:p>
    <w:p w:rsidR="00783F0C" w:rsidRPr="00783F0C" w:rsidRDefault="00783F0C" w:rsidP="00783F0C">
      <w:pPr>
        <w:autoSpaceDE w:val="0"/>
        <w:autoSpaceDN w:val="0"/>
        <w:adjustRightInd w:val="0"/>
        <w:rPr>
          <w:rFonts w:ascii="Century Gothic" w:hAnsi="Century Gothic"/>
          <w:sz w:val="22"/>
          <w:szCs w:val="22"/>
          <w:lang w:eastAsia="es-ES"/>
        </w:rPr>
      </w:pPr>
    </w:p>
    <w:p w:rsidR="00783F0C" w:rsidRPr="00783F0C" w:rsidRDefault="00783F0C" w:rsidP="00783F0C">
      <w:pPr>
        <w:numPr>
          <w:ilvl w:val="0"/>
          <w:numId w:val="40"/>
        </w:numPr>
        <w:autoSpaceDE w:val="0"/>
        <w:autoSpaceDN w:val="0"/>
        <w:adjustRightInd w:val="0"/>
        <w:rPr>
          <w:rFonts w:ascii="Century Gothic" w:eastAsia="Calibri" w:hAnsi="Century Gothic" w:cs="ArialMT"/>
          <w:b/>
          <w:lang w:val="es-CL" w:eastAsia="es-CL"/>
        </w:rPr>
      </w:pPr>
      <w:r w:rsidRPr="00783F0C">
        <w:rPr>
          <w:rFonts w:ascii="Century Gothic" w:hAnsi="Century Gothic"/>
          <w:sz w:val="22"/>
          <w:szCs w:val="22"/>
          <w:lang w:eastAsia="es-ES"/>
        </w:rPr>
        <w:t>_____</w:t>
      </w:r>
      <w:r w:rsidRPr="00783F0C">
        <w:rPr>
          <w:rFonts w:ascii="Century Gothic" w:hAnsi="Century Gothic"/>
          <w:sz w:val="22"/>
          <w:szCs w:val="22"/>
          <w:lang w:eastAsia="es-ES"/>
        </w:rPr>
        <w:tab/>
        <w:t>El vecino del avaro le dijo que sustituyese el oro por una piedra.</w:t>
      </w:r>
    </w:p>
    <w:p w:rsidR="00C80C2F" w:rsidRPr="00C80C2F" w:rsidRDefault="00C80C2F" w:rsidP="00C80C2F">
      <w:pPr>
        <w:autoSpaceDE w:val="0"/>
        <w:autoSpaceDN w:val="0"/>
        <w:adjustRightInd w:val="0"/>
        <w:rPr>
          <w:rFonts w:ascii="Century Gothic" w:hAnsi="Century Gothic" w:cs="Tahoma"/>
          <w:b/>
          <w:sz w:val="22"/>
          <w:szCs w:val="22"/>
          <w:lang w:eastAsia="es-ES"/>
        </w:rPr>
      </w:pP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r w:rsidRPr="00C80C2F">
        <w:rPr>
          <w:rFonts w:ascii="Century Gothic" w:hAnsi="Century Gothic" w:cs="Tahoma"/>
          <w:b/>
          <w:sz w:val="22"/>
          <w:szCs w:val="22"/>
          <w:lang w:eastAsia="es-ES"/>
        </w:rPr>
        <w:tab/>
      </w:r>
    </w:p>
    <w:p w:rsidR="00783F0C" w:rsidRPr="00BB5A57" w:rsidRDefault="00403869" w:rsidP="00011233">
      <w:pPr>
        <w:autoSpaceDE w:val="0"/>
        <w:autoSpaceDN w:val="0"/>
        <w:adjustRightInd w:val="0"/>
        <w:rPr>
          <w:rFonts w:ascii="Century Gothic" w:eastAsia="Calibri" w:hAnsi="Century Gothic" w:cs="FrutigerLTStd-Light"/>
          <w:sz w:val="22"/>
          <w:szCs w:val="22"/>
          <w:lang w:val="es-CL" w:eastAsia="es-CL"/>
        </w:rPr>
      </w:pPr>
      <w:r>
        <w:rPr>
          <w:rFonts w:ascii="Century Gothic" w:eastAsia="Calibri" w:hAnsi="Century Gothic" w:cs="FrutigerLTStd-Light"/>
          <w:sz w:val="22"/>
          <w:szCs w:val="22"/>
          <w:lang w:val="es-CL" w:eastAsia="es-CL"/>
        </w:rPr>
        <w:t xml:space="preserve">13.- </w:t>
      </w:r>
      <w:r w:rsidR="00BB5A57" w:rsidRPr="00BB5A57">
        <w:rPr>
          <w:rFonts w:ascii="Century Gothic" w:eastAsia="Calibri" w:hAnsi="Century Gothic" w:cs="FrutigerLTStd-Light"/>
          <w:sz w:val="22"/>
          <w:szCs w:val="22"/>
          <w:lang w:val="es-CL" w:eastAsia="es-CL"/>
        </w:rPr>
        <w:t>Crees que solución que le dio el empleado al avaro es adecuada. Marca tu respuesta y señala dos argumentos.</w:t>
      </w:r>
    </w:p>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tbl>
      <w:tblPr>
        <w:tblStyle w:val="Tablaconcuadrcula"/>
        <w:tblW w:w="0" w:type="auto"/>
        <w:tblInd w:w="3652" w:type="dxa"/>
        <w:tblLook w:val="04A0" w:firstRow="1" w:lastRow="0" w:firstColumn="1" w:lastColumn="0" w:noHBand="0" w:noVBand="1"/>
      </w:tblPr>
      <w:tblGrid>
        <w:gridCol w:w="1818"/>
        <w:gridCol w:w="1442"/>
      </w:tblGrid>
      <w:tr w:rsidR="00BB5A57" w:rsidTr="00BB5A57">
        <w:tc>
          <w:tcPr>
            <w:tcW w:w="1818" w:type="dxa"/>
          </w:tcPr>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r>
              <w:rPr>
                <w:rFonts w:ascii="Century Gothic" w:eastAsia="Calibri" w:hAnsi="Century Gothic" w:cs="FrutigerLTStd-Light"/>
                <w:b/>
                <w:sz w:val="22"/>
                <w:szCs w:val="22"/>
                <w:lang w:val="es-CL" w:eastAsia="es-CL"/>
              </w:rPr>
              <w:t>SI</w:t>
            </w:r>
          </w:p>
        </w:tc>
        <w:tc>
          <w:tcPr>
            <w:tcW w:w="1442" w:type="dxa"/>
          </w:tcPr>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r>
              <w:rPr>
                <w:rFonts w:ascii="Century Gothic" w:eastAsia="Calibri" w:hAnsi="Century Gothic" w:cs="FrutigerLTStd-Light"/>
                <w:b/>
                <w:sz w:val="22"/>
                <w:szCs w:val="22"/>
                <w:lang w:val="es-CL" w:eastAsia="es-CL"/>
              </w:rPr>
              <w:t>NO</w:t>
            </w:r>
          </w:p>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tc>
      </w:tr>
    </w:tbl>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p w:rsidR="00BB5A57" w:rsidRPr="00BB5A57" w:rsidRDefault="00BB5A57" w:rsidP="00011233">
      <w:pPr>
        <w:autoSpaceDE w:val="0"/>
        <w:autoSpaceDN w:val="0"/>
        <w:adjustRightInd w:val="0"/>
        <w:rPr>
          <w:rFonts w:ascii="Century Gothic" w:eastAsia="Calibri" w:hAnsi="Century Gothic" w:cs="FrutigerLTStd-Light"/>
          <w:sz w:val="22"/>
          <w:szCs w:val="22"/>
          <w:lang w:val="es-CL" w:eastAsia="es-CL"/>
        </w:rPr>
      </w:pPr>
      <w:r w:rsidRPr="00BB5A57">
        <w:rPr>
          <w:rFonts w:ascii="Century Gothic" w:eastAsia="Calibri" w:hAnsi="Century Gothic" w:cs="FrutigerLTStd-Light"/>
          <w:sz w:val="22"/>
          <w:szCs w:val="22"/>
          <w:lang w:val="es-CL" w:eastAsia="es-CL"/>
        </w:rPr>
        <w:t xml:space="preserve">Argumentos: </w:t>
      </w:r>
    </w:p>
    <w:p w:rsidR="00783F0C" w:rsidRDefault="00783F0C" w:rsidP="00011233">
      <w:pPr>
        <w:autoSpaceDE w:val="0"/>
        <w:autoSpaceDN w:val="0"/>
        <w:adjustRightInd w:val="0"/>
        <w:rPr>
          <w:rFonts w:ascii="Century Gothic" w:eastAsia="Calibri" w:hAnsi="Century Gothic" w:cs="FrutigerLTStd-Light"/>
          <w:b/>
          <w:sz w:val="22"/>
          <w:szCs w:val="22"/>
          <w:lang w:val="es-CL" w:eastAsia="es-CL"/>
        </w:rPr>
      </w:pPr>
    </w:p>
    <w:p w:rsidR="00BB5A57" w:rsidRPr="00BB5A57" w:rsidRDefault="00BB5A57" w:rsidP="00403869">
      <w:pPr>
        <w:autoSpaceDE w:val="0"/>
        <w:autoSpaceDN w:val="0"/>
        <w:adjustRightInd w:val="0"/>
        <w:ind w:left="708"/>
        <w:rPr>
          <w:rFonts w:ascii="Century Gothic" w:eastAsia="Calibri" w:hAnsi="Century Gothic" w:cs="FrutigerLTStd-Light"/>
          <w:sz w:val="22"/>
          <w:szCs w:val="22"/>
          <w:lang w:val="es-CL" w:eastAsia="es-CL"/>
        </w:rPr>
      </w:pPr>
      <w:r w:rsidRPr="00BB5A57">
        <w:rPr>
          <w:rFonts w:ascii="Century Gothic" w:eastAsia="Calibri" w:hAnsi="Century Gothic" w:cs="FrutigerLTStd-Light"/>
          <w:sz w:val="22"/>
          <w:szCs w:val="22"/>
          <w:lang w:val="es-CL" w:eastAsia="es-CL"/>
        </w:rPr>
        <w:t xml:space="preserve">1.- </w:t>
      </w:r>
    </w:p>
    <w:p w:rsidR="00783F0C" w:rsidRPr="00BB5A57" w:rsidRDefault="00783F0C" w:rsidP="00403869">
      <w:pPr>
        <w:autoSpaceDE w:val="0"/>
        <w:autoSpaceDN w:val="0"/>
        <w:adjustRightInd w:val="0"/>
        <w:ind w:left="708"/>
        <w:rPr>
          <w:rFonts w:ascii="Century Gothic" w:eastAsia="Calibri" w:hAnsi="Century Gothic" w:cs="FrutigerLTStd-Light"/>
          <w:sz w:val="22"/>
          <w:szCs w:val="22"/>
          <w:lang w:val="es-CL" w:eastAsia="es-CL"/>
        </w:rPr>
      </w:pPr>
    </w:p>
    <w:p w:rsidR="00783F0C" w:rsidRPr="00BB5A57" w:rsidRDefault="00783F0C" w:rsidP="00403869">
      <w:pPr>
        <w:autoSpaceDE w:val="0"/>
        <w:autoSpaceDN w:val="0"/>
        <w:adjustRightInd w:val="0"/>
        <w:ind w:left="708"/>
        <w:rPr>
          <w:rFonts w:ascii="Century Gothic" w:eastAsia="Calibri" w:hAnsi="Century Gothic" w:cs="FrutigerLTStd-Light"/>
          <w:sz w:val="22"/>
          <w:szCs w:val="22"/>
          <w:lang w:val="es-CL" w:eastAsia="es-CL"/>
        </w:rPr>
      </w:pPr>
    </w:p>
    <w:p w:rsidR="00783F0C" w:rsidRPr="00BB5A57" w:rsidRDefault="00783F0C" w:rsidP="00403869">
      <w:pPr>
        <w:autoSpaceDE w:val="0"/>
        <w:autoSpaceDN w:val="0"/>
        <w:adjustRightInd w:val="0"/>
        <w:ind w:left="708"/>
        <w:rPr>
          <w:rFonts w:ascii="Century Gothic" w:eastAsia="Calibri" w:hAnsi="Century Gothic" w:cs="FrutigerLTStd-Light"/>
          <w:sz w:val="22"/>
          <w:szCs w:val="22"/>
          <w:lang w:val="es-CL" w:eastAsia="es-CL"/>
        </w:rPr>
      </w:pPr>
    </w:p>
    <w:p w:rsidR="00783F0C" w:rsidRPr="00BB5A57" w:rsidRDefault="00BB5A57" w:rsidP="00403869">
      <w:pPr>
        <w:autoSpaceDE w:val="0"/>
        <w:autoSpaceDN w:val="0"/>
        <w:adjustRightInd w:val="0"/>
        <w:ind w:left="708"/>
        <w:rPr>
          <w:rFonts w:ascii="Century Gothic" w:eastAsia="Calibri" w:hAnsi="Century Gothic" w:cs="FrutigerLTStd-Light"/>
          <w:sz w:val="22"/>
          <w:szCs w:val="22"/>
          <w:lang w:val="es-CL" w:eastAsia="es-CL"/>
        </w:rPr>
      </w:pPr>
      <w:r w:rsidRPr="00BB5A57">
        <w:rPr>
          <w:rFonts w:ascii="Century Gothic" w:eastAsia="Calibri" w:hAnsi="Century Gothic" w:cs="FrutigerLTStd-Light"/>
          <w:sz w:val="22"/>
          <w:szCs w:val="22"/>
          <w:lang w:val="es-CL" w:eastAsia="es-CL"/>
        </w:rPr>
        <w:t xml:space="preserve">2.- </w:t>
      </w:r>
    </w:p>
    <w:p w:rsidR="00783F0C" w:rsidRDefault="00783F0C" w:rsidP="00011233">
      <w:pPr>
        <w:autoSpaceDE w:val="0"/>
        <w:autoSpaceDN w:val="0"/>
        <w:adjustRightInd w:val="0"/>
        <w:rPr>
          <w:rFonts w:ascii="Century Gothic" w:eastAsia="Calibri" w:hAnsi="Century Gothic" w:cs="FrutigerLTStd-Light"/>
          <w:b/>
          <w:sz w:val="22"/>
          <w:szCs w:val="22"/>
          <w:lang w:val="es-CL" w:eastAsia="es-CL"/>
        </w:rPr>
      </w:pPr>
    </w:p>
    <w:p w:rsidR="00783F0C" w:rsidRDefault="00783F0C" w:rsidP="00011233">
      <w:pPr>
        <w:autoSpaceDE w:val="0"/>
        <w:autoSpaceDN w:val="0"/>
        <w:adjustRightInd w:val="0"/>
        <w:rPr>
          <w:rFonts w:ascii="Century Gothic" w:eastAsia="Calibri" w:hAnsi="Century Gothic" w:cs="FrutigerLTStd-Light"/>
          <w:b/>
          <w:sz w:val="22"/>
          <w:szCs w:val="22"/>
          <w:lang w:val="es-CL" w:eastAsia="es-CL"/>
        </w:rPr>
      </w:pPr>
    </w:p>
    <w:p w:rsidR="00783F0C" w:rsidRDefault="00783F0C" w:rsidP="00011233">
      <w:pPr>
        <w:autoSpaceDE w:val="0"/>
        <w:autoSpaceDN w:val="0"/>
        <w:adjustRightInd w:val="0"/>
        <w:rPr>
          <w:rFonts w:ascii="Century Gothic" w:eastAsia="Calibri" w:hAnsi="Century Gothic" w:cs="FrutigerLTStd-Light"/>
          <w:b/>
          <w:sz w:val="22"/>
          <w:szCs w:val="22"/>
          <w:lang w:val="es-CL" w:eastAsia="es-CL"/>
        </w:rPr>
      </w:pPr>
    </w:p>
    <w:p w:rsidR="00783F0C" w:rsidRDefault="00783F0C" w:rsidP="00011233">
      <w:pPr>
        <w:autoSpaceDE w:val="0"/>
        <w:autoSpaceDN w:val="0"/>
        <w:adjustRightInd w:val="0"/>
        <w:rPr>
          <w:rFonts w:ascii="Century Gothic" w:eastAsia="Calibri" w:hAnsi="Century Gothic" w:cs="FrutigerLTStd-Light"/>
          <w:b/>
          <w:sz w:val="22"/>
          <w:szCs w:val="22"/>
          <w:lang w:val="es-CL" w:eastAsia="es-CL"/>
        </w:rPr>
      </w:pPr>
    </w:p>
    <w:p w:rsidR="00783F0C" w:rsidRDefault="00783F0C" w:rsidP="00011233">
      <w:pPr>
        <w:autoSpaceDE w:val="0"/>
        <w:autoSpaceDN w:val="0"/>
        <w:adjustRightInd w:val="0"/>
        <w:rPr>
          <w:rFonts w:ascii="Century Gothic" w:eastAsia="Calibri" w:hAnsi="Century Gothic" w:cs="FrutigerLTStd-Light"/>
          <w:b/>
          <w:sz w:val="22"/>
          <w:szCs w:val="22"/>
          <w:lang w:val="es-CL" w:eastAsia="es-CL"/>
        </w:rPr>
      </w:pPr>
    </w:p>
    <w:p w:rsidR="003E22B6" w:rsidRDefault="003E22B6" w:rsidP="00011233">
      <w:pPr>
        <w:autoSpaceDE w:val="0"/>
        <w:autoSpaceDN w:val="0"/>
        <w:adjustRightInd w:val="0"/>
        <w:rPr>
          <w:rFonts w:ascii="Century Gothic" w:eastAsia="Calibri" w:hAnsi="Century Gothic" w:cs="FrutigerLTStd-Light"/>
          <w:b/>
          <w:sz w:val="22"/>
          <w:szCs w:val="22"/>
          <w:lang w:val="es-CL" w:eastAsia="es-CL"/>
        </w:rPr>
      </w:pPr>
    </w:p>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p w:rsidR="00BB5A57" w:rsidRDefault="00BB5A57" w:rsidP="00011233">
      <w:pPr>
        <w:autoSpaceDE w:val="0"/>
        <w:autoSpaceDN w:val="0"/>
        <w:adjustRightInd w:val="0"/>
        <w:rPr>
          <w:rFonts w:ascii="Century Gothic" w:eastAsia="Calibri" w:hAnsi="Century Gothic" w:cs="FrutigerLTStd-Light"/>
          <w:b/>
          <w:sz w:val="22"/>
          <w:szCs w:val="22"/>
          <w:lang w:val="es-CL" w:eastAsia="es-CL"/>
        </w:rPr>
      </w:pPr>
    </w:p>
    <w:p w:rsidR="003E22B6" w:rsidRDefault="003E22B6" w:rsidP="00011233">
      <w:pPr>
        <w:autoSpaceDE w:val="0"/>
        <w:autoSpaceDN w:val="0"/>
        <w:adjustRightInd w:val="0"/>
        <w:rPr>
          <w:rFonts w:ascii="Century Gothic" w:eastAsia="Calibri" w:hAnsi="Century Gothic" w:cs="FrutigerLTStd-Light"/>
          <w:b/>
          <w:sz w:val="22"/>
          <w:szCs w:val="22"/>
          <w:lang w:val="es-CL" w:eastAsia="es-CL"/>
        </w:rPr>
      </w:pPr>
    </w:p>
    <w:p w:rsidR="00011233" w:rsidRPr="00011233" w:rsidRDefault="000662C0" w:rsidP="00011233">
      <w:pPr>
        <w:autoSpaceDE w:val="0"/>
        <w:autoSpaceDN w:val="0"/>
        <w:adjustRightInd w:val="0"/>
        <w:rPr>
          <w:rFonts w:ascii="Century Gothic" w:eastAsia="Calibri" w:hAnsi="Century Gothic" w:cs="FrutigerLTStd-Light"/>
          <w:b/>
          <w:sz w:val="22"/>
          <w:szCs w:val="22"/>
          <w:lang w:val="es-CL" w:eastAsia="es-CL"/>
        </w:rPr>
      </w:pPr>
      <w:r>
        <w:rPr>
          <w:rFonts w:ascii="Century Gothic" w:eastAsia="Calibri" w:hAnsi="Century Gothic" w:cs="FrutigerLTStd-Light"/>
          <w:b/>
          <w:sz w:val="22"/>
          <w:szCs w:val="22"/>
          <w:lang w:val="es-CL" w:eastAsia="es-CL"/>
        </w:rPr>
        <w:t xml:space="preserve">II </w:t>
      </w:r>
      <w:r w:rsidR="00011233" w:rsidRPr="00011233">
        <w:rPr>
          <w:rFonts w:ascii="Century Gothic" w:eastAsia="Calibri" w:hAnsi="Century Gothic" w:cs="FrutigerLTStd-Light"/>
          <w:b/>
          <w:sz w:val="22"/>
          <w:szCs w:val="22"/>
          <w:lang w:val="es-CL" w:eastAsia="es-CL"/>
        </w:rPr>
        <w:t>Ítem Aplicación:</w:t>
      </w:r>
    </w:p>
    <w:p w:rsidR="00011233" w:rsidRPr="000662C0" w:rsidRDefault="00011233" w:rsidP="00011233">
      <w:pPr>
        <w:autoSpaceDE w:val="0"/>
        <w:autoSpaceDN w:val="0"/>
        <w:adjustRightInd w:val="0"/>
        <w:rPr>
          <w:rFonts w:ascii="FrutigerLTStd-Light" w:eastAsia="Calibri" w:hAnsi="FrutigerLTStd-Light" w:cs="FrutigerLTStd-Light"/>
          <w:b/>
          <w:lang w:val="es-CL" w:eastAsia="es-CL"/>
        </w:rPr>
      </w:pPr>
      <w:r w:rsidRPr="000662C0">
        <w:rPr>
          <w:rFonts w:ascii="Century Gothic" w:eastAsia="Calibri" w:hAnsi="Century Gothic" w:cs="FrutigerLTStd-Light"/>
          <w:b/>
          <w:sz w:val="22"/>
          <w:szCs w:val="22"/>
          <w:lang w:val="es-CL" w:eastAsia="es-CL"/>
        </w:rPr>
        <w:t>1.- Pinta de</w:t>
      </w:r>
      <w:r w:rsidR="003E22B6" w:rsidRPr="000662C0">
        <w:rPr>
          <w:rFonts w:ascii="Century Gothic" w:eastAsia="Calibri" w:hAnsi="Century Gothic" w:cs="FrutigerLTStd-Light"/>
          <w:b/>
          <w:sz w:val="22"/>
          <w:szCs w:val="22"/>
          <w:lang w:val="es-CL" w:eastAsia="es-CL"/>
        </w:rPr>
        <w:t xml:space="preserve"> color </w:t>
      </w:r>
      <w:r w:rsidR="003E22B6" w:rsidRPr="000662C0">
        <w:rPr>
          <w:rFonts w:ascii="Century Gothic" w:eastAsia="Calibri" w:hAnsi="Century Gothic" w:cs="FrutigerLTStd-Light"/>
          <w:b/>
          <w:color w:val="008000"/>
          <w:sz w:val="22"/>
          <w:szCs w:val="22"/>
          <w:lang w:val="es-CL" w:eastAsia="es-CL"/>
        </w:rPr>
        <w:t>verde texto informativo</w:t>
      </w:r>
      <w:r w:rsidRPr="000662C0">
        <w:rPr>
          <w:rFonts w:ascii="Century Gothic" w:eastAsia="Calibri" w:hAnsi="Century Gothic" w:cs="FrutigerLTStd-Light"/>
          <w:b/>
          <w:sz w:val="22"/>
          <w:szCs w:val="22"/>
          <w:lang w:val="es-CL" w:eastAsia="es-CL"/>
        </w:rPr>
        <w:t xml:space="preserve">, </w:t>
      </w:r>
      <w:r w:rsidRPr="000662C0">
        <w:rPr>
          <w:rFonts w:ascii="Century Gothic" w:eastAsia="Calibri" w:hAnsi="Century Gothic" w:cs="FrutigerLTStd-Light"/>
          <w:b/>
          <w:color w:val="FFC000"/>
          <w:sz w:val="22"/>
          <w:szCs w:val="22"/>
          <w:lang w:val="es-CL" w:eastAsia="es-CL"/>
        </w:rPr>
        <w:t>amarillo</w:t>
      </w:r>
      <w:r w:rsidR="003E22B6" w:rsidRPr="000662C0">
        <w:rPr>
          <w:rFonts w:ascii="Century Gothic" w:eastAsia="Calibri" w:hAnsi="Century Gothic" w:cs="FrutigerLTStd-Light"/>
          <w:b/>
          <w:color w:val="FFC000"/>
          <w:sz w:val="22"/>
          <w:szCs w:val="22"/>
          <w:lang w:val="es-CL" w:eastAsia="es-CL"/>
        </w:rPr>
        <w:t xml:space="preserve"> cuento, </w:t>
      </w:r>
      <w:r w:rsidRPr="000662C0">
        <w:rPr>
          <w:rFonts w:ascii="Century Gothic" w:eastAsia="Calibri" w:hAnsi="Century Gothic" w:cs="FrutigerLTStd-Light"/>
          <w:b/>
          <w:color w:val="FFC000"/>
          <w:sz w:val="22"/>
          <w:szCs w:val="22"/>
          <w:lang w:val="es-CL" w:eastAsia="es-CL"/>
        </w:rPr>
        <w:t xml:space="preserve">  </w:t>
      </w:r>
      <w:r w:rsidRPr="000662C0">
        <w:rPr>
          <w:rFonts w:ascii="Century Gothic" w:eastAsia="Calibri" w:hAnsi="Century Gothic" w:cs="FrutigerLTStd-Light"/>
          <w:b/>
          <w:color w:val="FF3300"/>
          <w:sz w:val="22"/>
          <w:szCs w:val="22"/>
          <w:lang w:val="es-CL" w:eastAsia="es-CL"/>
        </w:rPr>
        <w:t>rojo fábula</w:t>
      </w:r>
      <w:r w:rsidR="00403869" w:rsidRPr="000662C0">
        <w:rPr>
          <w:rFonts w:ascii="Century Gothic" w:eastAsia="Calibri" w:hAnsi="Century Gothic" w:cs="FrutigerLTStd-Light"/>
          <w:b/>
          <w:color w:val="FF3300"/>
          <w:sz w:val="22"/>
          <w:szCs w:val="22"/>
          <w:lang w:val="es-CL" w:eastAsia="es-CL"/>
        </w:rPr>
        <w:t xml:space="preserve"> </w:t>
      </w:r>
      <w:r w:rsidR="00403869" w:rsidRPr="000662C0">
        <w:rPr>
          <w:rFonts w:ascii="Century Gothic" w:eastAsia="Calibri" w:hAnsi="Century Gothic" w:cs="FrutigerLTStd-Light"/>
          <w:b/>
          <w:sz w:val="22"/>
          <w:szCs w:val="22"/>
          <w:lang w:val="es-CL" w:eastAsia="es-CL"/>
        </w:rPr>
        <w:t xml:space="preserve">y </w:t>
      </w:r>
      <w:r w:rsidR="00403869" w:rsidRPr="000662C0">
        <w:rPr>
          <w:rFonts w:ascii="Century Gothic" w:eastAsia="Calibri" w:hAnsi="Century Gothic" w:cs="FrutigerLTStd-Light"/>
          <w:b/>
          <w:color w:val="1F497D" w:themeColor="text2"/>
          <w:sz w:val="22"/>
          <w:szCs w:val="22"/>
          <w:lang w:val="es-CL" w:eastAsia="es-CL"/>
        </w:rPr>
        <w:t>azul texto discontinuo</w:t>
      </w:r>
      <w:r w:rsidR="003E22B6" w:rsidRPr="000662C0">
        <w:rPr>
          <w:rFonts w:ascii="Century Gothic" w:eastAsia="Calibri" w:hAnsi="Century Gothic" w:cs="FrutigerLTStd-Light"/>
          <w:b/>
          <w:color w:val="1F497D" w:themeColor="text2"/>
          <w:sz w:val="22"/>
          <w:szCs w:val="22"/>
          <w:lang w:val="es-CL" w:eastAsia="es-CL"/>
        </w:rPr>
        <w:t>.</w:t>
      </w:r>
    </w:p>
    <w:p w:rsidR="00011233" w:rsidRPr="00011233" w:rsidRDefault="00011233" w:rsidP="00011233">
      <w:pPr>
        <w:spacing w:line="276" w:lineRule="auto"/>
        <w:ind w:left="1440"/>
        <w:contextualSpacing/>
        <w:jc w:val="both"/>
        <w:rPr>
          <w:rFonts w:ascii="Century Gothic" w:eastAsia="Calibri" w:hAnsi="Century Gothic"/>
          <w:color w:val="FF0000"/>
          <w:sz w:val="24"/>
          <w:szCs w:val="24"/>
          <w:lang w:val="es-CL" w:eastAsia="en-US"/>
        </w:rPr>
      </w:pP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r>
        <w:rPr>
          <w:rFonts w:ascii="Calibri" w:eastAsia="Calibri" w:hAnsi="Calibri"/>
          <w:noProof/>
          <w:sz w:val="22"/>
          <w:szCs w:val="22"/>
          <w:lang w:val="es-CL" w:eastAsia="es-CL"/>
        </w:rPr>
        <mc:AlternateContent>
          <mc:Choice Requires="wps">
            <w:drawing>
              <wp:anchor distT="0" distB="0" distL="114300" distR="114300" simplePos="0" relativeHeight="251673600" behindDoc="0" locked="0" layoutInCell="1" allowOverlap="1">
                <wp:simplePos x="0" y="0"/>
                <wp:positionH relativeFrom="column">
                  <wp:posOffset>3481705</wp:posOffset>
                </wp:positionH>
                <wp:positionV relativeFrom="paragraph">
                  <wp:posOffset>-5080</wp:posOffset>
                </wp:positionV>
                <wp:extent cx="3134360" cy="3366135"/>
                <wp:effectExtent l="0" t="0" r="27940" b="2476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3366135"/>
                        </a:xfrm>
                        <a:prstGeom prst="rect">
                          <a:avLst/>
                        </a:prstGeom>
                        <a:solidFill>
                          <a:srgbClr val="FFFFFF"/>
                        </a:solidFill>
                        <a:ln w="9525">
                          <a:solidFill>
                            <a:srgbClr val="000000"/>
                          </a:solidFill>
                          <a:miter lim="800000"/>
                          <a:headEnd/>
                          <a:tailEnd/>
                        </a:ln>
                      </wps:spPr>
                      <wps:txbx>
                        <w:txbxContent>
                          <w:p w:rsidR="00011233" w:rsidRPr="00403869" w:rsidRDefault="00011233" w:rsidP="00011233">
                            <w:pPr>
                              <w:autoSpaceDE w:val="0"/>
                              <w:autoSpaceDN w:val="0"/>
                              <w:adjustRightInd w:val="0"/>
                              <w:jc w:val="both"/>
                              <w:rPr>
                                <w:rFonts w:ascii="Century Gothic" w:eastAsia="Calibri" w:hAnsi="Century Gothic" w:cs="Helvetica"/>
                                <w:sz w:val="22"/>
                                <w:szCs w:val="22"/>
                                <w:lang w:val="es-CL" w:eastAsia="es-CL"/>
                              </w:rPr>
                            </w:pPr>
                            <w:r w:rsidRPr="00403869">
                              <w:rPr>
                                <w:rFonts w:ascii="Century Gothic" w:eastAsia="Calibri" w:hAnsi="Century Gothic" w:cs="Helvetica"/>
                                <w:sz w:val="22"/>
                                <w:szCs w:val="22"/>
                                <w:lang w:val="es-CL" w:eastAsia="es-CL"/>
                              </w:rPr>
                              <w:t>Al salir la cabra de su establo encargó a su hijo el cuidado de la casa, advirtiéndole el peligro de los animales que rondaban por los alrededores con intención de entrar a los establos y devorar los ganados.</w:t>
                            </w:r>
                          </w:p>
                          <w:p w:rsidR="00011233" w:rsidRPr="00403869" w:rsidRDefault="00011233" w:rsidP="00011233">
                            <w:pPr>
                              <w:autoSpaceDE w:val="0"/>
                              <w:autoSpaceDN w:val="0"/>
                              <w:adjustRightInd w:val="0"/>
                              <w:jc w:val="both"/>
                              <w:rPr>
                                <w:rFonts w:ascii="Century Gothic" w:eastAsia="Calibri" w:hAnsi="Century Gothic" w:cs="Helvetica"/>
                                <w:sz w:val="22"/>
                                <w:szCs w:val="22"/>
                                <w:lang w:val="es-CL" w:eastAsia="es-CL"/>
                              </w:rPr>
                            </w:pPr>
                            <w:r w:rsidRPr="00403869">
                              <w:rPr>
                                <w:rFonts w:ascii="Century Gothic" w:eastAsia="Calibri" w:hAnsi="Century Gothic" w:cs="Helvetica"/>
                                <w:sz w:val="22"/>
                                <w:szCs w:val="22"/>
                                <w:lang w:val="es-CL" w:eastAsia="es-CL"/>
                              </w:rPr>
                              <w:t>No tardó mucho en llegar el enemigo: ¡Un lobo horrible, amiguitos míos, un lobo!, que imitando la voz de cabra llamó cortésmente a la puerta para entrar.</w:t>
                            </w:r>
                          </w:p>
                          <w:p w:rsidR="00011233" w:rsidRPr="00403869" w:rsidRDefault="00011233" w:rsidP="00011233">
                            <w:pPr>
                              <w:autoSpaceDE w:val="0"/>
                              <w:autoSpaceDN w:val="0"/>
                              <w:adjustRightInd w:val="0"/>
                              <w:jc w:val="both"/>
                              <w:rPr>
                                <w:rFonts w:ascii="Century Gothic" w:eastAsia="Calibri" w:hAnsi="Century Gothic" w:cs="Helvetica"/>
                                <w:sz w:val="22"/>
                                <w:szCs w:val="22"/>
                                <w:lang w:val="es-CL" w:eastAsia="es-CL"/>
                              </w:rPr>
                            </w:pPr>
                            <w:r w:rsidRPr="00403869">
                              <w:rPr>
                                <w:rFonts w:ascii="Century Gothic" w:eastAsia="Calibri" w:hAnsi="Century Gothic" w:cs="Helvetica"/>
                                <w:sz w:val="22"/>
                                <w:szCs w:val="22"/>
                                <w:lang w:val="es-CL" w:eastAsia="es-CL"/>
                              </w:rPr>
                              <w:t>Al mirar el cabrito por una rendija vio al feroz carnicero y, sin intimidarse le dirigió el siguiente discurso:</w:t>
                            </w:r>
                          </w:p>
                          <w:p w:rsidR="00011233" w:rsidRPr="00403869" w:rsidRDefault="00011233" w:rsidP="00011233">
                            <w:pPr>
                              <w:autoSpaceDE w:val="0"/>
                              <w:autoSpaceDN w:val="0"/>
                              <w:adjustRightInd w:val="0"/>
                              <w:jc w:val="both"/>
                              <w:rPr>
                                <w:rFonts w:ascii="Century Gothic" w:eastAsia="Calibri" w:hAnsi="Century Gothic" w:cs="Helvetica"/>
                                <w:sz w:val="22"/>
                                <w:szCs w:val="22"/>
                                <w:lang w:val="es-CL" w:eastAsia="es-CL"/>
                              </w:rPr>
                            </w:pPr>
                            <w:r w:rsidRPr="00403869">
                              <w:rPr>
                                <w:rFonts w:ascii="Century Gothic" w:eastAsia="Calibri" w:hAnsi="Century Gothic" w:cs="Helvetica"/>
                                <w:sz w:val="22"/>
                                <w:szCs w:val="22"/>
                                <w:lang w:val="es-CL" w:eastAsia="es-CL"/>
                              </w:rPr>
                              <w:t>- Bien sé que eres nuestro mayor adversario y que, imitando la voz de mi madre, pretendes entrar para devorarme. Puedes marcharte, odiado animal, que no seré yo quien te abra la puerta.</w:t>
                            </w:r>
                          </w:p>
                          <w:p w:rsidR="00011233" w:rsidRPr="00403869" w:rsidRDefault="00011233" w:rsidP="00011233">
                            <w:pPr>
                              <w:autoSpaceDE w:val="0"/>
                              <w:autoSpaceDN w:val="0"/>
                              <w:adjustRightInd w:val="0"/>
                              <w:jc w:val="center"/>
                              <w:rPr>
                                <w:rFonts w:ascii="Monotype Corsiva" w:eastAsia="Calibri" w:hAnsi="Monotype Corsiva" w:cs="Helvetica-Oblique"/>
                                <w:i/>
                                <w:iCs/>
                                <w:lang w:val="es-CL" w:eastAsia="es-CL"/>
                              </w:rPr>
                            </w:pPr>
                            <w:r w:rsidRPr="00403869">
                              <w:rPr>
                                <w:rFonts w:ascii="Monotype Corsiva" w:eastAsia="Calibri" w:hAnsi="Monotype Corsiva" w:cs="TT101t00"/>
                                <w:lang w:val="es-CL" w:eastAsia="es-CL"/>
                              </w:rPr>
                              <w:t xml:space="preserve">_ </w:t>
                            </w:r>
                            <w:r w:rsidRPr="00403869">
                              <w:rPr>
                                <w:rFonts w:ascii="Monotype Corsiva" w:eastAsia="Calibri" w:hAnsi="Monotype Corsiva" w:cs="Helvetica-Oblique"/>
                                <w:i/>
                                <w:iCs/>
                                <w:lang w:val="es-CL" w:eastAsia="es-CL"/>
                              </w:rPr>
                              <w:t>Sigue el consejo de tus padres</w:t>
                            </w:r>
                          </w:p>
                          <w:p w:rsidR="00011233" w:rsidRPr="00403869" w:rsidRDefault="00011233" w:rsidP="00011233">
                            <w:pPr>
                              <w:spacing w:line="276" w:lineRule="auto"/>
                              <w:jc w:val="center"/>
                              <w:rPr>
                                <w:rFonts w:ascii="Monotype Corsiva" w:hAnsi="Monotype Corsiva"/>
                                <w:kern w:val="24"/>
                              </w:rPr>
                            </w:pPr>
                            <w:proofErr w:type="gramStart"/>
                            <w:r w:rsidRPr="00403869">
                              <w:rPr>
                                <w:rFonts w:ascii="Monotype Corsiva" w:eastAsia="Calibri" w:hAnsi="Monotype Corsiva" w:cs="Helvetica-Oblique"/>
                                <w:i/>
                                <w:iCs/>
                                <w:lang w:val="es-CL" w:eastAsia="es-CL"/>
                              </w:rPr>
                              <w:t>y</w:t>
                            </w:r>
                            <w:proofErr w:type="gramEnd"/>
                            <w:r w:rsidRPr="00403869">
                              <w:rPr>
                                <w:rFonts w:ascii="Monotype Corsiva" w:eastAsia="Calibri" w:hAnsi="Monotype Corsiva" w:cs="Helvetica-Oblique"/>
                                <w:i/>
                                <w:iCs/>
                                <w:lang w:val="es-CL" w:eastAsia="es-CL"/>
                              </w:rPr>
                              <w:t xml:space="preserve"> vivirás feliz toda la vida.</w:t>
                            </w:r>
                          </w:p>
                          <w:p w:rsidR="00011233" w:rsidRDefault="00011233" w:rsidP="00011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 o:spid="_x0000_s1027" type="#_x0000_t202" style="position:absolute;left:0;text-align:left;margin-left:274.15pt;margin-top:-.4pt;width:246.8pt;height:26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kiMAIAAF8EAAAOAAAAZHJzL2Uyb0RvYy54bWysVNtu2zAMfR+wfxD0vjj3tUadokuXYUB3&#10;Abp9ACPJsTBZ1CQldvf1peQ0zW4vw/wgkCJ1SB6SvrruW8MOygeNtuKT0ZgzZQVKbXcV//pl8+qC&#10;sxDBSjBoVcUfVODXq5cvrjpXqik2aKTyjEBsKDtX8SZGVxZFEI1qIYzQKUvGGn0LkVS/K6SHjtBb&#10;U0zH42XRoZfOo1Ah0O3tYOSrjF/XSsRPdR1UZKbilFvMp8/nNp3F6grKnQfXaHFMA/4hixa0paAn&#10;qFuIwPZe/wbVauExYB1HAtsC61oLlWugaibjX6q5b8CpXAuRE9yJpvD/YMXHw2fPtKz4JWcWWmrR&#10;eg/SI5OKRdVHZJeJpM6FknzvHXnH/g321OxccHB3KL4FZnHdgN2pG++xaxRISnKSXhZnTweckEC2&#10;3QeUFA32ETNQX/s2MUicMEKnZj2cGkR5MEGXs8lsPluSSZBtNlsuJ7NFjgHl03PnQ3ynsGVJqLin&#10;CcjwcLgLMaUD5ZNLihbQaLnRxmTF77Zr49kBaFo2+Tui/+RmLOuIr8V0MTDwV4hx/v4E0epIY290&#10;W/GLkxOUibe3VuahjKDNIFPKxh6JTNwNLMZ+2+fGZZYTyVuUD8Ssx2HKaStJaND/4KyjCa94+L4H&#10;rzgz7y1153Iyn6eVyMp88XpKij+3bM8tYAVBVTxyNojrOKzR3nm9ayjSMA8Wb6ijtc5cP2d1TJ+m&#10;OLfguHFpTc717PX8X1g9AgAA//8DAFBLAwQUAAYACAAAACEAr0fowN8AAAAKAQAADwAAAGRycy9k&#10;b3ducmV2LnhtbEyPwU7DMBBE70j8g7VIXBB12oSShDgVQgLRGxQEVzfeJhH2OthuGv4e5wTH1RvN&#10;vqk2k9FsROd7SwKWiwQYUmNVT62A97fH6xyYD5KU1JZQwA962NTnZ5UslT3RK4670LJYQr6UAroQ&#10;hpJz33RopF/YASmyg3VGhni6lisnT7HcaL5KkjU3sqf4oZMDPnTYfO2ORkCePY+ffpu+fDTrgy7C&#10;1e349O2EuLyY7u+ABZzCXxhm/agOdXTa2yMpz7SAmyxPY1TAvGDmSbYsgO0jWRUp8Lri/yfUvwAA&#10;AP//AwBQSwECLQAUAAYACAAAACEAtoM4kv4AAADhAQAAEwAAAAAAAAAAAAAAAAAAAAAAW0NvbnRl&#10;bnRfVHlwZXNdLnhtbFBLAQItABQABgAIAAAAIQA4/SH/1gAAAJQBAAALAAAAAAAAAAAAAAAAAC8B&#10;AABfcmVscy8ucmVsc1BLAQItABQABgAIAAAAIQCtQnkiMAIAAF8EAAAOAAAAAAAAAAAAAAAAAC4C&#10;AABkcnMvZTJvRG9jLnhtbFBLAQItABQABgAIAAAAIQCvR+jA3wAAAAoBAAAPAAAAAAAAAAAAAAAA&#10;AIoEAABkcnMvZG93bnJldi54bWxQSwUGAAAAAAQABADzAAAAlgUAAAAA&#10;">
                <v:textbox>
                  <w:txbxContent>
                    <w:p w:rsidR="00011233" w:rsidRPr="00403869" w:rsidRDefault="00011233" w:rsidP="00011233">
                      <w:pPr>
                        <w:autoSpaceDE w:val="0"/>
                        <w:autoSpaceDN w:val="0"/>
                        <w:adjustRightInd w:val="0"/>
                        <w:jc w:val="both"/>
                        <w:rPr>
                          <w:rFonts w:ascii="Century Gothic" w:eastAsia="Calibri" w:hAnsi="Century Gothic" w:cs="Helvetica"/>
                          <w:sz w:val="22"/>
                          <w:szCs w:val="22"/>
                          <w:lang w:val="es-CL" w:eastAsia="es-CL"/>
                        </w:rPr>
                      </w:pPr>
                      <w:r w:rsidRPr="00403869">
                        <w:rPr>
                          <w:rFonts w:ascii="Century Gothic" w:eastAsia="Calibri" w:hAnsi="Century Gothic" w:cs="Helvetica"/>
                          <w:sz w:val="22"/>
                          <w:szCs w:val="22"/>
                          <w:lang w:val="es-CL" w:eastAsia="es-CL"/>
                        </w:rPr>
                        <w:t>Al salir la cabra de su establo encargó a su hijo el cuidado de la casa, advirtiéndole el peligro de los animales que rondaban por los alrededores con intención de entrar a los establos y devorar los ganados.</w:t>
                      </w:r>
                    </w:p>
                    <w:p w:rsidR="00011233" w:rsidRPr="00403869" w:rsidRDefault="00011233" w:rsidP="00011233">
                      <w:pPr>
                        <w:autoSpaceDE w:val="0"/>
                        <w:autoSpaceDN w:val="0"/>
                        <w:adjustRightInd w:val="0"/>
                        <w:jc w:val="both"/>
                        <w:rPr>
                          <w:rFonts w:ascii="Century Gothic" w:eastAsia="Calibri" w:hAnsi="Century Gothic" w:cs="Helvetica"/>
                          <w:sz w:val="22"/>
                          <w:szCs w:val="22"/>
                          <w:lang w:val="es-CL" w:eastAsia="es-CL"/>
                        </w:rPr>
                      </w:pPr>
                      <w:r w:rsidRPr="00403869">
                        <w:rPr>
                          <w:rFonts w:ascii="Century Gothic" w:eastAsia="Calibri" w:hAnsi="Century Gothic" w:cs="Helvetica"/>
                          <w:sz w:val="22"/>
                          <w:szCs w:val="22"/>
                          <w:lang w:val="es-CL" w:eastAsia="es-CL"/>
                        </w:rPr>
                        <w:t>No tardó mucho en llegar el enemigo: ¡Un lobo horrible, amiguitos míos, un lobo!, que imitando la voz de cabra llamó cortésmente a la puerta para entrar.</w:t>
                      </w:r>
                    </w:p>
                    <w:p w:rsidR="00011233" w:rsidRPr="00403869" w:rsidRDefault="00011233" w:rsidP="00011233">
                      <w:pPr>
                        <w:autoSpaceDE w:val="0"/>
                        <w:autoSpaceDN w:val="0"/>
                        <w:adjustRightInd w:val="0"/>
                        <w:jc w:val="both"/>
                        <w:rPr>
                          <w:rFonts w:ascii="Century Gothic" w:eastAsia="Calibri" w:hAnsi="Century Gothic" w:cs="Helvetica"/>
                          <w:sz w:val="22"/>
                          <w:szCs w:val="22"/>
                          <w:lang w:val="es-CL" w:eastAsia="es-CL"/>
                        </w:rPr>
                      </w:pPr>
                      <w:r w:rsidRPr="00403869">
                        <w:rPr>
                          <w:rFonts w:ascii="Century Gothic" w:eastAsia="Calibri" w:hAnsi="Century Gothic" w:cs="Helvetica"/>
                          <w:sz w:val="22"/>
                          <w:szCs w:val="22"/>
                          <w:lang w:val="es-CL" w:eastAsia="es-CL"/>
                        </w:rPr>
                        <w:t>Al mirar el cabrito por una rendija vio al feroz carnicero y, sin intimidarse le dirigió el siguiente discurso:</w:t>
                      </w:r>
                    </w:p>
                    <w:p w:rsidR="00011233" w:rsidRPr="00403869" w:rsidRDefault="00011233" w:rsidP="00011233">
                      <w:pPr>
                        <w:autoSpaceDE w:val="0"/>
                        <w:autoSpaceDN w:val="0"/>
                        <w:adjustRightInd w:val="0"/>
                        <w:jc w:val="both"/>
                        <w:rPr>
                          <w:rFonts w:ascii="Century Gothic" w:eastAsia="Calibri" w:hAnsi="Century Gothic" w:cs="Helvetica"/>
                          <w:sz w:val="22"/>
                          <w:szCs w:val="22"/>
                          <w:lang w:val="es-CL" w:eastAsia="es-CL"/>
                        </w:rPr>
                      </w:pPr>
                      <w:r w:rsidRPr="00403869">
                        <w:rPr>
                          <w:rFonts w:ascii="Century Gothic" w:eastAsia="Calibri" w:hAnsi="Century Gothic" w:cs="Helvetica"/>
                          <w:sz w:val="22"/>
                          <w:szCs w:val="22"/>
                          <w:lang w:val="es-CL" w:eastAsia="es-CL"/>
                        </w:rPr>
                        <w:t>- Bien sé que eres nuestro mayor adversario y que, imitando la voz de mi madre, pretendes entrar para devorarme. Puedes marcharte, odiado animal, que no seré yo quien te abra la puerta.</w:t>
                      </w:r>
                    </w:p>
                    <w:p w:rsidR="00011233" w:rsidRPr="00403869" w:rsidRDefault="00011233" w:rsidP="00011233">
                      <w:pPr>
                        <w:autoSpaceDE w:val="0"/>
                        <w:autoSpaceDN w:val="0"/>
                        <w:adjustRightInd w:val="0"/>
                        <w:jc w:val="center"/>
                        <w:rPr>
                          <w:rFonts w:ascii="Monotype Corsiva" w:eastAsia="Calibri" w:hAnsi="Monotype Corsiva" w:cs="Helvetica-Oblique"/>
                          <w:i/>
                          <w:iCs/>
                          <w:lang w:val="es-CL" w:eastAsia="es-CL"/>
                        </w:rPr>
                      </w:pPr>
                      <w:r w:rsidRPr="00403869">
                        <w:rPr>
                          <w:rFonts w:ascii="Monotype Corsiva" w:eastAsia="Calibri" w:hAnsi="Monotype Corsiva" w:cs="TT101t00"/>
                          <w:lang w:val="es-CL" w:eastAsia="es-CL"/>
                        </w:rPr>
                        <w:t xml:space="preserve">_ </w:t>
                      </w:r>
                      <w:r w:rsidRPr="00403869">
                        <w:rPr>
                          <w:rFonts w:ascii="Monotype Corsiva" w:eastAsia="Calibri" w:hAnsi="Monotype Corsiva" w:cs="Helvetica-Oblique"/>
                          <w:i/>
                          <w:iCs/>
                          <w:lang w:val="es-CL" w:eastAsia="es-CL"/>
                        </w:rPr>
                        <w:t>Sigue el consejo de tus padres</w:t>
                      </w:r>
                    </w:p>
                    <w:p w:rsidR="00011233" w:rsidRPr="00403869" w:rsidRDefault="00011233" w:rsidP="00011233">
                      <w:pPr>
                        <w:spacing w:line="276" w:lineRule="auto"/>
                        <w:jc w:val="center"/>
                        <w:rPr>
                          <w:rFonts w:ascii="Monotype Corsiva" w:hAnsi="Monotype Corsiva"/>
                          <w:kern w:val="24"/>
                        </w:rPr>
                      </w:pPr>
                      <w:proofErr w:type="gramStart"/>
                      <w:r w:rsidRPr="00403869">
                        <w:rPr>
                          <w:rFonts w:ascii="Monotype Corsiva" w:eastAsia="Calibri" w:hAnsi="Monotype Corsiva" w:cs="Helvetica-Oblique"/>
                          <w:i/>
                          <w:iCs/>
                          <w:lang w:val="es-CL" w:eastAsia="es-CL"/>
                        </w:rPr>
                        <w:t>y</w:t>
                      </w:r>
                      <w:proofErr w:type="gramEnd"/>
                      <w:r w:rsidRPr="00403869">
                        <w:rPr>
                          <w:rFonts w:ascii="Monotype Corsiva" w:eastAsia="Calibri" w:hAnsi="Monotype Corsiva" w:cs="Helvetica-Oblique"/>
                          <w:i/>
                          <w:iCs/>
                          <w:lang w:val="es-CL" w:eastAsia="es-CL"/>
                        </w:rPr>
                        <w:t xml:space="preserve"> vivirás feliz toda la vida.</w:t>
                      </w:r>
                    </w:p>
                    <w:p w:rsidR="00011233" w:rsidRDefault="00011233" w:rsidP="00011233"/>
                  </w:txbxContent>
                </v:textbox>
                <w10:wrap type="square"/>
              </v:shape>
            </w:pict>
          </mc:Fallback>
        </mc:AlternateContent>
      </w:r>
      <w:r>
        <w:rPr>
          <w:rFonts w:ascii="Calibri" w:eastAsia="Calibri" w:hAnsi="Calibri"/>
          <w:noProof/>
          <w:sz w:val="22"/>
          <w:szCs w:val="22"/>
          <w:lang w:val="es-CL" w:eastAsia="es-CL"/>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001010" cy="1894205"/>
                <wp:effectExtent l="9525" t="10795" r="8890" b="9525"/>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1894205"/>
                        </a:xfrm>
                        <a:prstGeom prst="rect">
                          <a:avLst/>
                        </a:prstGeom>
                        <a:solidFill>
                          <a:srgbClr val="FFFFFF"/>
                        </a:solidFill>
                        <a:ln w="9525">
                          <a:solidFill>
                            <a:srgbClr val="000000"/>
                          </a:solidFill>
                          <a:miter lim="800000"/>
                          <a:headEnd/>
                          <a:tailEnd/>
                        </a:ln>
                      </wps:spPr>
                      <wps:txbx>
                        <w:txbxContent>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Chile es un país diverso en su geografía, en sus habitantes y en sus costumbres.</w:t>
                            </w:r>
                          </w:p>
                          <w:p w:rsidR="00011233" w:rsidRPr="00C7364C" w:rsidRDefault="00011233" w:rsidP="00011233">
                            <w:pPr>
                              <w:autoSpaceDE w:val="0"/>
                              <w:autoSpaceDN w:val="0"/>
                              <w:adjustRightInd w:val="0"/>
                              <w:spacing w:line="276" w:lineRule="auto"/>
                              <w:jc w:val="both"/>
                              <w:rPr>
                                <w:rFonts w:ascii="Century Gothic" w:eastAsia="Calibri" w:hAnsi="Century Gothic" w:cs="Arial"/>
                                <w:color w:val="231F20"/>
                                <w:sz w:val="22"/>
                                <w:szCs w:val="22"/>
                                <w:lang w:val="es-CL" w:eastAsia="es-CL"/>
                              </w:rPr>
                            </w:pPr>
                            <w:r w:rsidRPr="00403869">
                              <w:rPr>
                                <w:rFonts w:ascii="Century Gothic" w:eastAsia="Calibri" w:hAnsi="Century Gothic" w:cs="Arial"/>
                                <w:sz w:val="22"/>
                                <w:szCs w:val="22"/>
                                <w:lang w:val="es-CL" w:eastAsia="es-CL"/>
                              </w:rPr>
                              <w:t xml:space="preserve">Por ejemplo, en el norte del país tenemos a los </w:t>
                            </w:r>
                            <w:proofErr w:type="spellStart"/>
                            <w:r w:rsidRPr="00403869">
                              <w:rPr>
                                <w:rFonts w:ascii="Century Gothic" w:eastAsia="Calibri" w:hAnsi="Century Gothic" w:cs="Arial"/>
                                <w:sz w:val="22"/>
                                <w:szCs w:val="22"/>
                                <w:lang w:val="es-CL" w:eastAsia="es-CL"/>
                              </w:rPr>
                              <w:t>aymara</w:t>
                            </w:r>
                            <w:proofErr w:type="spellEnd"/>
                            <w:r w:rsidRPr="00403869">
                              <w:rPr>
                                <w:rFonts w:ascii="Century Gothic" w:eastAsia="Calibri" w:hAnsi="Century Gothic" w:cs="Arial"/>
                                <w:sz w:val="22"/>
                                <w:szCs w:val="22"/>
                                <w:lang w:val="es-CL" w:eastAsia="es-CL"/>
                              </w:rPr>
                              <w:t xml:space="preserve">. Sus niños y niñas viven con sus familias en el interior de la </w:t>
                            </w:r>
                            <w:proofErr w:type="spellStart"/>
                            <w:r w:rsidRPr="00403869">
                              <w:rPr>
                                <w:rFonts w:ascii="Century Gothic" w:eastAsia="Calibri" w:hAnsi="Century Gothic" w:cs="Arial"/>
                                <w:sz w:val="22"/>
                                <w:szCs w:val="22"/>
                                <w:lang w:val="es-CL" w:eastAsia="es-CL"/>
                              </w:rPr>
                              <w:t>precordillera</w:t>
                            </w:r>
                            <w:proofErr w:type="spellEnd"/>
                            <w:r w:rsidRPr="00403869">
                              <w:rPr>
                                <w:rFonts w:ascii="Century Gothic" w:eastAsia="Calibri" w:hAnsi="Century Gothic" w:cs="Arial"/>
                                <w:sz w:val="22"/>
                                <w:szCs w:val="22"/>
                                <w:lang w:val="es-CL" w:eastAsia="es-CL"/>
                              </w:rPr>
                              <w:t xml:space="preserve"> y el altiplano, junto a llamas, alpacas y vicuñas. Practican la ganadería, la agricultura y la artesanía</w:t>
                            </w:r>
                            <w:r w:rsidRPr="00C7364C">
                              <w:rPr>
                                <w:rFonts w:ascii="Century Gothic" w:eastAsia="Calibri" w:hAnsi="Century Gothic" w:cs="Arial"/>
                                <w:color w:val="231F20"/>
                                <w:sz w:val="22"/>
                                <w:szCs w:val="22"/>
                                <w:lang w:val="es-CL" w:eastAsia="es-C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left:0;text-align:left;margin-left:0;margin-top:0;width:236.3pt;height:14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XoMAIAAF8EAAAOAAAAZHJzL2Uyb0RvYy54bWysVNtu2zAMfR+wfxD0vtjJkq0x6hRdugwD&#10;ugvQ7QMYSY6FyaImKbG7ry8lp2l2exnmB4EUqUPykPTl1dAZdlA+aLQ1n05KzpQVKLXd1fzrl82L&#10;C85CBCvBoFU1v1eBX62eP7vsXaVm2KKRyjMCsaHqXc3bGF1VFEG0qoMwQacsGRv0HURS/a6QHnpC&#10;70wxK8tXRY9eOo9ChUC3N6ORrzJ+0ygRPzVNUJGZmlNuMZ8+n9t0FqtLqHYeXKvFMQ34hyw60JaC&#10;nqBuIALbe/0bVKeFx4BNnAjsCmwaLVSugaqZlr9Uc9eCU7kWIie4E03h/8GKj4fPnmlZc2qUhY5a&#10;tN6D9MikYlENEdlFIql3oSLfO0fecXiDAzU7FxzcLYpvgVlct2B36tp77FsFkpKcppfF2dMRJySQ&#10;bf8BJUWDfcQMNDS+SwwSJ4zQqVn3pwZRHkzQ5cuSSJqSSZBterGcz8pFjgHV43PnQ3ynsGNJqLmn&#10;CcjwcLgNMaUD1aNLihbQaLnRxmTF77Zr49kBaFo2+Tui/+RmLOtrvlzMFiMDf4Uo8/cniE5HGnuj&#10;O+L95ARV4u2tlXkoI2gzypSysUciE3cji3HYDrlxsxQgkbxFeU/MehynnLaShBb9D856mvCah+97&#10;8Ioz895Sd5bT+TytRFbmi9czUvy5ZXtuASsIquaRs1Fcx3GN9s7rXUuRxnmweE0dbXTm+imrY/o0&#10;xbkFx41La3KuZ6+n/8LqAQAA//8DAFBLAwQUAAYACAAAACEACXCE1t0AAAAFAQAADwAAAGRycy9k&#10;b3ducmV2LnhtbEyPwU7DMBBE70j8g7VIXBB1mlZpGuJUCAkEN1qqcnXjbRLVXgfbTcPfY7jQy0qj&#10;Gc28LVej0WxA5ztLAqaTBBhSbVVHjYDtx/N9DswHSUpqSyjgGz2squurUhbKnmmNwyY0LJaQL6SA&#10;NoS+4NzXLRrpJ7ZHit7BOiNDlK7hyslzLDeap0mScSM7igut7PGpxfq4ORkB+fx1+PRvs/ddnR30&#10;MtwthpcvJ8Ttzfj4ACzgGP7D8Isf0aGKTHt7IuWZFhAfCX83evNFmgHbC0iX+Qx4VfJL+uoHAAD/&#10;/wMAUEsBAi0AFAAGAAgAAAAhALaDOJL+AAAA4QEAABMAAAAAAAAAAAAAAAAAAAAAAFtDb250ZW50&#10;X1R5cGVzXS54bWxQSwECLQAUAAYACAAAACEAOP0h/9YAAACUAQAACwAAAAAAAAAAAAAAAAAvAQAA&#10;X3JlbHMvLnJlbHNQSwECLQAUAAYACAAAACEAmq316DACAABfBAAADgAAAAAAAAAAAAAAAAAuAgAA&#10;ZHJzL2Uyb0RvYy54bWxQSwECLQAUAAYACAAAACEACXCE1t0AAAAFAQAADwAAAAAAAAAAAAAAAACK&#10;BAAAZHJzL2Rvd25yZXYueG1sUEsFBgAAAAAEAAQA8wAAAJQFAAAAAA==&#10;">
                <v:textbox>
                  <w:txbxContent>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Chile es un país diverso en su geografía, en sus habitantes y en sus costumbres.</w:t>
                      </w:r>
                    </w:p>
                    <w:p w:rsidR="00011233" w:rsidRPr="00C7364C" w:rsidRDefault="00011233" w:rsidP="00011233">
                      <w:pPr>
                        <w:autoSpaceDE w:val="0"/>
                        <w:autoSpaceDN w:val="0"/>
                        <w:adjustRightInd w:val="0"/>
                        <w:spacing w:line="276" w:lineRule="auto"/>
                        <w:jc w:val="both"/>
                        <w:rPr>
                          <w:rFonts w:ascii="Century Gothic" w:eastAsia="Calibri" w:hAnsi="Century Gothic" w:cs="Arial"/>
                          <w:color w:val="231F20"/>
                          <w:sz w:val="22"/>
                          <w:szCs w:val="22"/>
                          <w:lang w:val="es-CL" w:eastAsia="es-CL"/>
                        </w:rPr>
                      </w:pPr>
                      <w:r w:rsidRPr="00403869">
                        <w:rPr>
                          <w:rFonts w:ascii="Century Gothic" w:eastAsia="Calibri" w:hAnsi="Century Gothic" w:cs="Arial"/>
                          <w:sz w:val="22"/>
                          <w:szCs w:val="22"/>
                          <w:lang w:val="es-CL" w:eastAsia="es-CL"/>
                        </w:rPr>
                        <w:t xml:space="preserve">Por ejemplo, en el norte del país tenemos a los </w:t>
                      </w:r>
                      <w:proofErr w:type="spellStart"/>
                      <w:r w:rsidRPr="00403869">
                        <w:rPr>
                          <w:rFonts w:ascii="Century Gothic" w:eastAsia="Calibri" w:hAnsi="Century Gothic" w:cs="Arial"/>
                          <w:sz w:val="22"/>
                          <w:szCs w:val="22"/>
                          <w:lang w:val="es-CL" w:eastAsia="es-CL"/>
                        </w:rPr>
                        <w:t>aymara</w:t>
                      </w:r>
                      <w:proofErr w:type="spellEnd"/>
                      <w:r w:rsidRPr="00403869">
                        <w:rPr>
                          <w:rFonts w:ascii="Century Gothic" w:eastAsia="Calibri" w:hAnsi="Century Gothic" w:cs="Arial"/>
                          <w:sz w:val="22"/>
                          <w:szCs w:val="22"/>
                          <w:lang w:val="es-CL" w:eastAsia="es-CL"/>
                        </w:rPr>
                        <w:t xml:space="preserve">. Sus niños y niñas viven con sus familias en el interior de la </w:t>
                      </w:r>
                      <w:proofErr w:type="spellStart"/>
                      <w:r w:rsidRPr="00403869">
                        <w:rPr>
                          <w:rFonts w:ascii="Century Gothic" w:eastAsia="Calibri" w:hAnsi="Century Gothic" w:cs="Arial"/>
                          <w:sz w:val="22"/>
                          <w:szCs w:val="22"/>
                          <w:lang w:val="es-CL" w:eastAsia="es-CL"/>
                        </w:rPr>
                        <w:t>precordillera</w:t>
                      </w:r>
                      <w:proofErr w:type="spellEnd"/>
                      <w:r w:rsidRPr="00403869">
                        <w:rPr>
                          <w:rFonts w:ascii="Century Gothic" w:eastAsia="Calibri" w:hAnsi="Century Gothic" w:cs="Arial"/>
                          <w:sz w:val="22"/>
                          <w:szCs w:val="22"/>
                          <w:lang w:val="es-CL" w:eastAsia="es-CL"/>
                        </w:rPr>
                        <w:t xml:space="preserve"> y el altiplano, junto a llamas, alpacas y vicuñas. Practican la ganadería, la agricultura y la artesanía</w:t>
                      </w:r>
                      <w:r w:rsidRPr="00C7364C">
                        <w:rPr>
                          <w:rFonts w:ascii="Century Gothic" w:eastAsia="Calibri" w:hAnsi="Century Gothic" w:cs="Arial"/>
                          <w:color w:val="231F20"/>
                          <w:sz w:val="22"/>
                          <w:szCs w:val="22"/>
                          <w:lang w:val="es-CL" w:eastAsia="es-CL"/>
                        </w:rPr>
                        <w:t>.</w:t>
                      </w:r>
                    </w:p>
                  </w:txbxContent>
                </v:textbox>
                <w10:wrap type="square"/>
              </v:shape>
            </w:pict>
          </mc:Fallback>
        </mc:AlternateContent>
      </w: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p>
    <w:p w:rsidR="00011233" w:rsidRPr="00011233" w:rsidRDefault="00011233" w:rsidP="00011233">
      <w:pPr>
        <w:spacing w:line="276" w:lineRule="auto"/>
        <w:ind w:left="720"/>
        <w:contextualSpacing/>
        <w:jc w:val="both"/>
        <w:rPr>
          <w:rFonts w:ascii="Century Gothic" w:eastAsia="Calibri" w:hAnsi="Century Gothic"/>
          <w:color w:val="FF0000"/>
          <w:sz w:val="24"/>
          <w:szCs w:val="24"/>
          <w:lang w:val="es-CL" w:eastAsia="en-US"/>
        </w:rPr>
      </w:pPr>
      <w:r>
        <w:rPr>
          <w:rFonts w:ascii="Calibri" w:eastAsia="Calibri" w:hAnsi="Calibri"/>
          <w:noProof/>
          <w:sz w:val="22"/>
          <w:szCs w:val="22"/>
          <w:lang w:val="es-CL" w:eastAsia="es-CL"/>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132080</wp:posOffset>
                </wp:positionV>
                <wp:extent cx="3001010" cy="3449320"/>
                <wp:effectExtent l="9525" t="10160" r="8890" b="762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3449320"/>
                        </a:xfrm>
                        <a:prstGeom prst="rect">
                          <a:avLst/>
                        </a:prstGeom>
                        <a:solidFill>
                          <a:srgbClr val="FFFFFF"/>
                        </a:solidFill>
                        <a:ln w="9525">
                          <a:solidFill>
                            <a:srgbClr val="000000"/>
                          </a:solidFill>
                          <a:miter lim="800000"/>
                          <a:headEnd/>
                          <a:tailEnd/>
                        </a:ln>
                      </wps:spPr>
                      <wps:txbx>
                        <w:txbxContent>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Había una vez una niña que se llamaba María. Vivía al borde de un río. La casa de María estaba entre dos colinas. Sobre una colina estaba Pueblo Verde y sobre otra colina estaba Pueblo Azul.</w:t>
                            </w:r>
                          </w:p>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 xml:space="preserve"> Los niños de Pueblo Verde lo pasaban muy bien. Los que no lo pasaban muy bien eran sus animales, por el maltrato que recibían.</w:t>
                            </w:r>
                          </w:p>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 xml:space="preserve">Los niños de Pueblo Azul vivían muy contentos. Las que no vivían nada de contentas eran las plantas, porque las cortaban y pisaban. </w:t>
                            </w:r>
                          </w:p>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Además, los niños de Pueblo Verde no eran amigos de los de Pueblo Azul, ni los niños de Pueblo Azul eran amigos de los de Pueblo Verde.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7" o:spid="_x0000_s1029" type="#_x0000_t202" style="position:absolute;left:0;text-align:left;margin-left:0;margin-top:10.4pt;width:236.3pt;height:27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ZrMQIAAF8EAAAOAAAAZHJzL2Uyb0RvYy54bWysVNuO0zAQfUfiHyy/s+mV3UZNV0uXIqTl&#10;Ii18gGs7jYXjMWO3yfL1jJ22VAu8IPJg2Z7xmZlzZrK87VvLDhqDAVfx8dWIM+0kKON2Ff/6ZfPq&#10;hrMQhVPCgtMVf9KB365evlh2vtQTaMAqjYxAXCg7X/EmRl8WRZCNbkW4Aq8dGWvAVkQ64q5QKDpC&#10;b20xGY1eFx2g8ghSh0C394ORrzJ+XWsZP9V10JHZilNuMa+Y121ai9VSlDsUvjHymIb4hyxaYRwF&#10;PUPdiyjYHs1vUK2RCAHqeCWhLaCujdS5BqpmPHpWzWMjvM61EDnBn2kK/w9Wfjx8RmZUxa85c6Il&#10;idZ7oRCY0izqPgK7TiR1PpTk++jJO/ZvoCexc8HBP4D8FpiDdSPcTt8hQtdooSjJcXpZXDwdcEIC&#10;2XYfQFE0sY+Qgfoa28QgccIIncR6OgtEeTBJl9MRkTQmkyTbdDZbTCdZwkKUp+ceQ3ynoWVpU3Gk&#10;Dsjw4vAQYkpHlCeXFC2ANWpjrM0H3G3XFtlBULds8pcreOZmHesqvphP5gMDf4UY5e9PEK2J1PbW&#10;tBW/OTuJMvH21qnclFEYO+wpZeuORCbuBhZjv+2zcNOTPltQT8QswtDlNJW0aQB/cNZRh1c8fN8L&#10;1JzZ947UWYxnszQS+TCbXxOVDC8t20uLcJKgKh45G7brOIzR3qPZNRTp1A93pOjGZK6T9ENWx/Sp&#10;i7MEx4lLY3J5zl6//gurnwAAAP//AwBQSwMEFAAGAAgAAAAhAOlw/lDdAAAABwEAAA8AAABkcnMv&#10;ZG93bnJldi54bWxMz8FOwzAMBuA7Eu8QGYkbS6i2MnVNJ8S0M2NDQtzSxGuqNU5psq7j6QknOFq/&#10;9ftzuZ5cx0YcQutJwuNMAEPS3rTUSHg/bB+WwEJUZFTnCSVcMcC6ur0pVWH8hd5w3MeGpRIKhZJg&#10;Y+wLzoO26FSY+R4pZUc/OBXTODTcDOqSyl3HMyFy7lRL6YJVPb5Y1Kf92UkIm91Xr4+7+mTN9ft1&#10;My70x/ZTyvu76XkFLOIU/5bhl5/oUCVT7c9kAuskpEeihEwkf0rnT1kOrJawyOcCeFXy//7qBwAA&#10;//8DAFBLAQItABQABgAIAAAAIQC2gziS/gAAAOEBAAATAAAAAAAAAAAAAAAAAAAAAABbQ29udGVu&#10;dF9UeXBlc10ueG1sUEsBAi0AFAAGAAgAAAAhADj9If/WAAAAlAEAAAsAAAAAAAAAAAAAAAAALwEA&#10;AF9yZWxzLy5yZWxzUEsBAi0AFAAGAAgAAAAhAA5BNmsxAgAAXwQAAA4AAAAAAAAAAAAAAAAALgIA&#10;AGRycy9lMm9Eb2MueG1sUEsBAi0AFAAGAAgAAAAhAOlw/lDdAAAABwEAAA8AAAAAAAAAAAAAAAAA&#10;iwQAAGRycy9kb3ducmV2LnhtbFBLBQYAAAAABAAEAPMAAACVBQAAAAA=&#10;">
                <v:textbox style="mso-fit-shape-to-text:t">
                  <w:txbxContent>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Había una vez una niña que se llamaba María. Vivía al borde de un río. La casa de María estaba entre dos colinas. Sobre una colina estaba Pueblo Verde y sobre otra colina estaba Pueblo Azul.</w:t>
                      </w:r>
                    </w:p>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 xml:space="preserve"> Los niños de Pueblo Verde lo pasaban muy bien. Los que no lo pasaban muy bien eran sus animales, por el maltrato que recibían.</w:t>
                      </w:r>
                    </w:p>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 xml:space="preserve">Los niños de Pueblo Azul vivían muy contentos. Las que no vivían nada de contentas eran las plantas, porque las cortaban y pisaban. </w:t>
                      </w:r>
                    </w:p>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Además, los niños de Pueblo Verde no eran amigos de los de Pueblo Azul, ni los niños de Pueblo Azul eran amigos de los de Pueblo Verde.</w:t>
                      </w:r>
                    </w:p>
                  </w:txbxContent>
                </v:textbox>
                <w10:wrap type="square"/>
              </v:shape>
            </w:pict>
          </mc:Fallback>
        </mc:AlternateContent>
      </w:r>
    </w:p>
    <w:p w:rsidR="00011233" w:rsidRPr="00011233" w:rsidRDefault="00011233" w:rsidP="00011233">
      <w:pPr>
        <w:ind w:left="360"/>
        <w:jc w:val="both"/>
      </w:pPr>
    </w:p>
    <w:p w:rsidR="00011233" w:rsidRPr="00011233" w:rsidRDefault="00011233" w:rsidP="00011233">
      <w:pPr>
        <w:spacing w:before="120"/>
        <w:rPr>
          <w:rFonts w:ascii="Century Gothic" w:hAnsi="Century Gothic"/>
          <w:sz w:val="22"/>
          <w:szCs w:val="22"/>
          <w:lang w:val="es-CL" w:eastAsia="es-CL"/>
        </w:rPr>
      </w:pPr>
    </w:p>
    <w:p w:rsidR="00011233" w:rsidRPr="00011233" w:rsidRDefault="00011233" w:rsidP="00011233">
      <w:pPr>
        <w:spacing w:before="120"/>
        <w:rPr>
          <w:rFonts w:ascii="Century Gothic" w:hAnsi="Century Gothic"/>
          <w:sz w:val="22"/>
          <w:szCs w:val="22"/>
          <w:lang w:val="es-CL" w:eastAsia="es-CL"/>
        </w:rPr>
      </w:pPr>
    </w:p>
    <w:p w:rsidR="00011233" w:rsidRPr="00011233" w:rsidRDefault="00011233" w:rsidP="00011233">
      <w:pPr>
        <w:spacing w:before="120"/>
        <w:rPr>
          <w:rFonts w:ascii="Century Gothic" w:hAnsi="Century Gothic"/>
          <w:sz w:val="22"/>
          <w:szCs w:val="22"/>
          <w:lang w:val="es-CL" w:eastAsia="es-CL"/>
        </w:rPr>
      </w:pPr>
    </w:p>
    <w:p w:rsidR="00011233" w:rsidRPr="00011233" w:rsidRDefault="00011233" w:rsidP="00011233">
      <w:pPr>
        <w:spacing w:before="120"/>
        <w:rPr>
          <w:rFonts w:ascii="Century Gothic" w:hAnsi="Century Gothic"/>
          <w:sz w:val="22"/>
          <w:szCs w:val="22"/>
          <w:lang w:val="es-CL" w:eastAsia="es-CL"/>
        </w:rPr>
      </w:pPr>
    </w:p>
    <w:p w:rsidR="00011233" w:rsidRPr="00011233" w:rsidRDefault="00011233" w:rsidP="00011233">
      <w:pPr>
        <w:spacing w:before="120"/>
        <w:rPr>
          <w:rFonts w:ascii="Century Gothic" w:hAnsi="Century Gothic"/>
          <w:sz w:val="22"/>
          <w:szCs w:val="22"/>
          <w:lang w:val="es-CL" w:eastAsia="es-CL"/>
        </w:rPr>
      </w:pPr>
      <w:r>
        <w:rPr>
          <w:rFonts w:ascii="Century Gothic" w:hAnsi="Century Gothic"/>
          <w:noProof/>
          <w:sz w:val="22"/>
          <w:szCs w:val="22"/>
          <w:lang w:val="es-CL" w:eastAsia="es-CL"/>
        </w:rPr>
        <mc:AlternateContent>
          <mc:Choice Requires="wps">
            <w:drawing>
              <wp:anchor distT="0" distB="0" distL="114300" distR="114300" simplePos="0" relativeHeight="251676672" behindDoc="0" locked="0" layoutInCell="1" allowOverlap="1">
                <wp:simplePos x="0" y="0"/>
                <wp:positionH relativeFrom="column">
                  <wp:posOffset>158750</wp:posOffset>
                </wp:positionH>
                <wp:positionV relativeFrom="paragraph">
                  <wp:posOffset>382905</wp:posOffset>
                </wp:positionV>
                <wp:extent cx="3333115" cy="2679065"/>
                <wp:effectExtent l="6350" t="11430" r="13335" b="508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2679065"/>
                        </a:xfrm>
                        <a:prstGeom prst="rect">
                          <a:avLst/>
                        </a:prstGeom>
                        <a:solidFill>
                          <a:srgbClr val="FFFFFF"/>
                        </a:solidFill>
                        <a:ln w="9525">
                          <a:solidFill>
                            <a:srgbClr val="000000"/>
                          </a:solidFill>
                          <a:miter lim="800000"/>
                          <a:headEnd/>
                          <a:tailEnd/>
                        </a:ln>
                      </wps:spPr>
                      <wps:txbx>
                        <w:txbxContent>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 xml:space="preserve">Los castores son roedores </w:t>
                            </w:r>
                            <w:proofErr w:type="spellStart"/>
                            <w:r w:rsidRPr="00403869">
                              <w:rPr>
                                <w:rFonts w:ascii="Century Gothic" w:eastAsia="Calibri" w:hAnsi="Century Gothic" w:cs="Arial"/>
                                <w:sz w:val="22"/>
                                <w:szCs w:val="22"/>
                                <w:lang w:val="es-CL" w:eastAsia="es-CL"/>
                              </w:rPr>
                              <w:t>semi</w:t>
                            </w:r>
                            <w:proofErr w:type="spellEnd"/>
                            <w:r w:rsidRPr="00403869">
                              <w:rPr>
                                <w:rFonts w:ascii="Century Gothic" w:eastAsia="Calibri" w:hAnsi="Century Gothic" w:cs="Arial"/>
                                <w:sz w:val="22"/>
                                <w:szCs w:val="22"/>
                                <w:lang w:val="es-CL" w:eastAsia="es-CL"/>
                              </w:rPr>
                              <w:t>-acuáticos nativos de América del Norte y Europa. Son de color café, excepto su cola que es negra. Las hembras tienen entre 3 y 4 crías.</w:t>
                            </w:r>
                          </w:p>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Son grandes arquitectos: talan árboles y embalsan las corrientes de agua para hacer lagos, donde se ponen a salvo. Los diques que ellos forman llegan a medir más de 500 m  de largo y son tan resistentes que soportan el peso de una persona. Los castores están adaptados a la vida en el agua, ya que tienen patas palmeadas y cola aplanada.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30" type="#_x0000_t202" style="position:absolute;margin-left:12.5pt;margin-top:30.15pt;width:262.45pt;height:21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zqMgIAAF8EAAAOAAAAZHJzL2Uyb0RvYy54bWysVNtu2zAMfR+wfxD0vtrJkrQ16hRdug4D&#10;ugvQ7QMYSY6FyaImKbGzrx8lJ1nQbS/D9CCIJnV0eEj65nboDNspHzTamk8uSs6UFSi13dT865eH&#10;V1echQhWgkGrar5Xgd8uX7646V2lptiikcozArGh6l3N2xhdVRRBtKqDcIFOWXI26DuIZPpNIT30&#10;hN6ZYlqWi6JHL51HoUKgr/ejky8zftMoET81TVCRmZoTt5h3n/d12ovlDVQbD67V4kAD/oFFB9rS&#10;oyeoe4jAtl7/BtVp4TFgEy8EdgU2jRYq50DZTMpn2Ty14FTOhcQJ7iRT+H+w4uPus2da1nzOmYWO&#10;SrTagvTIpGJRDRHZPInUu1BR7JOj6Di8wYGKnRMO7hHFt8AsrlqwG3XnPfatAkkkJ+lmcXZ1xAkJ&#10;ZN1/QEmvwTZiBhoa3yUFSRNG6FSs/alAxIMJ+via1mRCTAX5povL63KR2RVQHa87H+I7hR1Lh5p7&#10;6oAMD7vHEBMdqI4h6bWARssHbUw2/Ga9Mp7tgLrlIa+cwbMwY1lf8+v5dD4q8FeIMq8/QXQ6Utsb&#10;3dX86hQEVdLtrZW5KSNoM56JsrEHIZN2o4pxWA+5cLNjfdYo96Ssx7HLaSrp0KL/wVlPHV7z8H0L&#10;XnFm3luqzvVkNksjkY3Z/HJKhj/3rM89YAVB1TxyNh5XcRyjrfN609JLYz9YvKOKNjprnUo/sjrQ&#10;py7OJThMXBqTcztH/fovLH8CAAD//wMAUEsDBBQABgAIAAAAIQAMFIXy4AAAAAkBAAAPAAAAZHJz&#10;L2Rvd25yZXYueG1sTI/NTsMwEITvSLyDtUhcEHVI05CEbCqEBIIbtBVc3XibRPgn2G4a3h5zguNo&#10;RjPf1OtZKzaR84M1CDeLBBiZ1srBdAi77eN1AcwHYaRQ1hDCN3lYN+dntaikPZk3mjahY7HE+Eog&#10;9CGMFee+7UkLv7AjmegdrNMiROk6Lp04xXKteJokOddiMHGhFyM99NR+bo4aociepw//snx9b/OD&#10;KsPV7fT05RAvL+b7O2CB5vAXhl/8iA5NZNrbo5GeKYR0Fa8EhDxZAov+KitLYHuErEhT4E3N/z9o&#10;fgAAAP//AwBQSwECLQAUAAYACAAAACEAtoM4kv4AAADhAQAAEwAAAAAAAAAAAAAAAAAAAAAAW0Nv&#10;bnRlbnRfVHlwZXNdLnhtbFBLAQItABQABgAIAAAAIQA4/SH/1gAAAJQBAAALAAAAAAAAAAAAAAAA&#10;AC8BAABfcmVscy8ucmVsc1BLAQItABQABgAIAAAAIQAd76zqMgIAAF8EAAAOAAAAAAAAAAAAAAAA&#10;AC4CAABkcnMvZTJvRG9jLnhtbFBLAQItABQABgAIAAAAIQAMFIXy4AAAAAkBAAAPAAAAAAAAAAAA&#10;AAAAAIwEAABkcnMvZG93bnJldi54bWxQSwUGAAAAAAQABADzAAAAmQUAAAAA&#10;">
                <v:textbox>
                  <w:txbxContent>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 xml:space="preserve">Los castores son roedores </w:t>
                      </w:r>
                      <w:proofErr w:type="spellStart"/>
                      <w:r w:rsidRPr="00403869">
                        <w:rPr>
                          <w:rFonts w:ascii="Century Gothic" w:eastAsia="Calibri" w:hAnsi="Century Gothic" w:cs="Arial"/>
                          <w:sz w:val="22"/>
                          <w:szCs w:val="22"/>
                          <w:lang w:val="es-CL" w:eastAsia="es-CL"/>
                        </w:rPr>
                        <w:t>semi</w:t>
                      </w:r>
                      <w:proofErr w:type="spellEnd"/>
                      <w:r w:rsidRPr="00403869">
                        <w:rPr>
                          <w:rFonts w:ascii="Century Gothic" w:eastAsia="Calibri" w:hAnsi="Century Gothic" w:cs="Arial"/>
                          <w:sz w:val="22"/>
                          <w:szCs w:val="22"/>
                          <w:lang w:val="es-CL" w:eastAsia="es-CL"/>
                        </w:rPr>
                        <w:t>-acuáticos nativos de América del Norte y Europa. Son de color café, excepto su cola que es negra. Las hembras tienen entre 3 y 4 crías.</w:t>
                      </w:r>
                    </w:p>
                    <w:p w:rsidR="00011233" w:rsidRPr="00403869" w:rsidRDefault="00011233" w:rsidP="00011233">
                      <w:pPr>
                        <w:autoSpaceDE w:val="0"/>
                        <w:autoSpaceDN w:val="0"/>
                        <w:adjustRightInd w:val="0"/>
                        <w:spacing w:line="276" w:lineRule="auto"/>
                        <w:jc w:val="both"/>
                        <w:rPr>
                          <w:rFonts w:ascii="Century Gothic" w:eastAsia="Calibri" w:hAnsi="Century Gothic" w:cs="Arial"/>
                          <w:sz w:val="22"/>
                          <w:szCs w:val="22"/>
                          <w:lang w:val="es-CL" w:eastAsia="es-CL"/>
                        </w:rPr>
                      </w:pPr>
                      <w:r w:rsidRPr="00403869">
                        <w:rPr>
                          <w:rFonts w:ascii="Century Gothic" w:eastAsia="Calibri" w:hAnsi="Century Gothic" w:cs="Arial"/>
                          <w:sz w:val="22"/>
                          <w:szCs w:val="22"/>
                          <w:lang w:val="es-CL" w:eastAsia="es-CL"/>
                        </w:rPr>
                        <w:t>Son grandes arquitectos: talan árboles y embalsan las corrientes de agua para hacer lagos, donde se ponen a salvo. Los diques que ellos forman llegan a medir más de 500 m  de largo y son tan resistentes que soportan el peso de una persona. Los castores están adaptados a la vida en el agua, ya que tienen patas palmeadas y cola aplanada.</w:t>
                      </w:r>
                    </w:p>
                  </w:txbxContent>
                </v:textbox>
                <w10:wrap type="square"/>
              </v:shape>
            </w:pict>
          </mc:Fallback>
        </mc:AlternateContent>
      </w:r>
    </w:p>
    <w:p w:rsidR="00011233" w:rsidRPr="00011233" w:rsidRDefault="00011233" w:rsidP="00011233">
      <w:pPr>
        <w:spacing w:before="120"/>
        <w:rPr>
          <w:rFonts w:ascii="Century Gothic" w:hAnsi="Century Gothic"/>
          <w:sz w:val="22"/>
          <w:szCs w:val="22"/>
          <w:lang w:val="es-CL" w:eastAsia="es-CL"/>
        </w:rPr>
      </w:pPr>
    </w:p>
    <w:p w:rsidR="00011233" w:rsidRPr="00011233" w:rsidRDefault="00011233" w:rsidP="00011233">
      <w:pPr>
        <w:spacing w:before="120"/>
        <w:rPr>
          <w:rFonts w:ascii="Century Gothic" w:hAnsi="Century Gothic"/>
          <w:sz w:val="22"/>
          <w:szCs w:val="22"/>
          <w:lang w:val="es-CL" w:eastAsia="es-CL"/>
        </w:rPr>
      </w:pPr>
    </w:p>
    <w:p w:rsidR="00011233" w:rsidRPr="00011233" w:rsidRDefault="00011233" w:rsidP="00011233">
      <w:pPr>
        <w:spacing w:before="120"/>
        <w:rPr>
          <w:rFonts w:ascii="Century Gothic" w:hAnsi="Century Gothic"/>
          <w:sz w:val="22"/>
          <w:szCs w:val="22"/>
          <w:lang w:val="es-CL" w:eastAsia="es-CL"/>
        </w:rPr>
      </w:pPr>
    </w:p>
    <w:p w:rsidR="00011233" w:rsidRPr="00011233" w:rsidRDefault="00011233" w:rsidP="00011233">
      <w:pPr>
        <w:spacing w:before="120"/>
        <w:rPr>
          <w:rFonts w:ascii="Century Gothic" w:hAnsi="Century Gothic"/>
          <w:sz w:val="22"/>
          <w:szCs w:val="22"/>
          <w:lang w:val="es-CL" w:eastAsia="es-CL"/>
        </w:rPr>
      </w:pPr>
      <w:r>
        <w:rPr>
          <w:rFonts w:ascii="Century Gothic" w:hAnsi="Century Gothic"/>
          <w:noProof/>
          <w:sz w:val="22"/>
          <w:szCs w:val="22"/>
          <w:lang w:val="es-CL" w:eastAsia="es-CL"/>
        </w:rPr>
        <mc:AlternateContent>
          <mc:Choice Requires="wps">
            <w:drawing>
              <wp:anchor distT="0" distB="0" distL="114300" distR="114300" simplePos="0" relativeHeight="251677696" behindDoc="0" locked="0" layoutInCell="1" allowOverlap="1">
                <wp:simplePos x="0" y="0"/>
                <wp:positionH relativeFrom="column">
                  <wp:posOffset>174625</wp:posOffset>
                </wp:positionH>
                <wp:positionV relativeFrom="paragraph">
                  <wp:posOffset>355600</wp:posOffset>
                </wp:positionV>
                <wp:extent cx="6562090" cy="1950085"/>
                <wp:effectExtent l="12700" t="13970" r="6985" b="762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1950085"/>
                        </a:xfrm>
                        <a:prstGeom prst="rect">
                          <a:avLst/>
                        </a:prstGeom>
                        <a:solidFill>
                          <a:srgbClr val="FFFFFF"/>
                        </a:solidFill>
                        <a:ln w="9525">
                          <a:solidFill>
                            <a:srgbClr val="000000"/>
                          </a:solidFill>
                          <a:miter lim="800000"/>
                          <a:headEnd/>
                          <a:tailEnd/>
                        </a:ln>
                      </wps:spPr>
                      <wps:txbx>
                        <w:txbxContent>
                          <w:p w:rsidR="00011233" w:rsidRDefault="00403869" w:rsidP="00403869">
                            <w:pPr>
                              <w:jc w:val="center"/>
                              <w:rPr>
                                <w:rFonts w:ascii="Century Gothic" w:hAnsi="Century Gothic"/>
                                <w:color w:val="FFFF00"/>
                                <w:sz w:val="22"/>
                                <w:szCs w:val="22"/>
                                <w:lang w:val="es-CL" w:eastAsia="es-CL"/>
                              </w:rPr>
                            </w:pPr>
                            <w:r w:rsidRPr="00403869">
                              <w:rPr>
                                <w:noProof/>
                                <w:lang w:val="es-CL" w:eastAsia="es-CL"/>
                              </w:rPr>
                              <w:drawing>
                                <wp:inline distT="0" distB="0" distL="0" distR="0">
                                  <wp:extent cx="5135382" cy="16579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6567" cy="16648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31" type="#_x0000_t202" style="position:absolute;margin-left:13.75pt;margin-top:28pt;width:516.7pt;height:15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mkMQIAAF8EAAAOAAAAZHJzL2Uyb0RvYy54bWysVM1u2zAMvg/YOwi6r3aCpEuMOkWXrsOA&#10;rhvQ7QEYSY6FyaImKbGzpx8lp2n2dxnmg0CK1EfyI+mr66EzbK980GhrPrkoOVNWoNR2W/Mvn+9e&#10;LTgLEawEg1bV/KACv169fHHVu0pNsUUjlWcEYkPVu5q3MbqqKIJoVQfhAp2yZGzQdxBJ9dtCeugJ&#10;vTPFtCwvix69dB6FCoFub0cjX2X8plEifmyaoCIzNafcYj59PjfpLFZXUG09uFaLYxrwD1l0oC0F&#10;PUHdQgS28/o3qE4LjwGbeCGwK7BptFC5BqpmUv5SzWMLTuVaiJzgTjSF/wcrHvafPNOy5jPOLHTU&#10;ovUOpEcmFYtqiMhmiaTehYp8Hx15x+ENDtTsXHBw9yi+BmZx3YLdqhvvsW8VSEpykl4WZ09HnJBA&#10;Nv0HlBQNdhEz0ND4LjFInDBCp2YdTg2iPJigy8v55bRckkmQbbKcl+VinmNA9fTc+RDfKexYEmru&#10;aQIyPOzvQ0zpQPXkkqIFNFreaWOy4rebtfFsDzQtd/k7ov/kZizra76cT+cjA3+FKPP3J4hORxp7&#10;o7uaL05OUCXe3lqZhzKCNqNMKRt7JDJxN7IYh82QG5cZSCRvUB6IWY/jlNNWktCi/85ZTxNe8/Bt&#10;B15xZt5b6s5yMpullcjKbP56Soo/t2zOLWAFQdU8cjaK6ziu0c55vW0p0jgPFm+oo43OXD9ndUyf&#10;pji34LhxaU3O9ez1/F9Y/QAAAP//AwBQSwMEFAAGAAgAAAAhAB4AuMDgAAAACgEAAA8AAABkcnMv&#10;ZG93bnJldi54bWxMj8FOwzAQRO9I/IO1SFwQtdtQtw1xKoQEghu0FVzdeJtExOtgu2n4e9wTHEcz&#10;mnlTrEfbsQF9aB0pmE4EMKTKmZZqBbvt0+0SWIiajO4coYIfDLAuLy8KnRt3onccNrFmqYRCrhU0&#10;MfY556Fq0OowcT1S8g7OWx2T9DU3Xp9Sue34TAjJrW4pLTS6x8cGq6/N0SpY3r0Mn+E1e/uo5KFb&#10;xZvF8Pztlbq+Gh/ugUUc418YzvgJHcrEtHdHMoF1CmaLeUoqmMt06ewLKVbA9goymU2BlwX/f6H8&#10;BQAA//8DAFBLAQItABQABgAIAAAAIQC2gziS/gAAAOEBAAATAAAAAAAAAAAAAAAAAAAAAABbQ29u&#10;dGVudF9UeXBlc10ueG1sUEsBAi0AFAAGAAgAAAAhADj9If/WAAAAlAEAAAsAAAAAAAAAAAAAAAAA&#10;LwEAAF9yZWxzLy5yZWxzUEsBAi0AFAAGAAgAAAAhAKYiiaQxAgAAXwQAAA4AAAAAAAAAAAAAAAAA&#10;LgIAAGRycy9lMm9Eb2MueG1sUEsBAi0AFAAGAAgAAAAhAB4AuMDgAAAACgEAAA8AAAAAAAAAAAAA&#10;AAAAiwQAAGRycy9kb3ducmV2LnhtbFBLBQYAAAAABAAEAPMAAACYBQAAAAA=&#10;">
                <v:textbox>
                  <w:txbxContent>
                    <w:p w:rsidR="00011233" w:rsidRDefault="00403869" w:rsidP="00403869">
                      <w:pPr>
                        <w:jc w:val="center"/>
                        <w:rPr>
                          <w:rFonts w:ascii="Century Gothic" w:hAnsi="Century Gothic"/>
                          <w:color w:val="FFFF00"/>
                          <w:sz w:val="22"/>
                          <w:szCs w:val="22"/>
                          <w:lang w:val="es-CL" w:eastAsia="es-CL"/>
                        </w:rPr>
                      </w:pPr>
                      <w:r w:rsidRPr="00403869">
                        <w:drawing>
                          <wp:inline distT="0" distB="0" distL="0" distR="0">
                            <wp:extent cx="5135382" cy="16579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6567" cy="1664818"/>
                                    </a:xfrm>
                                    <a:prstGeom prst="rect">
                                      <a:avLst/>
                                    </a:prstGeom>
                                    <a:noFill/>
                                    <a:ln>
                                      <a:noFill/>
                                    </a:ln>
                                  </pic:spPr>
                                </pic:pic>
                              </a:graphicData>
                            </a:graphic>
                          </wp:inline>
                        </w:drawing>
                      </w:r>
                    </w:p>
                  </w:txbxContent>
                </v:textbox>
                <w10:wrap type="square"/>
              </v:shape>
            </w:pict>
          </mc:Fallback>
        </mc:AlternateContent>
      </w:r>
    </w:p>
    <w:p w:rsidR="00011233" w:rsidRPr="00011233" w:rsidRDefault="00011233" w:rsidP="00011233">
      <w:pPr>
        <w:spacing w:before="120"/>
        <w:rPr>
          <w:rFonts w:ascii="Century Gothic" w:hAnsi="Century Gothic"/>
          <w:sz w:val="22"/>
          <w:szCs w:val="22"/>
          <w:lang w:val="es-CL" w:eastAsia="es-CL"/>
        </w:rPr>
      </w:pPr>
    </w:p>
    <w:p w:rsidR="00011233" w:rsidRPr="00011233" w:rsidRDefault="00011233" w:rsidP="00011233">
      <w:pPr>
        <w:spacing w:before="120"/>
        <w:rPr>
          <w:rFonts w:ascii="Century Gothic" w:hAnsi="Century Gothic"/>
          <w:sz w:val="22"/>
          <w:szCs w:val="22"/>
          <w:lang w:val="es-CL" w:eastAsia="es-CL"/>
        </w:rPr>
      </w:pPr>
    </w:p>
    <w:p w:rsidR="00403869" w:rsidRPr="00403869" w:rsidRDefault="00403869" w:rsidP="00403869">
      <w:pPr>
        <w:jc w:val="both"/>
        <w:rPr>
          <w:rFonts w:ascii="Century Gothic" w:eastAsia="Calibri" w:hAnsi="Century Gothic"/>
          <w:bCs/>
          <w:sz w:val="22"/>
          <w:szCs w:val="22"/>
          <w:lang w:val="es-CL" w:eastAsia="en-US"/>
        </w:rPr>
      </w:pPr>
      <w:r w:rsidRPr="00403869">
        <w:rPr>
          <w:rFonts w:ascii="Century Gothic" w:eastAsia="Calibri" w:hAnsi="Century Gothic"/>
          <w:bCs/>
          <w:sz w:val="22"/>
          <w:szCs w:val="22"/>
          <w:lang w:val="es-CL" w:eastAsia="en-US"/>
        </w:rPr>
        <w:t>Lee el siguiente cuento y completa lo espacios en blanc</w:t>
      </w:r>
      <w:r>
        <w:rPr>
          <w:rFonts w:ascii="Century Gothic" w:eastAsia="Calibri" w:hAnsi="Century Gothic"/>
          <w:bCs/>
          <w:sz w:val="22"/>
          <w:szCs w:val="22"/>
          <w:lang w:val="es-CL" w:eastAsia="en-US"/>
        </w:rPr>
        <w:t xml:space="preserve">o con </w:t>
      </w:r>
      <w:r w:rsidR="000662C0">
        <w:rPr>
          <w:rFonts w:ascii="Century Gothic" w:eastAsia="Calibri" w:hAnsi="Century Gothic"/>
          <w:bCs/>
          <w:sz w:val="22"/>
          <w:szCs w:val="22"/>
          <w:lang w:val="es-CL" w:eastAsia="en-US"/>
        </w:rPr>
        <w:t xml:space="preserve">las siguientes </w:t>
      </w:r>
      <w:r>
        <w:rPr>
          <w:rFonts w:ascii="Century Gothic" w:eastAsia="Calibri" w:hAnsi="Century Gothic"/>
          <w:bCs/>
          <w:sz w:val="22"/>
          <w:szCs w:val="22"/>
          <w:lang w:val="es-CL" w:eastAsia="en-US"/>
        </w:rPr>
        <w:t>palabras, de tal forma que el texto tenga sentido.</w:t>
      </w:r>
    </w:p>
    <w:p w:rsidR="00403869" w:rsidRPr="00403869" w:rsidRDefault="00403869" w:rsidP="00403869">
      <w:pPr>
        <w:jc w:val="both"/>
        <w:rPr>
          <w:rFonts w:ascii="Century Gothic" w:eastAsia="Calibri" w:hAnsi="Century Gothic"/>
          <w:bCs/>
          <w:sz w:val="22"/>
          <w:szCs w:val="22"/>
          <w:lang w:val="es-CL" w:eastAsia="en-US"/>
        </w:rPr>
      </w:pPr>
    </w:p>
    <w:p w:rsidR="00403869" w:rsidRPr="00403869" w:rsidRDefault="00403869" w:rsidP="00403869">
      <w:pPr>
        <w:spacing w:after="200" w:line="276" w:lineRule="auto"/>
        <w:jc w:val="center"/>
        <w:rPr>
          <w:rFonts w:ascii="Century Gothic" w:eastAsia="Calibri" w:hAnsi="Century Gothic"/>
          <w:b/>
          <w:bCs/>
          <w:sz w:val="28"/>
          <w:szCs w:val="28"/>
          <w:lang w:val="es-CL" w:eastAsia="en-US"/>
        </w:rPr>
      </w:pPr>
      <w:proofErr w:type="gramStart"/>
      <w:r w:rsidRPr="00403869">
        <w:rPr>
          <w:rFonts w:ascii="Century Gothic" w:eastAsia="Calibri" w:hAnsi="Century Gothic"/>
          <w:b/>
          <w:bCs/>
          <w:sz w:val="28"/>
          <w:szCs w:val="28"/>
          <w:lang w:val="es-CL" w:eastAsia="en-US"/>
        </w:rPr>
        <w:t>ingenioso</w:t>
      </w:r>
      <w:proofErr w:type="gramEnd"/>
      <w:r w:rsidRPr="00403869">
        <w:rPr>
          <w:rFonts w:ascii="Century Gothic" w:eastAsia="Calibri" w:hAnsi="Century Gothic"/>
          <w:b/>
          <w:bCs/>
          <w:sz w:val="28"/>
          <w:szCs w:val="28"/>
          <w:lang w:val="es-CL" w:eastAsia="en-US"/>
        </w:rPr>
        <w:t xml:space="preserve"> - luminoso - asombroso – pedregoso – perezoso - valerosos</w:t>
      </w:r>
    </w:p>
    <w:p w:rsidR="00403869" w:rsidRPr="00403869" w:rsidRDefault="00403869" w:rsidP="00403869">
      <w:pPr>
        <w:spacing w:before="120"/>
        <w:rPr>
          <w:rFonts w:ascii="Century Gothic" w:hAnsi="Century Gothic"/>
          <w:sz w:val="22"/>
          <w:szCs w:val="22"/>
          <w:lang w:val="es-CL" w:eastAsia="es-CL"/>
        </w:rPr>
      </w:pPr>
      <w:r>
        <w:rPr>
          <w:noProof/>
          <w:sz w:val="24"/>
          <w:szCs w:val="24"/>
          <w:lang w:val="es-CL" w:eastAsia="es-CL"/>
        </w:rPr>
        <mc:AlternateContent>
          <mc:Choice Requires="wps">
            <w:drawing>
              <wp:anchor distT="0" distB="0" distL="114300" distR="114300" simplePos="0" relativeHeight="251682816" behindDoc="0" locked="0" layoutInCell="1" allowOverlap="1" wp14:anchorId="79933224" wp14:editId="1EF77967">
                <wp:simplePos x="0" y="0"/>
                <wp:positionH relativeFrom="column">
                  <wp:posOffset>4445</wp:posOffset>
                </wp:positionH>
                <wp:positionV relativeFrom="paragraph">
                  <wp:posOffset>263525</wp:posOffset>
                </wp:positionV>
                <wp:extent cx="7023735" cy="2260600"/>
                <wp:effectExtent l="0" t="0" r="24765" b="2540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735" cy="2260600"/>
                        </a:xfrm>
                        <a:prstGeom prst="rect">
                          <a:avLst/>
                        </a:prstGeom>
                        <a:solidFill>
                          <a:srgbClr val="FFFFFF"/>
                        </a:solidFill>
                        <a:ln w="9525">
                          <a:solidFill>
                            <a:srgbClr val="000000"/>
                          </a:solidFill>
                          <a:miter lim="800000"/>
                          <a:headEnd/>
                          <a:tailEnd/>
                        </a:ln>
                      </wps:spPr>
                      <wps:txbx>
                        <w:txbxContent>
                          <w:p w:rsidR="00403869" w:rsidRPr="000662C0" w:rsidRDefault="00403869" w:rsidP="00403869">
                            <w:pPr>
                              <w:spacing w:after="200" w:line="276" w:lineRule="auto"/>
                              <w:jc w:val="center"/>
                              <w:rPr>
                                <w:rFonts w:ascii="Century Gothic" w:eastAsia="Calibri" w:hAnsi="Century Gothic"/>
                                <w:b/>
                                <w:bCs/>
                                <w:sz w:val="24"/>
                                <w:szCs w:val="24"/>
                                <w:lang w:val="es-CL" w:eastAsia="en-US"/>
                              </w:rPr>
                            </w:pPr>
                            <w:r w:rsidRPr="000662C0">
                              <w:rPr>
                                <w:rFonts w:ascii="Century Gothic" w:eastAsia="Calibri" w:hAnsi="Century Gothic"/>
                                <w:b/>
                                <w:bCs/>
                                <w:sz w:val="24"/>
                                <w:szCs w:val="24"/>
                                <w:lang w:val="es-CL" w:eastAsia="en-US"/>
                              </w:rPr>
                              <w:t>La casa misteriosa</w:t>
                            </w:r>
                          </w:p>
                          <w:p w:rsidR="00403869" w:rsidRPr="000662C0" w:rsidRDefault="00403869" w:rsidP="00403869">
                            <w:pPr>
                              <w:spacing w:after="200" w:line="480" w:lineRule="auto"/>
                              <w:rPr>
                                <w:rFonts w:ascii="Century Gothic" w:eastAsia="Calibri" w:hAnsi="Century Gothic"/>
                                <w:sz w:val="24"/>
                                <w:szCs w:val="24"/>
                                <w:lang w:val="es-CL" w:eastAsia="en-US"/>
                              </w:rPr>
                            </w:pPr>
                            <w:r w:rsidRPr="000662C0">
                              <w:rPr>
                                <w:rFonts w:ascii="Century Gothic" w:eastAsia="Calibri" w:hAnsi="Century Gothic"/>
                                <w:sz w:val="24"/>
                                <w:szCs w:val="24"/>
                                <w:lang w:val="es-CL" w:eastAsia="en-US"/>
                              </w:rPr>
                              <w:t>La casa embrujada estaba en un terreno ___________. A pesar de lo que contaban sobre ella, los  ____________ niños decidieron visitarla. Los dirigía Andrés, el más___________</w:t>
                            </w:r>
                            <w:proofErr w:type="gramStart"/>
                            <w:r w:rsidRPr="000662C0">
                              <w:rPr>
                                <w:rFonts w:ascii="Century Gothic" w:eastAsia="Calibri" w:hAnsi="Century Gothic"/>
                                <w:sz w:val="24"/>
                                <w:szCs w:val="24"/>
                                <w:lang w:val="es-CL" w:eastAsia="en-US"/>
                              </w:rPr>
                              <w:t>_ .</w:t>
                            </w:r>
                            <w:proofErr w:type="gramEnd"/>
                            <w:r w:rsidRPr="000662C0">
                              <w:rPr>
                                <w:rFonts w:ascii="Century Gothic" w:eastAsia="Calibri" w:hAnsi="Century Gothic"/>
                                <w:sz w:val="24"/>
                                <w:szCs w:val="24"/>
                                <w:lang w:val="es-CL" w:eastAsia="en-US"/>
                              </w:rPr>
                              <w:t xml:space="preserve"> En último lugar,  sin hacerse  problemas, iba Tomás, el__________</w:t>
                            </w:r>
                            <w:proofErr w:type="gramStart"/>
                            <w:r w:rsidRPr="000662C0">
                              <w:rPr>
                                <w:rFonts w:ascii="Century Gothic" w:eastAsia="Calibri" w:hAnsi="Century Gothic"/>
                                <w:sz w:val="24"/>
                                <w:szCs w:val="24"/>
                                <w:lang w:val="es-CL" w:eastAsia="en-US"/>
                              </w:rPr>
                              <w:t>_ .</w:t>
                            </w:r>
                            <w:proofErr w:type="gramEnd"/>
                            <w:r w:rsidRPr="000662C0">
                              <w:rPr>
                                <w:rFonts w:ascii="Century Gothic" w:eastAsia="Calibri" w:hAnsi="Century Gothic"/>
                                <w:sz w:val="24"/>
                                <w:szCs w:val="24"/>
                                <w:lang w:val="es-CL" w:eastAsia="en-US"/>
                              </w:rPr>
                              <w:t xml:space="preserve"> Caminaron durante varios minutos para  llegar  a dicha casona y cuando estaban muy cerca sucedió algo  ________________</w:t>
                            </w:r>
                            <w:proofErr w:type="gramStart"/>
                            <w:r w:rsidRPr="000662C0">
                              <w:rPr>
                                <w:rFonts w:ascii="Century Gothic" w:eastAsia="Calibri" w:hAnsi="Century Gothic"/>
                                <w:sz w:val="24"/>
                                <w:szCs w:val="24"/>
                                <w:lang w:val="es-CL" w:eastAsia="en-US"/>
                              </w:rPr>
                              <w:t>_ :</w:t>
                            </w:r>
                            <w:proofErr w:type="gramEnd"/>
                            <w:r w:rsidRPr="000662C0">
                              <w:rPr>
                                <w:rFonts w:ascii="Century Gothic" w:eastAsia="Calibri" w:hAnsi="Century Gothic"/>
                                <w:sz w:val="24"/>
                                <w:szCs w:val="24"/>
                                <w:lang w:val="es-CL" w:eastAsia="en-US"/>
                              </w:rPr>
                              <w:t xml:space="preserve"> se   prendió de golpe un  ________________letrero .</w:t>
                            </w:r>
                          </w:p>
                          <w:p w:rsidR="00403869" w:rsidRDefault="00403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32" type="#_x0000_t202" style="position:absolute;margin-left:.35pt;margin-top:20.75pt;width:553.05pt;height:1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YANQIAAGEEAAAOAAAAZHJzL2Uyb0RvYy54bWysVNtu2zAMfR+wfxD0vthxk7Q14hRdug4D&#10;ugvQ7QMYSY6FyaImKbG7ry8tJ1nQbS/D/CCIInVEnkN6edO3hu2VDxptxaeTnDNlBUpttxX/9vX+&#10;zRVnIYKVYNCqij+pwG9Wr18tO1eqAhs0UnlGIDaUnat4E6MrsyyIRrUQJuiUJWeNvoVIpt9m0kNH&#10;6K3JijxfZB166TwKFQKd3o1Ovkr4da1E/FzXQUVmKk65xbT6tG6GNVstodx6cI0WhzTgH7JoQVt6&#10;9AR1BxHYzuvfoFotPAas40Rgm2Fda6FSDVTNNH9RzWMDTqVaiJzgTjSF/wcrPu2/eKYlaTfjzEJL&#10;Gq13ID0yqVhUfURGHqKpc6Gk6EdH8bF/iz1dSSUH94Die2AW1w3Yrbr1HrtGgaQ0p8PN7OzqiBMG&#10;kE33ESU9B7uICaivfTtwSKwwQie5nk4SUSJM0OFlXlxcXsw5E+QrikW+yJOIGZTH686H+F5hy4ZN&#10;xT31QIKH/UOIQzpQHkOG1wIaLe+1Mcnw283aeLYH6pf79KUKXoQZy7qKX8+L+cjAXyHy9P0JotWR&#10;Gt/otuJXpyAoB97eWZnaMoI2455SNvZA5MDdyGLsN32SbnHUZ4PyiZj1OPY5zSVtGvQ/Oeuoxyse&#10;fuzAK87MB0vqXE9ns2EokjGbXxZk+HPP5twDVhBUxSNn43Ydx0HaOa+3Db009oPFW1K01onrQfox&#10;q0P61MdJgsPMDYNybqeoX3+G1TMAAAD//wMAUEsDBBQABgAIAAAAIQDugszr3wAAAAgBAAAPAAAA&#10;ZHJzL2Rvd25yZXYueG1sTI/BTsMwEETvSPyDtUhcEHVC26QN2VQICQQ3KAiubrJNIux1sN00/D3u&#10;CY6jGc28KTeT0WIk53vLCOksAUFc26bnFuH97eF6BcIHxY3SlgnhhzxsqvOzUhWNPfIrjdvQiljC&#10;vlAIXQhDIaWvOzLKz+xAHL29dUaFKF0rG6eOsdxoeZMkmTSq57jQqYHuO6q/tgeDsFo8jZ/+ef7y&#10;UWd7vQ5X+fj47RAvL6a7WxCBpvAXhhN+RIcqMu3sgRsvNEIecwiLdAni5KZJFp/sEObrfAmyKuX/&#10;A9UvAAAA//8DAFBLAQItABQABgAIAAAAIQC2gziS/gAAAOEBAAATAAAAAAAAAAAAAAAAAAAAAABb&#10;Q29udGVudF9UeXBlc10ueG1sUEsBAi0AFAAGAAgAAAAhADj9If/WAAAAlAEAAAsAAAAAAAAAAAAA&#10;AAAALwEAAF9yZWxzLy5yZWxzUEsBAi0AFAAGAAgAAAAhAKzhBgA1AgAAYQQAAA4AAAAAAAAAAAAA&#10;AAAALgIAAGRycy9lMm9Eb2MueG1sUEsBAi0AFAAGAAgAAAAhAO6CzOvfAAAACAEAAA8AAAAAAAAA&#10;AAAAAAAAjwQAAGRycy9kb3ducmV2LnhtbFBLBQYAAAAABAAEAPMAAACbBQAAAAA=&#10;">
                <v:textbox>
                  <w:txbxContent>
                    <w:p w:rsidR="00403869" w:rsidRPr="000662C0" w:rsidRDefault="00403869" w:rsidP="00403869">
                      <w:pPr>
                        <w:spacing w:after="200" w:line="276" w:lineRule="auto"/>
                        <w:jc w:val="center"/>
                        <w:rPr>
                          <w:rFonts w:ascii="Century Gothic" w:eastAsia="Calibri" w:hAnsi="Century Gothic"/>
                          <w:b/>
                          <w:bCs/>
                          <w:sz w:val="24"/>
                          <w:szCs w:val="24"/>
                          <w:lang w:val="es-CL" w:eastAsia="en-US"/>
                        </w:rPr>
                      </w:pPr>
                      <w:r w:rsidRPr="000662C0">
                        <w:rPr>
                          <w:rFonts w:ascii="Century Gothic" w:eastAsia="Calibri" w:hAnsi="Century Gothic"/>
                          <w:b/>
                          <w:bCs/>
                          <w:sz w:val="24"/>
                          <w:szCs w:val="24"/>
                          <w:lang w:val="es-CL" w:eastAsia="en-US"/>
                        </w:rPr>
                        <w:t>La casa misteriosa</w:t>
                      </w:r>
                    </w:p>
                    <w:p w:rsidR="00403869" w:rsidRPr="000662C0" w:rsidRDefault="00403869" w:rsidP="00403869">
                      <w:pPr>
                        <w:spacing w:after="200" w:line="480" w:lineRule="auto"/>
                        <w:rPr>
                          <w:rFonts w:ascii="Century Gothic" w:eastAsia="Calibri" w:hAnsi="Century Gothic"/>
                          <w:sz w:val="24"/>
                          <w:szCs w:val="24"/>
                          <w:lang w:val="es-CL" w:eastAsia="en-US"/>
                        </w:rPr>
                      </w:pPr>
                      <w:r w:rsidRPr="000662C0">
                        <w:rPr>
                          <w:rFonts w:ascii="Century Gothic" w:eastAsia="Calibri" w:hAnsi="Century Gothic"/>
                          <w:sz w:val="24"/>
                          <w:szCs w:val="24"/>
                          <w:lang w:val="es-CL" w:eastAsia="en-US"/>
                        </w:rPr>
                        <w:t>La casa embrujada estaba en un terreno ___________. A pesar de lo que contaban sobre ella, los  ____________ niños decidieron visitarla. Los dirigía Andrés, el más___________</w:t>
                      </w:r>
                      <w:proofErr w:type="gramStart"/>
                      <w:r w:rsidRPr="000662C0">
                        <w:rPr>
                          <w:rFonts w:ascii="Century Gothic" w:eastAsia="Calibri" w:hAnsi="Century Gothic"/>
                          <w:sz w:val="24"/>
                          <w:szCs w:val="24"/>
                          <w:lang w:val="es-CL" w:eastAsia="en-US"/>
                        </w:rPr>
                        <w:t>_ .</w:t>
                      </w:r>
                      <w:proofErr w:type="gramEnd"/>
                      <w:r w:rsidRPr="000662C0">
                        <w:rPr>
                          <w:rFonts w:ascii="Century Gothic" w:eastAsia="Calibri" w:hAnsi="Century Gothic"/>
                          <w:sz w:val="24"/>
                          <w:szCs w:val="24"/>
                          <w:lang w:val="es-CL" w:eastAsia="en-US"/>
                        </w:rPr>
                        <w:t xml:space="preserve"> En último lugar,  sin hacerse  problemas, iba Tomás, el__________</w:t>
                      </w:r>
                      <w:proofErr w:type="gramStart"/>
                      <w:r w:rsidRPr="000662C0">
                        <w:rPr>
                          <w:rFonts w:ascii="Century Gothic" w:eastAsia="Calibri" w:hAnsi="Century Gothic"/>
                          <w:sz w:val="24"/>
                          <w:szCs w:val="24"/>
                          <w:lang w:val="es-CL" w:eastAsia="en-US"/>
                        </w:rPr>
                        <w:t>_ .</w:t>
                      </w:r>
                      <w:proofErr w:type="gramEnd"/>
                      <w:r w:rsidRPr="000662C0">
                        <w:rPr>
                          <w:rFonts w:ascii="Century Gothic" w:eastAsia="Calibri" w:hAnsi="Century Gothic"/>
                          <w:sz w:val="24"/>
                          <w:szCs w:val="24"/>
                          <w:lang w:val="es-CL" w:eastAsia="en-US"/>
                        </w:rPr>
                        <w:t xml:space="preserve"> Caminaron durante varios minutos para  llegar  a dicha casona y cuando estaban muy cerca sucedió algo  ________________</w:t>
                      </w:r>
                      <w:proofErr w:type="gramStart"/>
                      <w:r w:rsidRPr="000662C0">
                        <w:rPr>
                          <w:rFonts w:ascii="Century Gothic" w:eastAsia="Calibri" w:hAnsi="Century Gothic"/>
                          <w:sz w:val="24"/>
                          <w:szCs w:val="24"/>
                          <w:lang w:val="es-CL" w:eastAsia="en-US"/>
                        </w:rPr>
                        <w:t>_ :</w:t>
                      </w:r>
                      <w:proofErr w:type="gramEnd"/>
                      <w:r w:rsidRPr="000662C0">
                        <w:rPr>
                          <w:rFonts w:ascii="Century Gothic" w:eastAsia="Calibri" w:hAnsi="Century Gothic"/>
                          <w:sz w:val="24"/>
                          <w:szCs w:val="24"/>
                          <w:lang w:val="es-CL" w:eastAsia="en-US"/>
                        </w:rPr>
                        <w:t xml:space="preserve"> se   prendió de golpe un  ________________letrero .</w:t>
                      </w:r>
                    </w:p>
                    <w:p w:rsidR="00403869" w:rsidRDefault="00403869"/>
                  </w:txbxContent>
                </v:textbox>
                <w10:wrap type="square"/>
              </v:shape>
            </w:pict>
          </mc:Fallback>
        </mc:AlternateContent>
      </w:r>
    </w:p>
    <w:p w:rsidR="00011233" w:rsidRPr="00011233" w:rsidRDefault="00011233" w:rsidP="00011233">
      <w:pPr>
        <w:spacing w:before="120"/>
        <w:rPr>
          <w:rFonts w:ascii="Century Gothic" w:hAnsi="Century Gothic"/>
          <w:sz w:val="22"/>
          <w:szCs w:val="22"/>
          <w:lang w:val="es-CL" w:eastAsia="es-CL"/>
        </w:rPr>
      </w:pPr>
    </w:p>
    <w:p w:rsidR="004C2F0D" w:rsidRDefault="004C2F0D" w:rsidP="004C2F0D">
      <w:pPr>
        <w:jc w:val="center"/>
        <w:rPr>
          <w:rFonts w:ascii="Century Gothic" w:eastAsia="Calibri" w:hAnsi="Century Gothic"/>
          <w:b/>
          <w:color w:val="FF0066"/>
          <w:sz w:val="22"/>
          <w:szCs w:val="22"/>
          <w:lang w:val="es-CL" w:eastAsia="en-US"/>
        </w:rPr>
      </w:pPr>
    </w:p>
    <w:p w:rsidR="004C2F0D" w:rsidRPr="00E9061B" w:rsidRDefault="004C2F0D" w:rsidP="004C2F0D">
      <w:pPr>
        <w:jc w:val="center"/>
        <w:rPr>
          <w:rFonts w:ascii="Century Gothic" w:eastAsia="Calibri" w:hAnsi="Century Gothic"/>
          <w:b/>
          <w:color w:val="FF0066"/>
          <w:sz w:val="22"/>
          <w:szCs w:val="22"/>
          <w:lang w:val="es-CL" w:eastAsia="en-US"/>
        </w:rPr>
      </w:pPr>
      <w:r w:rsidRPr="00E9061B">
        <w:rPr>
          <w:rFonts w:ascii="Century Gothic" w:eastAsia="Calibri" w:hAnsi="Century Gothic"/>
          <w:b/>
          <w:color w:val="FF0066"/>
          <w:sz w:val="22"/>
          <w:szCs w:val="22"/>
          <w:lang w:val="es-CL" w:eastAsia="en-US"/>
        </w:rPr>
        <w:t xml:space="preserve">Recuerda que tenemos clases virtuales, los días viernes a las 12:00 </w:t>
      </w:r>
      <w:proofErr w:type="spellStart"/>
      <w:r w:rsidRPr="00E9061B">
        <w:rPr>
          <w:rFonts w:ascii="Century Gothic" w:eastAsia="Calibri" w:hAnsi="Century Gothic"/>
          <w:b/>
          <w:color w:val="FF0066"/>
          <w:sz w:val="22"/>
          <w:szCs w:val="22"/>
          <w:lang w:val="es-CL" w:eastAsia="en-US"/>
        </w:rPr>
        <w:t>hrs</w:t>
      </w:r>
      <w:proofErr w:type="spellEnd"/>
      <w:r w:rsidRPr="00E9061B">
        <w:rPr>
          <w:rFonts w:ascii="Century Gothic" w:eastAsia="Calibri" w:hAnsi="Century Gothic"/>
          <w:b/>
          <w:color w:val="FF0066"/>
          <w:sz w:val="22"/>
          <w:szCs w:val="22"/>
          <w:lang w:val="es-CL" w:eastAsia="en-US"/>
        </w:rPr>
        <w:t>.</w:t>
      </w:r>
    </w:p>
    <w:p w:rsidR="00403869" w:rsidRPr="000662C0" w:rsidRDefault="00403869" w:rsidP="000662C0">
      <w:pPr>
        <w:rPr>
          <w:rFonts w:ascii="Century Gothic" w:hAnsi="Century Gothic"/>
          <w:sz w:val="22"/>
          <w:szCs w:val="22"/>
        </w:rPr>
      </w:pPr>
    </w:p>
    <w:p w:rsidR="00011233" w:rsidRDefault="00011233" w:rsidP="00C521DD">
      <w:pPr>
        <w:pStyle w:val="Prrafodelista"/>
        <w:rPr>
          <w:rFonts w:ascii="Century Gothic" w:hAnsi="Century Gothic"/>
          <w:sz w:val="22"/>
          <w:szCs w:val="22"/>
        </w:rPr>
      </w:pPr>
    </w:p>
    <w:p w:rsidR="00C521DD" w:rsidRPr="000662C0" w:rsidRDefault="000662C0" w:rsidP="000662C0">
      <w:pPr>
        <w:jc w:val="center"/>
        <w:rPr>
          <w:rFonts w:ascii="Century Gothic" w:eastAsia="Calibri" w:hAnsi="Century Gothic"/>
          <w:b/>
          <w:color w:val="7030A0"/>
          <w:sz w:val="22"/>
          <w:szCs w:val="22"/>
          <w:lang w:val="es-CL" w:eastAsia="en-US"/>
        </w:rPr>
      </w:pPr>
      <w:r w:rsidRPr="000662C0">
        <w:rPr>
          <w:rFonts w:ascii="Century Gothic" w:eastAsia="Calibri" w:hAnsi="Century Gothic"/>
          <w:b/>
          <w:color w:val="7030A0"/>
          <w:sz w:val="22"/>
          <w:szCs w:val="22"/>
          <w:lang w:val="es-CL" w:eastAsia="en-US"/>
        </w:rPr>
        <w:t>ARTES VISUALES</w:t>
      </w:r>
    </w:p>
    <w:p w:rsidR="00C521DD" w:rsidRDefault="00C521DD" w:rsidP="00C521DD">
      <w:pPr>
        <w:pStyle w:val="Prrafodelista"/>
        <w:jc w:val="center"/>
        <w:rPr>
          <w:rFonts w:ascii="Century Gothic" w:eastAsia="Calibri" w:hAnsi="Century Gothic"/>
          <w:b/>
          <w:color w:val="009900"/>
          <w:sz w:val="22"/>
          <w:szCs w:val="22"/>
          <w:lang w:val="es-CL" w:eastAsia="en-US"/>
        </w:rPr>
      </w:pPr>
    </w:p>
    <w:p w:rsidR="00BE259F" w:rsidRPr="000662C0" w:rsidRDefault="00BE259F" w:rsidP="000662C0">
      <w:pPr>
        <w:pStyle w:val="Prrafodelista"/>
        <w:rPr>
          <w:rFonts w:ascii="Century Gothic" w:eastAsia="Calibri" w:hAnsi="Century Gothic"/>
          <w:b/>
          <w:color w:val="FFC000"/>
          <w:sz w:val="22"/>
          <w:szCs w:val="22"/>
          <w:lang w:val="es-CL" w:eastAsia="en-US"/>
        </w:rPr>
      </w:pPr>
      <w:r w:rsidRPr="000662C0">
        <w:rPr>
          <w:rFonts w:ascii="Century Gothic" w:eastAsia="Calibri" w:hAnsi="Century Gothic"/>
          <w:b/>
          <w:color w:val="FFC000"/>
          <w:sz w:val="22"/>
          <w:szCs w:val="22"/>
          <w:lang w:val="es-CL" w:eastAsia="en-US"/>
        </w:rPr>
        <w:t>Repaso de contenidos:</w:t>
      </w:r>
    </w:p>
    <w:p w:rsidR="00A74F68" w:rsidRDefault="00A74F68" w:rsidP="00C521DD">
      <w:pPr>
        <w:pStyle w:val="Prrafodelista"/>
        <w:jc w:val="center"/>
        <w:rPr>
          <w:rFonts w:ascii="Century Gothic" w:eastAsia="Calibri" w:hAnsi="Century Gothic"/>
          <w:b/>
          <w:color w:val="009900"/>
          <w:sz w:val="22"/>
          <w:szCs w:val="22"/>
          <w:lang w:val="es-CL" w:eastAsia="en-US"/>
        </w:rPr>
      </w:pPr>
    </w:p>
    <w:p w:rsidR="00BE259F" w:rsidRDefault="00BE259F" w:rsidP="00A74F68">
      <w:pPr>
        <w:pStyle w:val="Prrafodelista"/>
        <w:jc w:val="both"/>
        <w:rPr>
          <w:rFonts w:ascii="Century Gothic" w:hAnsi="Century Gothic" w:cs="Arial"/>
          <w:color w:val="222222"/>
          <w:shd w:val="clear" w:color="auto" w:fill="FFFFFF"/>
        </w:rPr>
      </w:pPr>
      <w:r w:rsidRPr="00A74F68">
        <w:rPr>
          <w:rFonts w:ascii="Century Gothic" w:eastAsia="Calibri" w:hAnsi="Century Gothic"/>
          <w:b/>
          <w:color w:val="009900"/>
          <w:sz w:val="22"/>
          <w:szCs w:val="22"/>
          <w:lang w:val="es-CL" w:eastAsia="en-US"/>
        </w:rPr>
        <w:t>Impresionismo</w:t>
      </w:r>
      <w:r w:rsidR="002C27F6" w:rsidRPr="00A74F68">
        <w:rPr>
          <w:rFonts w:ascii="Century Gothic" w:eastAsia="Calibri" w:hAnsi="Century Gothic"/>
          <w:b/>
          <w:color w:val="009900"/>
          <w:sz w:val="22"/>
          <w:szCs w:val="22"/>
          <w:lang w:val="es-CL" w:eastAsia="en-US"/>
        </w:rPr>
        <w:t xml:space="preserve">: </w:t>
      </w:r>
      <w:r w:rsidR="002C27F6" w:rsidRPr="00A74F68">
        <w:rPr>
          <w:rFonts w:ascii="Century Gothic" w:hAnsi="Century Gothic" w:cs="Arial"/>
          <w:color w:val="222222"/>
          <w:shd w:val="clear" w:color="auto" w:fill="FFFFFF"/>
        </w:rPr>
        <w:t>El </w:t>
      </w:r>
      <w:r w:rsidR="002C27F6" w:rsidRPr="00A74F68">
        <w:rPr>
          <w:rFonts w:ascii="Century Gothic" w:hAnsi="Century Gothic" w:cs="Arial"/>
          <w:b/>
          <w:bCs/>
          <w:color w:val="222222"/>
          <w:shd w:val="clear" w:color="auto" w:fill="FFFFFF"/>
        </w:rPr>
        <w:t>impresionismo</w:t>
      </w:r>
      <w:r w:rsidR="002C27F6" w:rsidRPr="00A74F68">
        <w:rPr>
          <w:rFonts w:ascii="Century Gothic" w:hAnsi="Century Gothic" w:cs="Arial"/>
          <w:color w:val="222222"/>
          <w:shd w:val="clear" w:color="auto" w:fill="FFFFFF"/>
        </w:rPr>
        <w:t> es una corriente </w:t>
      </w:r>
      <w:r w:rsidR="002C27F6" w:rsidRPr="00A74F68">
        <w:rPr>
          <w:rFonts w:ascii="Century Gothic" w:hAnsi="Century Gothic" w:cs="Arial"/>
          <w:b/>
          <w:bCs/>
          <w:color w:val="222222"/>
          <w:shd w:val="clear" w:color="auto" w:fill="FFFFFF"/>
        </w:rPr>
        <w:t>arte</w:t>
      </w:r>
      <w:r w:rsidR="002C27F6" w:rsidRPr="00A74F68">
        <w:rPr>
          <w:rFonts w:ascii="Century Gothic" w:hAnsi="Century Gothic" w:cs="Arial"/>
          <w:color w:val="222222"/>
          <w:shd w:val="clear" w:color="auto" w:fill="FFFFFF"/>
        </w:rPr>
        <w:t> surgida en el siglo XIX, principalmente vinculada a la pintura: los pintores </w:t>
      </w:r>
      <w:r w:rsidR="002C27F6" w:rsidRPr="00A74F68">
        <w:rPr>
          <w:rFonts w:ascii="Century Gothic" w:hAnsi="Century Gothic" w:cs="Arial"/>
          <w:b/>
          <w:bCs/>
          <w:color w:val="222222"/>
          <w:shd w:val="clear" w:color="auto" w:fill="FFFFFF"/>
        </w:rPr>
        <w:t>impresionistas</w:t>
      </w:r>
      <w:r w:rsidR="002C27F6" w:rsidRPr="00A74F68">
        <w:rPr>
          <w:rFonts w:ascii="Century Gothic" w:hAnsi="Century Gothic" w:cs="Arial"/>
          <w:color w:val="222222"/>
          <w:shd w:val="clear" w:color="auto" w:fill="FFFFFF"/>
        </w:rPr>
        <w:t> retrataban objetos de acuerdo a la impresión que la luz produce a la vista</w:t>
      </w:r>
    </w:p>
    <w:p w:rsidR="00A74F68" w:rsidRDefault="00A74F68" w:rsidP="00A74F68">
      <w:pPr>
        <w:pStyle w:val="Prrafodelista"/>
        <w:jc w:val="both"/>
        <w:rPr>
          <w:rFonts w:ascii="Century Gothic" w:hAnsi="Century Gothic" w:cs="Arial"/>
          <w:color w:val="222222"/>
          <w:shd w:val="clear" w:color="auto" w:fill="FFFFFF"/>
        </w:rPr>
      </w:pPr>
      <w:r w:rsidRPr="00A74F68">
        <w:rPr>
          <w:rFonts w:ascii="Century Gothic" w:hAnsi="Century Gothic" w:cs="Arial"/>
          <w:color w:val="222222"/>
          <w:shd w:val="clear" w:color="auto" w:fill="FFFFFF"/>
        </w:rPr>
        <w:t xml:space="preserve">La forma de crear sus pinturas también </w:t>
      </w:r>
      <w:r w:rsidR="00841C21">
        <w:rPr>
          <w:rFonts w:ascii="Century Gothic" w:hAnsi="Century Gothic" w:cs="Arial"/>
          <w:color w:val="222222"/>
          <w:shd w:val="clear" w:color="auto" w:fill="FFFFFF"/>
        </w:rPr>
        <w:t>estaba relacionado</w:t>
      </w:r>
      <w:r w:rsidRPr="00A74F68">
        <w:rPr>
          <w:rFonts w:ascii="Century Gothic" w:hAnsi="Century Gothic" w:cs="Arial"/>
          <w:color w:val="222222"/>
          <w:shd w:val="clear" w:color="auto" w:fill="FFFFFF"/>
        </w:rPr>
        <w:t xml:space="preserve"> con la aplicación de una técnica de pintado basado en la postura del pincel en la tela, posando el pincel con pintura para crear las formas. </w:t>
      </w:r>
    </w:p>
    <w:p w:rsidR="00841C21" w:rsidRDefault="00841C21" w:rsidP="00A74F68">
      <w:pPr>
        <w:pStyle w:val="Prrafodelista"/>
        <w:jc w:val="both"/>
        <w:rPr>
          <w:rFonts w:ascii="Century Gothic" w:hAnsi="Century Gothic" w:cs="Arial"/>
          <w:color w:val="222222"/>
          <w:shd w:val="clear" w:color="auto" w:fill="FFFFFF"/>
        </w:rPr>
      </w:pPr>
    </w:p>
    <w:p w:rsidR="00841C21" w:rsidRDefault="000662C0" w:rsidP="00A74F68">
      <w:pPr>
        <w:pStyle w:val="Prrafodelista"/>
        <w:jc w:val="both"/>
        <w:rPr>
          <w:rFonts w:ascii="Century Gothic" w:hAnsi="Century Gothic" w:cs="Arial"/>
          <w:color w:val="222222"/>
          <w:shd w:val="clear" w:color="auto" w:fill="FFFFFF"/>
        </w:rPr>
      </w:pPr>
      <w:r>
        <w:rPr>
          <w:rFonts w:ascii="Century Gothic" w:hAnsi="Century Gothic" w:cs="Arial"/>
          <w:noProof/>
          <w:color w:val="222222"/>
          <w:shd w:val="clear" w:color="auto" w:fill="FFFFFF"/>
          <w:lang w:val="es-CL" w:eastAsia="es-CL"/>
        </w:rPr>
        <w:drawing>
          <wp:anchor distT="0" distB="0" distL="114300" distR="114300" simplePos="0" relativeHeight="251695104" behindDoc="0" locked="0" layoutInCell="1" allowOverlap="1" wp14:anchorId="5785047C" wp14:editId="2509E835">
            <wp:simplePos x="0" y="0"/>
            <wp:positionH relativeFrom="column">
              <wp:posOffset>1602105</wp:posOffset>
            </wp:positionH>
            <wp:positionV relativeFrom="paragraph">
              <wp:posOffset>60325</wp:posOffset>
            </wp:positionV>
            <wp:extent cx="3395980" cy="1898650"/>
            <wp:effectExtent l="0" t="0" r="0" b="635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ed659ced814bc198a72d044bdc3cb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5980" cy="1898650"/>
                    </a:xfrm>
                    <a:prstGeom prst="rect">
                      <a:avLst/>
                    </a:prstGeom>
                  </pic:spPr>
                </pic:pic>
              </a:graphicData>
            </a:graphic>
            <wp14:sizeRelH relativeFrom="page">
              <wp14:pctWidth>0</wp14:pctWidth>
            </wp14:sizeRelH>
            <wp14:sizeRelV relativeFrom="page">
              <wp14:pctHeight>0</wp14:pctHeight>
            </wp14:sizeRelV>
          </wp:anchor>
        </w:drawing>
      </w: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841C21" w:rsidRDefault="00841C21" w:rsidP="00A74F68">
      <w:pPr>
        <w:pStyle w:val="Prrafodelista"/>
        <w:jc w:val="both"/>
        <w:rPr>
          <w:rFonts w:ascii="Century Gothic" w:hAnsi="Century Gothic" w:cs="Arial"/>
          <w:color w:val="222222"/>
          <w:shd w:val="clear" w:color="auto" w:fill="FFFFFF"/>
        </w:rPr>
      </w:pPr>
    </w:p>
    <w:p w:rsidR="000662C0" w:rsidRDefault="000662C0" w:rsidP="00A74F68">
      <w:pPr>
        <w:pStyle w:val="Prrafodelista"/>
        <w:jc w:val="both"/>
        <w:rPr>
          <w:rFonts w:ascii="Century Gothic" w:hAnsi="Century Gothic" w:cs="Arial"/>
          <w:color w:val="222222"/>
          <w:shd w:val="clear" w:color="auto" w:fill="FFFFFF"/>
        </w:rPr>
      </w:pPr>
    </w:p>
    <w:p w:rsidR="000662C0" w:rsidRDefault="000662C0" w:rsidP="00A74F68">
      <w:pPr>
        <w:pStyle w:val="Prrafodelista"/>
        <w:jc w:val="both"/>
        <w:rPr>
          <w:rFonts w:ascii="Century Gothic" w:hAnsi="Century Gothic" w:cs="Arial"/>
          <w:color w:val="222222"/>
          <w:shd w:val="clear" w:color="auto" w:fill="FFFFFF"/>
        </w:rPr>
      </w:pPr>
    </w:p>
    <w:p w:rsidR="000662C0" w:rsidRDefault="000662C0" w:rsidP="00A74F68">
      <w:pPr>
        <w:pStyle w:val="Prrafodelista"/>
        <w:jc w:val="both"/>
        <w:rPr>
          <w:rFonts w:ascii="Century Gothic" w:hAnsi="Century Gothic" w:cs="Arial"/>
          <w:color w:val="222222"/>
          <w:shd w:val="clear" w:color="auto" w:fill="FFFFFF"/>
        </w:rPr>
      </w:pPr>
    </w:p>
    <w:p w:rsidR="000662C0" w:rsidRPr="00A74F68" w:rsidRDefault="000662C0" w:rsidP="00A74F68">
      <w:pPr>
        <w:pStyle w:val="Prrafodelista"/>
        <w:jc w:val="both"/>
        <w:rPr>
          <w:rFonts w:ascii="Century Gothic" w:hAnsi="Century Gothic" w:cs="Arial"/>
          <w:color w:val="222222"/>
          <w:shd w:val="clear" w:color="auto" w:fill="FFFFFF"/>
        </w:rPr>
      </w:pPr>
    </w:p>
    <w:p w:rsidR="00BE259F" w:rsidRPr="00A74F68" w:rsidRDefault="00BE259F" w:rsidP="00A74F68">
      <w:pPr>
        <w:pStyle w:val="Prrafodelista"/>
        <w:jc w:val="both"/>
        <w:rPr>
          <w:rFonts w:ascii="Century Gothic" w:eastAsia="Calibri" w:hAnsi="Century Gothic"/>
          <w:b/>
          <w:color w:val="009900"/>
          <w:sz w:val="22"/>
          <w:szCs w:val="22"/>
          <w:lang w:val="es-CL" w:eastAsia="en-US"/>
        </w:rPr>
      </w:pPr>
      <w:r w:rsidRPr="00A74F68">
        <w:rPr>
          <w:rFonts w:ascii="Century Gothic" w:eastAsia="Calibri" w:hAnsi="Century Gothic"/>
          <w:b/>
          <w:color w:val="009900"/>
          <w:sz w:val="22"/>
          <w:szCs w:val="22"/>
          <w:lang w:val="es-CL" w:eastAsia="en-US"/>
        </w:rPr>
        <w:t>Post impresionismo</w:t>
      </w:r>
      <w:r w:rsidR="002C27F6" w:rsidRPr="00A74F68">
        <w:rPr>
          <w:rFonts w:ascii="Century Gothic" w:eastAsia="Calibri" w:hAnsi="Century Gothic"/>
          <w:b/>
          <w:color w:val="009900"/>
          <w:sz w:val="22"/>
          <w:szCs w:val="22"/>
          <w:lang w:val="es-CL" w:eastAsia="en-US"/>
        </w:rPr>
        <w:t xml:space="preserve">: </w:t>
      </w:r>
      <w:r w:rsidR="004C2F0D" w:rsidRPr="00A74F68">
        <w:rPr>
          <w:rFonts w:ascii="Century Gothic" w:hAnsi="Century Gothic" w:cs="Arial"/>
          <w:color w:val="222222"/>
          <w:shd w:val="clear" w:color="auto" w:fill="FFFFFF"/>
        </w:rPr>
        <w:t>C</w:t>
      </w:r>
      <w:r w:rsidR="002C27F6" w:rsidRPr="00A74F68">
        <w:rPr>
          <w:rFonts w:ascii="Century Gothic" w:hAnsi="Century Gothic" w:cs="Arial"/>
          <w:color w:val="222222"/>
          <w:shd w:val="clear" w:color="auto" w:fill="FFFFFF"/>
        </w:rPr>
        <w:t xml:space="preserve">oncibe el arte como una actividad específica con reglas y realidad propia, </w:t>
      </w:r>
      <w:r w:rsidR="002C27F6" w:rsidRPr="00A74F68">
        <w:rPr>
          <w:rFonts w:ascii="Century Gothic" w:hAnsi="Century Gothic" w:cs="Arial"/>
          <w:b/>
          <w:color w:val="222222"/>
          <w:shd w:val="clear" w:color="auto" w:fill="FFFFFF"/>
        </w:rPr>
        <w:t>distinto</w:t>
      </w:r>
      <w:r w:rsidR="002C27F6" w:rsidRPr="00A74F68">
        <w:rPr>
          <w:rFonts w:ascii="Century Gothic" w:hAnsi="Century Gothic" w:cs="Arial"/>
          <w:color w:val="222222"/>
          <w:shd w:val="clear" w:color="auto" w:fill="FFFFFF"/>
        </w:rPr>
        <w:t xml:space="preserve"> al entendimiento del arte como reproducción ilusoria de la realidad.</w:t>
      </w:r>
      <w:r w:rsidR="00841C21">
        <w:rPr>
          <w:rFonts w:ascii="Century Gothic" w:hAnsi="Century Gothic" w:cs="Arial"/>
          <w:color w:val="222222"/>
          <w:shd w:val="clear" w:color="auto" w:fill="FFFFFF"/>
        </w:rPr>
        <w:t xml:space="preserve"> </w:t>
      </w:r>
      <w:r w:rsidR="000662C0" w:rsidRPr="00A74F68">
        <w:rPr>
          <w:rFonts w:ascii="Century Gothic" w:hAnsi="Century Gothic" w:cs="Arial"/>
          <w:color w:val="222222"/>
          <w:shd w:val="clear" w:color="auto" w:fill="FFFFFF"/>
        </w:rPr>
        <w:t>Existe</w:t>
      </w:r>
      <w:r w:rsidR="004C2F0D" w:rsidRPr="00A74F68">
        <w:rPr>
          <w:rFonts w:ascii="Century Gothic" w:hAnsi="Century Gothic" w:cs="Arial"/>
          <w:color w:val="222222"/>
          <w:shd w:val="clear" w:color="auto" w:fill="FFFFFF"/>
        </w:rPr>
        <w:t xml:space="preserve"> un i</w:t>
      </w:r>
      <w:r w:rsidR="002C27F6" w:rsidRPr="00A74F68">
        <w:rPr>
          <w:rFonts w:ascii="Century Gothic" w:hAnsi="Century Gothic" w:cs="Arial"/>
          <w:color w:val="222222"/>
          <w:shd w:val="clear" w:color="auto" w:fill="FFFFFF"/>
        </w:rPr>
        <w:t>nterés por la construcción de la forma, el dibujo y la expresividad de los objetos y figuras humanas.</w:t>
      </w:r>
    </w:p>
    <w:p w:rsidR="00BE259F" w:rsidRPr="00A74F68" w:rsidRDefault="004C2F0D" w:rsidP="00A74F68">
      <w:pPr>
        <w:pStyle w:val="Prrafodelista"/>
        <w:jc w:val="both"/>
        <w:rPr>
          <w:rFonts w:ascii="Century Gothic" w:eastAsia="Calibri" w:hAnsi="Century Gothic"/>
          <w:b/>
          <w:sz w:val="22"/>
          <w:szCs w:val="22"/>
          <w:lang w:val="es-CL" w:eastAsia="en-US"/>
        </w:rPr>
      </w:pPr>
      <w:proofErr w:type="spellStart"/>
      <w:r w:rsidRPr="00A74F68">
        <w:rPr>
          <w:rFonts w:ascii="Century Gothic" w:eastAsia="Calibri" w:hAnsi="Century Gothic"/>
          <w:b/>
          <w:sz w:val="22"/>
          <w:szCs w:val="22"/>
          <w:lang w:val="es-CL" w:eastAsia="en-US"/>
        </w:rPr>
        <w:t>Ej</w:t>
      </w:r>
      <w:proofErr w:type="spellEnd"/>
      <w:r w:rsidRPr="00A74F68">
        <w:rPr>
          <w:rFonts w:ascii="Century Gothic" w:eastAsia="Calibri" w:hAnsi="Century Gothic"/>
          <w:b/>
          <w:sz w:val="22"/>
          <w:szCs w:val="22"/>
          <w:lang w:val="es-CL" w:eastAsia="en-US"/>
        </w:rPr>
        <w:t>:</w:t>
      </w:r>
    </w:p>
    <w:p w:rsidR="00C521DD" w:rsidRDefault="004C2F0D" w:rsidP="00C521DD">
      <w:pPr>
        <w:pStyle w:val="Prrafodelista"/>
        <w:jc w:val="center"/>
        <w:rPr>
          <w:rFonts w:ascii="Century Gothic" w:eastAsia="Calibri" w:hAnsi="Century Gothic"/>
          <w:b/>
          <w:sz w:val="22"/>
          <w:szCs w:val="22"/>
          <w:lang w:val="es-CL" w:eastAsia="en-US"/>
        </w:rPr>
      </w:pPr>
      <w:r>
        <w:rPr>
          <w:noProof/>
          <w:lang w:val="es-CL" w:eastAsia="es-CL"/>
        </w:rPr>
        <mc:AlternateContent>
          <mc:Choice Requires="wps">
            <w:drawing>
              <wp:anchor distT="0" distB="0" distL="114300" distR="114300" simplePos="0" relativeHeight="251684864" behindDoc="0" locked="0" layoutInCell="1" allowOverlap="1" wp14:anchorId="081E4469" wp14:editId="0C3320ED">
                <wp:simplePos x="0" y="0"/>
                <wp:positionH relativeFrom="column">
                  <wp:posOffset>65314</wp:posOffset>
                </wp:positionH>
                <wp:positionV relativeFrom="paragraph">
                  <wp:posOffset>120203</wp:posOffset>
                </wp:positionV>
                <wp:extent cx="6962775" cy="1024932"/>
                <wp:effectExtent l="0" t="0" r="28575" b="22860"/>
                <wp:wrapNone/>
                <wp:docPr id="2" name="2 Cuadro de texto"/>
                <wp:cNvGraphicFramePr/>
                <a:graphic xmlns:a="http://schemas.openxmlformats.org/drawingml/2006/main">
                  <a:graphicData uri="http://schemas.microsoft.com/office/word/2010/wordprocessingShape">
                    <wps:wsp>
                      <wps:cNvSpPr txBox="1"/>
                      <wps:spPr>
                        <a:xfrm>
                          <a:off x="0" y="0"/>
                          <a:ext cx="6962775" cy="10249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59F" w:rsidRPr="00BE52FD" w:rsidRDefault="00BE259F" w:rsidP="00BE259F">
                            <w:pPr>
                              <w:jc w:val="center"/>
                              <w:rPr>
                                <w:rFonts w:ascii="Century Gothic" w:eastAsia="Calibri" w:hAnsi="Century Gothic"/>
                                <w:b/>
                                <w:color w:val="009900"/>
                                <w:sz w:val="22"/>
                                <w:szCs w:val="22"/>
                                <w:lang w:val="es-CL" w:eastAsia="en-US"/>
                              </w:rPr>
                            </w:pPr>
                            <w:r w:rsidRPr="00BE52FD">
                              <w:rPr>
                                <w:rFonts w:ascii="Century Gothic" w:eastAsia="Calibri" w:hAnsi="Century Gothic"/>
                                <w:b/>
                                <w:color w:val="009900"/>
                                <w:sz w:val="22"/>
                                <w:szCs w:val="22"/>
                                <w:lang w:val="es-CL" w:eastAsia="en-US"/>
                              </w:rPr>
                              <w:t>La escultura</w:t>
                            </w:r>
                          </w:p>
                          <w:p w:rsidR="00BE259F" w:rsidRPr="00A74F68" w:rsidRDefault="00BE259F" w:rsidP="00BE259F">
                            <w:pPr>
                              <w:jc w:val="both"/>
                              <w:rPr>
                                <w:rFonts w:ascii="Century Gothic" w:hAnsi="Century Gothic" w:cs="Segoe UI"/>
                                <w:color w:val="222222"/>
                                <w:shd w:val="clear" w:color="auto" w:fill="FFFFFF"/>
                              </w:rPr>
                            </w:pPr>
                            <w:r w:rsidRPr="00A74F68">
                              <w:rPr>
                                <w:rFonts w:ascii="Century Gothic" w:hAnsi="Century Gothic" w:cs="Segoe UI"/>
                                <w:color w:val="222222"/>
                                <w:shd w:val="clear" w:color="auto" w:fill="FFFFFF"/>
                              </w:rPr>
                              <w:t>La gran mayoría de la escultura postimpresionista fue influenciada </w:t>
                            </w:r>
                            <w:hyperlink r:id="rId14" w:tgtFrame="_blank" w:tooltip="https://www.biografiasyvidas.com/biografia/r/rodin.htm" w:history="1">
                              <w:r w:rsidRPr="00A74F68">
                                <w:rPr>
                                  <w:rStyle w:val="Hipervnculo"/>
                                  <w:rFonts w:ascii="Century Gothic" w:hAnsi="Century Gothic" w:cs="Segoe UI"/>
                                  <w:color w:val="D37F02"/>
                                  <w:bdr w:val="none" w:sz="0" w:space="0" w:color="auto" w:frame="1"/>
                                  <w:shd w:val="clear" w:color="auto" w:fill="FFFFFF"/>
                                </w:rPr>
                                <w:t xml:space="preserve">por Auguste </w:t>
                              </w:r>
                              <w:proofErr w:type="spellStart"/>
                              <w:r w:rsidRPr="00A74F68">
                                <w:rPr>
                                  <w:rStyle w:val="Hipervnculo"/>
                                  <w:rFonts w:ascii="Century Gothic" w:hAnsi="Century Gothic" w:cs="Segoe UI"/>
                                  <w:color w:val="D37F02"/>
                                  <w:bdr w:val="none" w:sz="0" w:space="0" w:color="auto" w:frame="1"/>
                                  <w:shd w:val="clear" w:color="auto" w:fill="FFFFFF"/>
                                </w:rPr>
                                <w:t>Rodin</w:t>
                              </w:r>
                              <w:proofErr w:type="spellEnd"/>
                            </w:hyperlink>
                            <w:r w:rsidRPr="00A74F68">
                              <w:rPr>
                                <w:rFonts w:ascii="Century Gothic" w:hAnsi="Century Gothic" w:cs="Segoe UI"/>
                                <w:color w:val="222222"/>
                                <w:shd w:val="clear" w:color="auto" w:fill="FFFFFF"/>
                              </w:rPr>
                              <w:t>. Los escultores lograron crear figuras armoniosas en un total equilibrio con el ambiente. Reflejaron temas de la vida real; pero presentaron una </w:t>
                            </w:r>
                            <w:r w:rsidRPr="00A74F68">
                              <w:rPr>
                                <w:rFonts w:ascii="Century Gothic" w:hAnsi="Century Gothic" w:cs="Segoe UI"/>
                                <w:b/>
                                <w:bCs/>
                                <w:color w:val="222222"/>
                                <w:shd w:val="clear" w:color="auto" w:fill="FFFFFF"/>
                              </w:rPr>
                              <w:t>visión del mundo mucho más subjetiva</w:t>
                            </w:r>
                            <w:r w:rsidRPr="00A74F68">
                              <w:rPr>
                                <w:rFonts w:ascii="Century Gothic" w:hAnsi="Century Gothic" w:cs="Segoe UI"/>
                                <w:color w:val="222222"/>
                                <w:shd w:val="clear" w:color="auto" w:fill="FFFFFF"/>
                              </w:rPr>
                              <w:t> que la tendencia impresionista. El postimpresionismo tuvo como elemento importante, la preocupación de no solamente captar la luz sino también la </w:t>
                            </w:r>
                            <w:r w:rsidRPr="00A74F68">
                              <w:rPr>
                                <w:rFonts w:ascii="Century Gothic" w:hAnsi="Century Gothic" w:cs="Segoe UI"/>
                                <w:b/>
                                <w:bCs/>
                                <w:color w:val="222222"/>
                                <w:shd w:val="clear" w:color="auto" w:fill="FFFFFF"/>
                              </w:rPr>
                              <w:t>expresividad de los objetos</w:t>
                            </w:r>
                            <w:r w:rsidRPr="00A74F68">
                              <w:rPr>
                                <w:rFonts w:ascii="Century Gothic" w:hAnsi="Century Gothic" w:cs="Segoe UI"/>
                                <w:color w:val="222222"/>
                                <w:shd w:val="clear" w:color="auto" w:fill="FFFFFF"/>
                              </w:rPr>
                              <w:t> y </w:t>
                            </w:r>
                            <w:r w:rsidRPr="00A74F68">
                              <w:rPr>
                                <w:rFonts w:ascii="Century Gothic" w:hAnsi="Century Gothic" w:cs="Segoe UI"/>
                                <w:b/>
                                <w:bCs/>
                                <w:color w:val="222222"/>
                                <w:shd w:val="clear" w:color="auto" w:fill="FFFFFF"/>
                              </w:rPr>
                              <w:t>personas iluminadas.</w:t>
                            </w:r>
                          </w:p>
                          <w:p w:rsidR="00BE259F" w:rsidRDefault="00BE259F" w:rsidP="00BE2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33" type="#_x0000_t202" style="position:absolute;left:0;text-align:left;margin-left:5.15pt;margin-top:9.45pt;width:548.25pt;height:80.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hTnAIAAMEFAAAOAAAAZHJzL2Uyb0RvYy54bWysVN9P2zAQfp+0/8Hy+0gbCh0VKeqKmCah&#10;gQYTz65jUwvb59luk+6v39lJSmG8MO0lOfu++/X57s4vWqPJVvigwFZ0fDSiRFgOtbKPFf15f/Xp&#10;MyUhMlszDVZUdCcCvZh//HDeuJkoYQ26Fp6gExtmjavoOkY3K4rA18KwcAROWFRK8IZFPPrHovas&#10;Qe9GF+VodFo04GvngYsQ8PayU9J59i+l4PFGyiAi0RXF3GL++vxdpW8xP2ezR8/cWvE+DfYPWRim&#10;LAbdu7pkkZGNV3+5Mop7CCDjEQdTgJSKi1wDVjMevarmbs2cyLUgOcHtaQr/zy3/vr31RNUVLSmx&#10;zOATlWS5YbUHUgsSRRshkdS4MEPsnUN0bL9Ai4893Ae8TLW30pv0x6oI6pHu3Z5i9EM4Xp6enZbT&#10;6QklHHXjUTk5Oy6Tn+LZ3PkQvwowJAkV9fiGmVq2vQ6xgw6QFC2AVvWV0jofUt+IpfZky/DFdcxJ&#10;ovMXKG1Jg6kcn4yy4xe65Hpvv9KMP/XpHaDQn7YpnMgd1qeVKOqoyFLcaZEw2v4QEhnOjLyRI+Nc&#10;2H2eGZ1QEit6j2GPf87qPcZdHWiRI4ONe2OjLPiOpZfU1k8DtbLD4xse1J3E2K7a3FrToVNWUO+w&#10;gTx0cxgcv1LI9zUL8ZZ5HDzsGVwm8QY/UgM+EvQSJWvwv9+6T3icB9RS0uAgVzT82jAvKNHfLE7K&#10;2XgySZOfD5OTaYkHf6hZHWrsxiwBO2eMa8vxLCZ81IMoPZgH3DmLFBVVzHKMXdE4iMvYrRfcWVws&#10;FhmEs+5YvLZ3jifXieXUZ/ftA/Ou7/M0at9hGHk2e9XuHTZZWlhsIkiVZyHx3LHa8497Ik9Tv9PS&#10;Ijo8Z9Tz5p3/AQAA//8DAFBLAwQUAAYACAAAACEA3DRqB9kAAAAKAQAADwAAAGRycy9kb3ducmV2&#10;LnhtbExPy07DMBC8I/EP1lbiRu2CVKUhTlVQ4cKJFnF2461tEduR7abh79mc4LSandE8mu3kezZi&#10;yi4GCaulAIahi9oFI+Hz+HpfActFBa36GFDCD2bYtrc3jap1vIYPHA/FMDIJuVYSbClDzXnuLHqV&#10;l3HAQNw5Jq8KwWS4TupK5r7nD0KsuVcuUIJVA75Y7L4PFy9h/2w2pqtUsvtKOzdOX+d38ybl3WLa&#10;PQErOJU/Mcz1qTq01OkUL0Fn1hMWj6SkW22AzfxKrGnLaf4QxduG/5/Q/gIAAP//AwBQSwECLQAU&#10;AAYACAAAACEAtoM4kv4AAADhAQAAEwAAAAAAAAAAAAAAAAAAAAAAW0NvbnRlbnRfVHlwZXNdLnht&#10;bFBLAQItABQABgAIAAAAIQA4/SH/1gAAAJQBAAALAAAAAAAAAAAAAAAAAC8BAABfcmVscy8ucmVs&#10;c1BLAQItABQABgAIAAAAIQBqv0hTnAIAAMEFAAAOAAAAAAAAAAAAAAAAAC4CAABkcnMvZTJvRG9j&#10;LnhtbFBLAQItABQABgAIAAAAIQDcNGoH2QAAAAoBAAAPAAAAAAAAAAAAAAAAAPYEAABkcnMvZG93&#10;bnJldi54bWxQSwUGAAAAAAQABADzAAAA/AUAAAAA&#10;" fillcolor="white [3201]" strokeweight=".5pt">
                <v:textbox>
                  <w:txbxContent>
                    <w:p w:rsidR="00BE259F" w:rsidRPr="00BE52FD" w:rsidRDefault="00BE259F" w:rsidP="00BE259F">
                      <w:pPr>
                        <w:jc w:val="center"/>
                        <w:rPr>
                          <w:rFonts w:ascii="Century Gothic" w:eastAsia="Calibri" w:hAnsi="Century Gothic"/>
                          <w:b/>
                          <w:color w:val="009900"/>
                          <w:sz w:val="22"/>
                          <w:szCs w:val="22"/>
                          <w:lang w:val="es-CL" w:eastAsia="en-US"/>
                        </w:rPr>
                      </w:pPr>
                      <w:r w:rsidRPr="00BE52FD">
                        <w:rPr>
                          <w:rFonts w:ascii="Century Gothic" w:eastAsia="Calibri" w:hAnsi="Century Gothic"/>
                          <w:b/>
                          <w:color w:val="009900"/>
                          <w:sz w:val="22"/>
                          <w:szCs w:val="22"/>
                          <w:lang w:val="es-CL" w:eastAsia="en-US"/>
                        </w:rPr>
                        <w:t>La escultura</w:t>
                      </w:r>
                    </w:p>
                    <w:p w:rsidR="00BE259F" w:rsidRPr="00A74F68" w:rsidRDefault="00BE259F" w:rsidP="00BE259F">
                      <w:pPr>
                        <w:jc w:val="both"/>
                        <w:rPr>
                          <w:rFonts w:ascii="Century Gothic" w:hAnsi="Century Gothic" w:cs="Segoe UI"/>
                          <w:color w:val="222222"/>
                          <w:shd w:val="clear" w:color="auto" w:fill="FFFFFF"/>
                        </w:rPr>
                      </w:pPr>
                      <w:r w:rsidRPr="00A74F68">
                        <w:rPr>
                          <w:rFonts w:ascii="Century Gothic" w:hAnsi="Century Gothic" w:cs="Segoe UI"/>
                          <w:color w:val="222222"/>
                          <w:shd w:val="clear" w:color="auto" w:fill="FFFFFF"/>
                        </w:rPr>
                        <w:t>La gran mayoría de la escultura postimpresionista fue influenciada </w:t>
                      </w:r>
                      <w:hyperlink r:id="rId15" w:tgtFrame="_blank" w:tooltip="https://www.biografiasyvidas.com/biografia/r/rodin.htm" w:history="1">
                        <w:r w:rsidRPr="00A74F68">
                          <w:rPr>
                            <w:rStyle w:val="Hipervnculo"/>
                            <w:rFonts w:ascii="Century Gothic" w:hAnsi="Century Gothic" w:cs="Segoe UI"/>
                            <w:color w:val="D37F02"/>
                            <w:bdr w:val="none" w:sz="0" w:space="0" w:color="auto" w:frame="1"/>
                            <w:shd w:val="clear" w:color="auto" w:fill="FFFFFF"/>
                          </w:rPr>
                          <w:t xml:space="preserve">por Auguste </w:t>
                        </w:r>
                        <w:proofErr w:type="spellStart"/>
                        <w:r w:rsidRPr="00A74F68">
                          <w:rPr>
                            <w:rStyle w:val="Hipervnculo"/>
                            <w:rFonts w:ascii="Century Gothic" w:hAnsi="Century Gothic" w:cs="Segoe UI"/>
                            <w:color w:val="D37F02"/>
                            <w:bdr w:val="none" w:sz="0" w:space="0" w:color="auto" w:frame="1"/>
                            <w:shd w:val="clear" w:color="auto" w:fill="FFFFFF"/>
                          </w:rPr>
                          <w:t>Rodin</w:t>
                        </w:r>
                        <w:proofErr w:type="spellEnd"/>
                      </w:hyperlink>
                      <w:r w:rsidRPr="00A74F68">
                        <w:rPr>
                          <w:rFonts w:ascii="Century Gothic" w:hAnsi="Century Gothic" w:cs="Segoe UI"/>
                          <w:color w:val="222222"/>
                          <w:shd w:val="clear" w:color="auto" w:fill="FFFFFF"/>
                        </w:rPr>
                        <w:t>. Los escultores lograron crear figuras armoniosas en un total equilibrio con el ambiente. Reflejaron temas de la vida real; pero presentaron una </w:t>
                      </w:r>
                      <w:r w:rsidRPr="00A74F68">
                        <w:rPr>
                          <w:rFonts w:ascii="Century Gothic" w:hAnsi="Century Gothic" w:cs="Segoe UI"/>
                          <w:b/>
                          <w:bCs/>
                          <w:color w:val="222222"/>
                          <w:shd w:val="clear" w:color="auto" w:fill="FFFFFF"/>
                        </w:rPr>
                        <w:t>visión del mundo mucho más subjetiva</w:t>
                      </w:r>
                      <w:r w:rsidRPr="00A74F68">
                        <w:rPr>
                          <w:rFonts w:ascii="Century Gothic" w:hAnsi="Century Gothic" w:cs="Segoe UI"/>
                          <w:color w:val="222222"/>
                          <w:shd w:val="clear" w:color="auto" w:fill="FFFFFF"/>
                        </w:rPr>
                        <w:t> que la tendencia impresionista. El postimpresionismo tuvo como elemento importante, la preocupación de no solamente captar la luz sino también la </w:t>
                      </w:r>
                      <w:r w:rsidRPr="00A74F68">
                        <w:rPr>
                          <w:rFonts w:ascii="Century Gothic" w:hAnsi="Century Gothic" w:cs="Segoe UI"/>
                          <w:b/>
                          <w:bCs/>
                          <w:color w:val="222222"/>
                          <w:shd w:val="clear" w:color="auto" w:fill="FFFFFF"/>
                        </w:rPr>
                        <w:t>expresividad de los objetos</w:t>
                      </w:r>
                      <w:r w:rsidRPr="00A74F68">
                        <w:rPr>
                          <w:rFonts w:ascii="Century Gothic" w:hAnsi="Century Gothic" w:cs="Segoe UI"/>
                          <w:color w:val="222222"/>
                          <w:shd w:val="clear" w:color="auto" w:fill="FFFFFF"/>
                        </w:rPr>
                        <w:t> y </w:t>
                      </w:r>
                      <w:r w:rsidRPr="00A74F68">
                        <w:rPr>
                          <w:rFonts w:ascii="Century Gothic" w:hAnsi="Century Gothic" w:cs="Segoe UI"/>
                          <w:b/>
                          <w:bCs/>
                          <w:color w:val="222222"/>
                          <w:shd w:val="clear" w:color="auto" w:fill="FFFFFF"/>
                        </w:rPr>
                        <w:t>personas iluminadas.</w:t>
                      </w:r>
                    </w:p>
                    <w:p w:rsidR="00BE259F" w:rsidRDefault="00BE259F" w:rsidP="00BE259F"/>
                  </w:txbxContent>
                </v:textbox>
              </v:shape>
            </w:pict>
          </mc:Fallback>
        </mc:AlternateContent>
      </w:r>
    </w:p>
    <w:p w:rsidR="00C521DD" w:rsidRDefault="00C521DD" w:rsidP="00C521DD">
      <w:pPr>
        <w:pStyle w:val="Prrafodelista"/>
        <w:jc w:val="center"/>
        <w:rPr>
          <w:rFonts w:ascii="Century Gothic" w:eastAsia="Calibri" w:hAnsi="Century Gothic"/>
          <w:b/>
          <w:sz w:val="22"/>
          <w:szCs w:val="22"/>
          <w:lang w:val="es-CL" w:eastAsia="en-US"/>
        </w:rPr>
      </w:pPr>
    </w:p>
    <w:p w:rsidR="00B92C5C" w:rsidRDefault="00B92C5C" w:rsidP="00C521DD">
      <w:pPr>
        <w:jc w:val="both"/>
        <w:rPr>
          <w:rFonts w:ascii="Century Gothic" w:eastAsia="Calibri" w:hAnsi="Century Gothic"/>
          <w:b/>
          <w:color w:val="FF0066"/>
          <w:sz w:val="22"/>
          <w:szCs w:val="22"/>
          <w:lang w:val="es-CL" w:eastAsia="en-US"/>
        </w:rPr>
      </w:pPr>
    </w:p>
    <w:p w:rsidR="00B92C5C" w:rsidRDefault="00B92C5C" w:rsidP="00E9061B">
      <w:pPr>
        <w:jc w:val="center"/>
        <w:rPr>
          <w:rFonts w:ascii="Century Gothic" w:eastAsia="Calibri" w:hAnsi="Century Gothic"/>
          <w:b/>
          <w:color w:val="FF0066"/>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4C2F0D" w:rsidRDefault="00841C21" w:rsidP="002E4804">
      <w:pPr>
        <w:rPr>
          <w:rFonts w:ascii="Century Gothic" w:eastAsia="Calibri" w:hAnsi="Century Gothic"/>
          <w:sz w:val="22"/>
          <w:szCs w:val="22"/>
          <w:lang w:val="es-CL" w:eastAsia="en-US"/>
        </w:rPr>
      </w:pPr>
      <w:r>
        <w:rPr>
          <w:noProof/>
          <w:lang w:val="es-CL" w:eastAsia="es-CL"/>
        </w:rPr>
        <w:drawing>
          <wp:anchor distT="0" distB="0" distL="114300" distR="114300" simplePos="0" relativeHeight="251697152" behindDoc="0" locked="0" layoutInCell="1" allowOverlap="1" wp14:anchorId="0C769017" wp14:editId="3B827395">
            <wp:simplePos x="0" y="0"/>
            <wp:positionH relativeFrom="column">
              <wp:posOffset>2579370</wp:posOffset>
            </wp:positionH>
            <wp:positionV relativeFrom="paragraph">
              <wp:posOffset>5715</wp:posOffset>
            </wp:positionV>
            <wp:extent cx="1647825" cy="2193925"/>
            <wp:effectExtent l="0" t="0" r="952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erodinelpensador.jpg"/>
                    <pic:cNvPicPr/>
                  </pic:nvPicPr>
                  <pic:blipFill>
                    <a:blip r:embed="rId16">
                      <a:extLst>
                        <a:ext uri="{28A0092B-C50C-407E-A947-70E740481C1C}">
                          <a14:useLocalDpi xmlns:a14="http://schemas.microsoft.com/office/drawing/2010/main" val="0"/>
                        </a:ext>
                      </a:extLst>
                    </a:blip>
                    <a:stretch>
                      <a:fillRect/>
                    </a:stretch>
                  </pic:blipFill>
                  <pic:spPr>
                    <a:xfrm>
                      <a:off x="0" y="0"/>
                      <a:ext cx="1647825" cy="2193925"/>
                    </a:xfrm>
                    <a:prstGeom prst="rect">
                      <a:avLst/>
                    </a:prstGeom>
                  </pic:spPr>
                </pic:pic>
              </a:graphicData>
            </a:graphic>
            <wp14:sizeRelH relativeFrom="page">
              <wp14:pctWidth>0</wp14:pctWidth>
            </wp14:sizeRelH>
            <wp14:sizeRelV relativeFrom="page">
              <wp14:pctHeight>0</wp14:pctHeight>
            </wp14:sizeRelV>
          </wp:anchor>
        </w:drawing>
      </w:r>
    </w:p>
    <w:p w:rsidR="004C2F0D" w:rsidRDefault="004C2F0D" w:rsidP="002E4804">
      <w:pPr>
        <w:rPr>
          <w:rFonts w:ascii="Century Gothic" w:eastAsia="Calibri" w:hAnsi="Century Gothic"/>
          <w:sz w:val="22"/>
          <w:szCs w:val="22"/>
          <w:lang w:val="es-CL" w:eastAsia="en-US"/>
        </w:rPr>
      </w:pPr>
    </w:p>
    <w:p w:rsidR="004C2F0D" w:rsidRDefault="004C2F0D" w:rsidP="002E4804">
      <w:pPr>
        <w:rPr>
          <w:rFonts w:ascii="Century Gothic" w:eastAsia="Calibri" w:hAnsi="Century Gothic"/>
          <w:sz w:val="22"/>
          <w:szCs w:val="22"/>
          <w:lang w:val="es-CL" w:eastAsia="en-US"/>
        </w:rPr>
      </w:pPr>
    </w:p>
    <w:p w:rsidR="004C2F0D" w:rsidRDefault="004C2F0D" w:rsidP="002E4804">
      <w:pPr>
        <w:rPr>
          <w:rFonts w:ascii="Century Gothic" w:eastAsia="Calibri" w:hAnsi="Century Gothic"/>
          <w:sz w:val="22"/>
          <w:szCs w:val="22"/>
          <w:lang w:val="es-CL" w:eastAsia="en-US"/>
        </w:rPr>
      </w:pPr>
    </w:p>
    <w:p w:rsidR="004C2F0D" w:rsidRDefault="00841C21" w:rsidP="002E4804">
      <w:pPr>
        <w:rPr>
          <w:rFonts w:ascii="Century Gothic" w:eastAsia="Calibri" w:hAnsi="Century Gothic"/>
          <w:sz w:val="22"/>
          <w:szCs w:val="22"/>
          <w:lang w:val="es-CL" w:eastAsia="en-US"/>
        </w:rPr>
      </w:pPr>
      <w:r>
        <w:rPr>
          <w:noProof/>
          <w:lang w:val="es-CL" w:eastAsia="es-CL"/>
        </w:rPr>
        <mc:AlternateContent>
          <mc:Choice Requires="wps">
            <w:drawing>
              <wp:anchor distT="0" distB="0" distL="114300" distR="114300" simplePos="0" relativeHeight="251699200" behindDoc="0" locked="0" layoutInCell="1" allowOverlap="1" wp14:anchorId="0288156B" wp14:editId="39AA4F43">
                <wp:simplePos x="0" y="0"/>
                <wp:positionH relativeFrom="column">
                  <wp:posOffset>4540704</wp:posOffset>
                </wp:positionH>
                <wp:positionV relativeFrom="paragraph">
                  <wp:posOffset>41198</wp:posOffset>
                </wp:positionV>
                <wp:extent cx="1590675" cy="600075"/>
                <wp:effectExtent l="0" t="0" r="28575" b="28575"/>
                <wp:wrapNone/>
                <wp:docPr id="20" name="20 Cuadro de texto"/>
                <wp:cNvGraphicFramePr/>
                <a:graphic xmlns:a="http://schemas.openxmlformats.org/drawingml/2006/main">
                  <a:graphicData uri="http://schemas.microsoft.com/office/word/2010/wordprocessingShape">
                    <wps:wsp>
                      <wps:cNvSpPr txBox="1"/>
                      <wps:spPr>
                        <a:xfrm>
                          <a:off x="0" y="0"/>
                          <a:ext cx="159067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1C21" w:rsidRPr="00841C21" w:rsidRDefault="00841C21" w:rsidP="00841C21">
                            <w:pPr>
                              <w:rPr>
                                <w:rFonts w:ascii="Century Gothic" w:hAnsi="Century Gothic"/>
                              </w:rPr>
                            </w:pPr>
                            <w:r w:rsidRPr="00841C21">
                              <w:rPr>
                                <w:rFonts w:ascii="Century Gothic" w:hAnsi="Century Gothic"/>
                              </w:rPr>
                              <w:t>El pensador</w:t>
                            </w:r>
                          </w:p>
                          <w:p w:rsidR="00841C21" w:rsidRPr="00841C21" w:rsidRDefault="00841C21" w:rsidP="00841C21">
                            <w:pPr>
                              <w:rPr>
                                <w:rFonts w:ascii="Century Gothic" w:hAnsi="Century Gothic"/>
                              </w:rPr>
                            </w:pPr>
                            <w:r w:rsidRPr="00841C21">
                              <w:rPr>
                                <w:rFonts w:ascii="Century Gothic" w:hAnsi="Century Gothic"/>
                              </w:rPr>
                              <w:t xml:space="preserve">Autor: Auguste </w:t>
                            </w:r>
                            <w:proofErr w:type="spellStart"/>
                            <w:r w:rsidRPr="00841C21">
                              <w:rPr>
                                <w:rFonts w:ascii="Century Gothic" w:hAnsi="Century Gothic"/>
                              </w:rPr>
                              <w:t>Rodín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0 Cuadro de texto" o:spid="_x0000_s1034" type="#_x0000_t202" style="position:absolute;margin-left:357.55pt;margin-top:3.25pt;width:125.25pt;height:47.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omgIAAMIFAAAOAAAAZHJzL2Uyb0RvYy54bWysVEtPGzEQvlfqf7B8L7tJCY+IDUqDqCoh&#10;QIWKs+O1iYXtcW0nu+mvZ+zdDYFyoepld+z55vV5Zs7OW6PJRvigwFZ0dFBSIiyHWtnHiv66v/xy&#10;QkmIzNZMgxUV3YpAz2efP501birGsAJdC0/QiQ3TxlV0FaObFkXgK2FYOAAnLColeMMiHv1jUXvW&#10;oHeji3FZHhUN+Np54CIEvL3olHSW/UspeLyRMohIdEUxt5i/Pn+X6VvMztj00TO3UrxPg/1DFoYp&#10;i0F3ri5YZGTt1V+ujOIeAsh4wMEUIKXiIteA1YzKN9XcrZgTuRYkJ7gdTeH/ueXXm1tPVF3RMdJj&#10;mcE3GpdksWa1B1ILEkUbIdHUuDBF9J1DfGy/QYvPPdwHvEzVt9Kb9Me6COrR43ZHMvohPBlNTsuj&#10;4wklHHVHZVmijO6LF2vnQ/wuwJAkVNTjI2Zu2eYqxA46QFKwAFrVl0rrfEiNIxbakw3DJ9cx54jO&#10;X6G0JQ0G/zops+NXuuR6Z7/UjD/16e2h0J+2KZzILdanlRjqmMhS3GqRMNr+FBIpzoS8kyPjXNhd&#10;nhmdUBIr+ohhj3/J6iPGXR1okSODjTtjoyz4jqXX1NZPA7Wyw+Mb7tWdxNgu29xbJ0OjLKHeYv94&#10;6AYxOH6pkO8rFuIt8zh52DK4TeINfqQGfCToJUpW4P+8d5/wOBCopaTBSa5o+L1mXlCif1gcldPR&#10;4WEa/Xw4nBynRvf7muW+xq7NArBzRri3HM9iwkc9iNKDecClM09RUcUsx9gVjYO4iN1+waXFxXye&#10;QTjsjsUre+d4cp1YTn123z4w7/o+T5N2DcPMs+mbdu+wydLCfB1BqjwLieeO1Z5/XBR5mvqlljbR&#10;/jmjXlbv7BkAAP//AwBQSwMEFAAGAAgAAAAhAJrQluzcAAAACQEAAA8AAABkcnMvZG93bnJldi54&#10;bWxMj8FOwzAQRO9I/IO1lbhRO0gJaYhTASpcOFEQZzfe2lZjO4rdNPw9ywmOq3maedtuFz+wGafk&#10;YpBQrAUwDH3ULhgJnx8vtzWwlFXQaogBJXxjgm13fdWqRsdLeMd5nw2jkpAaJcHmPDacp96iV2kd&#10;RwyUHePkVaZzMlxP6kLlfuB3QlTcKxdowaoRny32p/3ZS9g9mY3pazXZXa2dm5ev45t5lfJmtTw+&#10;AMu45D8YfvVJHTpyOsRz0IkNEu6LsiBUQlUCo3xTlRWwA4GiEMC7lv//oPsBAAD//wMAUEsBAi0A&#10;FAAGAAgAAAAhALaDOJL+AAAA4QEAABMAAAAAAAAAAAAAAAAAAAAAAFtDb250ZW50X1R5cGVzXS54&#10;bWxQSwECLQAUAAYACAAAACEAOP0h/9YAAACUAQAACwAAAAAAAAAAAAAAAAAvAQAAX3JlbHMvLnJl&#10;bHNQSwECLQAUAAYACAAAACEA/qMWKJoCAADCBQAADgAAAAAAAAAAAAAAAAAuAgAAZHJzL2Uyb0Rv&#10;Yy54bWxQSwECLQAUAAYACAAAACEAmtCW7NwAAAAJAQAADwAAAAAAAAAAAAAAAAD0BAAAZHJzL2Rv&#10;d25yZXYueG1sUEsFBgAAAAAEAAQA8wAAAP0FAAAAAA==&#10;" fillcolor="white [3201]" strokeweight=".5pt">
                <v:textbox>
                  <w:txbxContent>
                    <w:p w:rsidR="00841C21" w:rsidRPr="00841C21" w:rsidRDefault="00841C21" w:rsidP="00841C21">
                      <w:pPr>
                        <w:rPr>
                          <w:rFonts w:ascii="Century Gothic" w:hAnsi="Century Gothic"/>
                        </w:rPr>
                      </w:pPr>
                      <w:r w:rsidRPr="00841C21">
                        <w:rPr>
                          <w:rFonts w:ascii="Century Gothic" w:hAnsi="Century Gothic"/>
                        </w:rPr>
                        <w:t>El pensador</w:t>
                      </w:r>
                    </w:p>
                    <w:p w:rsidR="00841C21" w:rsidRPr="00841C21" w:rsidRDefault="00841C21" w:rsidP="00841C21">
                      <w:pPr>
                        <w:rPr>
                          <w:rFonts w:ascii="Century Gothic" w:hAnsi="Century Gothic"/>
                        </w:rPr>
                      </w:pPr>
                      <w:r w:rsidRPr="00841C21">
                        <w:rPr>
                          <w:rFonts w:ascii="Century Gothic" w:hAnsi="Century Gothic"/>
                        </w:rPr>
                        <w:t xml:space="preserve">Autor: Auguste </w:t>
                      </w:r>
                      <w:proofErr w:type="spellStart"/>
                      <w:r w:rsidRPr="00841C21">
                        <w:rPr>
                          <w:rFonts w:ascii="Century Gothic" w:hAnsi="Century Gothic"/>
                        </w:rPr>
                        <w:t>Rodín</w:t>
                      </w:r>
                      <w:proofErr w:type="spellEnd"/>
                    </w:p>
                  </w:txbxContent>
                </v:textbox>
              </v:shape>
            </w:pict>
          </mc:Fallback>
        </mc:AlternateContent>
      </w:r>
    </w:p>
    <w:p w:rsidR="004C2F0D" w:rsidRDefault="004C2F0D" w:rsidP="002E4804">
      <w:pPr>
        <w:rPr>
          <w:rFonts w:ascii="Century Gothic" w:eastAsia="Calibri" w:hAnsi="Century Gothic"/>
          <w:sz w:val="22"/>
          <w:szCs w:val="22"/>
          <w:lang w:val="es-CL" w:eastAsia="en-US"/>
        </w:rPr>
      </w:pPr>
    </w:p>
    <w:p w:rsidR="004C2F0D" w:rsidRDefault="004C2F0D" w:rsidP="002E4804">
      <w:pPr>
        <w:rPr>
          <w:rFonts w:ascii="Century Gothic" w:eastAsia="Calibri" w:hAnsi="Century Gothic"/>
          <w:sz w:val="22"/>
          <w:szCs w:val="22"/>
          <w:lang w:val="es-CL" w:eastAsia="en-US"/>
        </w:rPr>
      </w:pPr>
    </w:p>
    <w:p w:rsidR="004C2F0D" w:rsidRDefault="004C2F0D" w:rsidP="002E4804">
      <w:pPr>
        <w:rPr>
          <w:rFonts w:ascii="Century Gothic" w:eastAsia="Calibri" w:hAnsi="Century Gothic"/>
          <w:sz w:val="22"/>
          <w:szCs w:val="22"/>
          <w:lang w:val="es-CL" w:eastAsia="en-US"/>
        </w:rPr>
      </w:pPr>
    </w:p>
    <w:p w:rsidR="004C2F0D" w:rsidRDefault="004C2F0D" w:rsidP="002E4804">
      <w:pPr>
        <w:rPr>
          <w:rFonts w:ascii="Century Gothic" w:eastAsia="Calibri" w:hAnsi="Century Gothic"/>
          <w:sz w:val="22"/>
          <w:szCs w:val="22"/>
          <w:lang w:val="es-CL" w:eastAsia="en-US"/>
        </w:rPr>
      </w:pPr>
    </w:p>
    <w:p w:rsidR="00841C21" w:rsidRDefault="00841C21" w:rsidP="002E4804">
      <w:pPr>
        <w:rPr>
          <w:rFonts w:ascii="Century Gothic" w:eastAsia="Calibri" w:hAnsi="Century Gothic"/>
          <w:sz w:val="22"/>
          <w:szCs w:val="22"/>
          <w:lang w:val="es-CL" w:eastAsia="en-US"/>
        </w:rPr>
      </w:pPr>
    </w:p>
    <w:p w:rsidR="00841C21" w:rsidRDefault="00841C21" w:rsidP="002E4804">
      <w:pPr>
        <w:rPr>
          <w:rFonts w:ascii="Century Gothic" w:eastAsia="Calibri" w:hAnsi="Century Gothic"/>
          <w:sz w:val="22"/>
          <w:szCs w:val="22"/>
          <w:lang w:val="es-CL" w:eastAsia="en-US"/>
        </w:rPr>
      </w:pPr>
    </w:p>
    <w:p w:rsidR="00841C21" w:rsidRDefault="00841C21" w:rsidP="002E4804">
      <w:pPr>
        <w:rPr>
          <w:rFonts w:ascii="Century Gothic" w:eastAsia="Calibri" w:hAnsi="Century Gothic"/>
          <w:sz w:val="22"/>
          <w:szCs w:val="22"/>
          <w:lang w:val="es-CL" w:eastAsia="en-US"/>
        </w:rPr>
      </w:pPr>
    </w:p>
    <w:p w:rsidR="004C2F0D" w:rsidRDefault="004C2F0D" w:rsidP="002E4804">
      <w:pPr>
        <w:rPr>
          <w:rFonts w:ascii="Century Gothic" w:eastAsia="Calibri" w:hAnsi="Century Gothic"/>
          <w:sz w:val="22"/>
          <w:szCs w:val="22"/>
          <w:lang w:val="es-CL" w:eastAsia="en-US"/>
        </w:rPr>
      </w:pPr>
    </w:p>
    <w:p w:rsidR="004C2F0D" w:rsidRPr="00BE52FD" w:rsidRDefault="004C2F0D" w:rsidP="002E4804">
      <w:pPr>
        <w:rPr>
          <w:rFonts w:ascii="Century Gothic" w:eastAsia="Calibri" w:hAnsi="Century Gothic"/>
          <w:b/>
          <w:color w:val="009900"/>
          <w:sz w:val="22"/>
          <w:szCs w:val="22"/>
          <w:lang w:val="es-CL" w:eastAsia="en-US"/>
        </w:rPr>
      </w:pPr>
    </w:p>
    <w:p w:rsidR="00BE259F" w:rsidRDefault="002C27F6" w:rsidP="002E4804">
      <w:r w:rsidRPr="00BE52FD">
        <w:rPr>
          <w:rFonts w:ascii="Century Gothic" w:eastAsia="Calibri" w:hAnsi="Century Gothic"/>
          <w:b/>
          <w:color w:val="009900"/>
          <w:sz w:val="22"/>
          <w:szCs w:val="22"/>
          <w:lang w:val="es-CL" w:eastAsia="en-US"/>
        </w:rPr>
        <w:t xml:space="preserve">Zonas </w:t>
      </w:r>
      <w:r w:rsidR="004C2F0D" w:rsidRPr="00BE52FD">
        <w:rPr>
          <w:rFonts w:ascii="Century Gothic" w:eastAsia="Calibri" w:hAnsi="Century Gothic"/>
          <w:b/>
          <w:color w:val="009900"/>
          <w:sz w:val="22"/>
          <w:szCs w:val="22"/>
          <w:lang w:val="es-CL" w:eastAsia="en-US"/>
        </w:rPr>
        <w:t>oscuras y claras en impresionismo y post impresionismo:</w:t>
      </w:r>
      <w:r w:rsidR="004C2F0D" w:rsidRPr="004C2F0D">
        <w:rPr>
          <w:rFonts w:ascii="Century Gothic" w:eastAsia="Calibri" w:hAnsi="Century Gothic"/>
          <w:lang w:val="es-CL" w:eastAsia="en-US"/>
        </w:rPr>
        <w:t xml:space="preserve"> </w:t>
      </w:r>
      <w:r w:rsidR="004C2F0D" w:rsidRPr="004C2F0D">
        <w:rPr>
          <w:rFonts w:ascii="Century Gothic" w:hAnsi="Century Gothic"/>
        </w:rPr>
        <w:t>Consiste en crear zonas claras y o</w:t>
      </w:r>
      <w:r w:rsidR="004C2F0D">
        <w:rPr>
          <w:rFonts w:ascii="Century Gothic" w:hAnsi="Century Gothic"/>
        </w:rPr>
        <w:t>s</w:t>
      </w:r>
      <w:r w:rsidR="004C2F0D" w:rsidRPr="004C2F0D">
        <w:rPr>
          <w:rFonts w:ascii="Century Gothic" w:hAnsi="Century Gothic"/>
        </w:rPr>
        <w:t>curas en el dibujo permitiendo crear prof</w:t>
      </w:r>
      <w:r w:rsidR="004C2F0D">
        <w:rPr>
          <w:rFonts w:ascii="Century Gothic" w:hAnsi="Century Gothic"/>
        </w:rPr>
        <w:t>undidad</w:t>
      </w:r>
      <w:r w:rsidR="004C2F0D" w:rsidRPr="004C2F0D">
        <w:rPr>
          <w:rFonts w:ascii="Century Gothic" w:hAnsi="Century Gothic"/>
        </w:rPr>
        <w:t xml:space="preserve"> y sensación de realidad. Para hacer sombras ocupan colores en sus versiones oscuras y para representar la luz del sol usan colores claros o blancos</w:t>
      </w:r>
      <w:r w:rsidR="004C2F0D">
        <w:rPr>
          <w:rFonts w:ascii="Century Gothic" w:hAnsi="Century Gothic"/>
        </w:rPr>
        <w:t>.</w:t>
      </w:r>
      <w:r w:rsidR="00BE52FD">
        <w:rPr>
          <w:rFonts w:ascii="Century Gothic" w:hAnsi="Century Gothic"/>
        </w:rPr>
        <w:t xml:space="preserve"> Si tienes dudas usa la guía de la semana 4.</w:t>
      </w:r>
    </w:p>
    <w:p w:rsidR="004C2F0D" w:rsidRDefault="004C2F0D" w:rsidP="002E4804">
      <w:r>
        <w:rPr>
          <w:noProof/>
          <w:lang w:val="es-CL" w:eastAsia="es-CL"/>
        </w:rPr>
        <w:drawing>
          <wp:anchor distT="0" distB="0" distL="114300" distR="114300" simplePos="0" relativeHeight="251686912" behindDoc="0" locked="0" layoutInCell="1" allowOverlap="1" wp14:anchorId="0C607DF3" wp14:editId="6CCC7C7C">
            <wp:simplePos x="0" y="0"/>
            <wp:positionH relativeFrom="column">
              <wp:posOffset>1009280</wp:posOffset>
            </wp:positionH>
            <wp:positionV relativeFrom="paragraph">
              <wp:posOffset>139853</wp:posOffset>
            </wp:positionV>
            <wp:extent cx="2045335" cy="1388110"/>
            <wp:effectExtent l="0" t="0" r="0" b="254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seurat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5335" cy="1388110"/>
                    </a:xfrm>
                    <a:prstGeom prst="rect">
                      <a:avLst/>
                    </a:prstGeom>
                  </pic:spPr>
                </pic:pic>
              </a:graphicData>
            </a:graphic>
            <wp14:sizeRelH relativeFrom="page">
              <wp14:pctWidth>0</wp14:pctWidth>
            </wp14:sizeRelH>
            <wp14:sizeRelV relativeFrom="page">
              <wp14:pctHeight>0</wp14:pctHeight>
            </wp14:sizeRelV>
          </wp:anchor>
        </w:drawing>
      </w:r>
    </w:p>
    <w:p w:rsidR="004C2F0D" w:rsidRDefault="004C2F0D" w:rsidP="002E4804">
      <w:r>
        <w:rPr>
          <w:noProof/>
          <w:lang w:val="es-CL" w:eastAsia="es-CL"/>
        </w:rPr>
        <w:drawing>
          <wp:anchor distT="0" distB="0" distL="114300" distR="114300" simplePos="0" relativeHeight="251688960" behindDoc="0" locked="0" layoutInCell="1" allowOverlap="1" wp14:anchorId="7BD09D80" wp14:editId="0D372C77">
            <wp:simplePos x="0" y="0"/>
            <wp:positionH relativeFrom="column">
              <wp:posOffset>3431512</wp:posOffset>
            </wp:positionH>
            <wp:positionV relativeFrom="paragraph">
              <wp:posOffset>94315</wp:posOffset>
            </wp:positionV>
            <wp:extent cx="1436914" cy="415608"/>
            <wp:effectExtent l="0" t="0" r="0" b="3810"/>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deyblanco-600x1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3617" cy="414655"/>
                    </a:xfrm>
                    <a:prstGeom prst="rect">
                      <a:avLst/>
                    </a:prstGeom>
                  </pic:spPr>
                </pic:pic>
              </a:graphicData>
            </a:graphic>
            <wp14:sizeRelH relativeFrom="page">
              <wp14:pctWidth>0</wp14:pctWidth>
            </wp14:sizeRelH>
            <wp14:sizeRelV relativeFrom="page">
              <wp14:pctHeight>0</wp14:pctHeight>
            </wp14:sizeRelV>
          </wp:anchor>
        </w:drawing>
      </w:r>
    </w:p>
    <w:p w:rsidR="004C2F0D" w:rsidRDefault="004C2F0D" w:rsidP="002E4804"/>
    <w:p w:rsidR="004C2F0D" w:rsidRDefault="004C2F0D" w:rsidP="002E4804">
      <w:r>
        <w:rPr>
          <w:noProof/>
          <w:lang w:val="es-CL" w:eastAsia="es-CL"/>
        </w:rPr>
        <mc:AlternateContent>
          <mc:Choice Requires="wps">
            <w:drawing>
              <wp:anchor distT="0" distB="0" distL="114300" distR="114300" simplePos="0" relativeHeight="251692032" behindDoc="0" locked="0" layoutInCell="1" allowOverlap="1" wp14:anchorId="18B1998A" wp14:editId="705C0178">
                <wp:simplePos x="0" y="0"/>
                <wp:positionH relativeFrom="column">
                  <wp:posOffset>2979336</wp:posOffset>
                </wp:positionH>
                <wp:positionV relativeFrom="paragraph">
                  <wp:posOffset>113714</wp:posOffset>
                </wp:positionV>
                <wp:extent cx="452176" cy="361741"/>
                <wp:effectExtent l="19050" t="38100" r="43180" b="19685"/>
                <wp:wrapNone/>
                <wp:docPr id="12" name="12 Conector recto de flecha"/>
                <wp:cNvGraphicFramePr/>
                <a:graphic xmlns:a="http://schemas.openxmlformats.org/drawingml/2006/main">
                  <a:graphicData uri="http://schemas.microsoft.com/office/word/2010/wordprocessingShape">
                    <wps:wsp>
                      <wps:cNvCnPr/>
                      <wps:spPr>
                        <a:xfrm flipV="1">
                          <a:off x="0" y="0"/>
                          <a:ext cx="452176" cy="36174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2 Conector recto de flecha" o:spid="_x0000_s1026" type="#_x0000_t32" style="position:absolute;margin-left:234.6pt;margin-top:8.95pt;width:35.6pt;height:28.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m/6AEAABcEAAAOAAAAZHJzL2Uyb0RvYy54bWysU02P0zAQvSPxHyzfaZKydFdV0z10gQuC&#10;igXuXmfcWPKXxqZp/z1juw1okZBAXJw49nvz3pvJ5v5kDTsCRu1dz7tFyxk46QftDj3/+uXdqzvO&#10;YhJuEMY76PkZIr/fvnyxmcIaln70ZgBkROLiego9H1MK66aJcgQr4sIHcHSoPFqRaIuHZkAxEbs1&#10;zbJtV83kcQjoJcRIXx/qId8WfqVApk9KRUjM9Jy0pbJiWZ/y2mw3Yn1AEUYtLzLEP6iwQjsqOlM9&#10;iCTYd9S/UVkt0Uev0kJ623iltITigdx07TM3j6MIULxQODHMMcX/Rys/HvfI9EC9W3LmhKUedUu2&#10;o2bJ5JFhfrABmDIgR5HzmkJcE2zn9njZxbDHbP6k0NJFHb4RSYmDDLJTSfs8pw2nxCR9vHmz7G5X&#10;nEk6er3qbm+6zN5UmkwXMKb34C3LLz2PCYU+jIm0VXG1hDh+iKkCr4AMNo5NxHvXtW1RkoQ2b93A&#10;0jmQRYHop0s546hqNlVtlLd0NlBZPoOieEhurVYGE3YG2VHQSAkpwaWrcOPodoYpbcwMrPX/CLzc&#10;z1AoQ/s34BlRKnuXZrDVzmNx/6x6Ol0lq3r/mkD1nSN48sO5NLhEQ9NXWnP5U/J4/7ov8J//8/YH&#10;AAAA//8DAFBLAwQUAAYACAAAACEAuya/j98AAAAJAQAADwAAAGRycy9kb3ducmV2LnhtbEyPTU+D&#10;QBRF9yb+h8kzcWPs0IogyNAooYmbLqxN11PmCcT5IMxQ8N/7XOny5Z7ce16xXYxmFxx976yA9SoC&#10;hrZxqretgOPH7v4JmA/SKqmdRQHf6GFbXl8VMldutu94OYSWUYn1uRTQhTDknPumQyP9yg1oKft0&#10;o5GBzrHlapQzlRvNN1GUcCN7SwudHLDqsPk6TIZ207V7250eEryrpnm/r+vqVddC3N4sL8/AAi7h&#10;D4ZffVKHkpzObrLKMy0gTrINoRSkGTACHuMoBnYWkMYZ8LLg/z8ofwAAAP//AwBQSwECLQAUAAYA&#10;CAAAACEAtoM4kv4AAADhAQAAEwAAAAAAAAAAAAAAAAAAAAAAW0NvbnRlbnRfVHlwZXNdLnhtbFBL&#10;AQItABQABgAIAAAAIQA4/SH/1gAAAJQBAAALAAAAAAAAAAAAAAAAAC8BAABfcmVscy8ucmVsc1BL&#10;AQItABQABgAIAAAAIQAlxbm/6AEAABcEAAAOAAAAAAAAAAAAAAAAAC4CAABkcnMvZTJvRG9jLnht&#10;bFBLAQItABQABgAIAAAAIQC7Jr+P3wAAAAkBAAAPAAAAAAAAAAAAAAAAAEIEAABkcnMvZG93bnJl&#10;di54bWxQSwUGAAAAAAQABADzAAAATgUAAAAA&#10;" strokecolor="#4579b8 [3044]" strokeweight="3pt">
                <v:stroke endarrow="open"/>
              </v:shape>
            </w:pict>
          </mc:Fallback>
        </mc:AlternateContent>
      </w:r>
    </w:p>
    <w:p w:rsidR="004C2F0D" w:rsidRDefault="004C2F0D" w:rsidP="002E4804"/>
    <w:p w:rsidR="004C2F0D" w:rsidRDefault="004C2F0D" w:rsidP="002E4804"/>
    <w:p w:rsidR="004C2F0D" w:rsidRDefault="004C2F0D" w:rsidP="002E4804">
      <w:r>
        <w:rPr>
          <w:noProof/>
          <w:lang w:val="es-CL" w:eastAsia="es-CL"/>
        </w:rPr>
        <w:drawing>
          <wp:anchor distT="0" distB="0" distL="114300" distR="114300" simplePos="0" relativeHeight="251691008" behindDoc="0" locked="0" layoutInCell="1" allowOverlap="1" wp14:anchorId="14B15D98" wp14:editId="73605394">
            <wp:simplePos x="0" y="0"/>
            <wp:positionH relativeFrom="column">
              <wp:posOffset>3430905</wp:posOffset>
            </wp:positionH>
            <wp:positionV relativeFrom="paragraph">
              <wp:posOffset>36195</wp:posOffset>
            </wp:positionV>
            <wp:extent cx="1442085" cy="451485"/>
            <wp:effectExtent l="0" t="0" r="5715" b="5715"/>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deynegro-600x1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2085" cy="451485"/>
                    </a:xfrm>
                    <a:prstGeom prst="rect">
                      <a:avLst/>
                    </a:prstGeom>
                  </pic:spPr>
                </pic:pic>
              </a:graphicData>
            </a:graphic>
            <wp14:sizeRelH relativeFrom="page">
              <wp14:pctWidth>0</wp14:pctWidth>
            </wp14:sizeRelH>
            <wp14:sizeRelV relativeFrom="page">
              <wp14:pctHeight>0</wp14:pctHeight>
            </wp14:sizeRelV>
          </wp:anchor>
        </w:drawing>
      </w:r>
    </w:p>
    <w:p w:rsidR="004C2F0D" w:rsidRDefault="004C2F0D" w:rsidP="002E4804">
      <w:r>
        <w:rPr>
          <w:noProof/>
          <w:lang w:val="es-CL" w:eastAsia="es-CL"/>
        </w:rPr>
        <mc:AlternateContent>
          <mc:Choice Requires="wps">
            <w:drawing>
              <wp:anchor distT="0" distB="0" distL="114300" distR="114300" simplePos="0" relativeHeight="251694080" behindDoc="0" locked="0" layoutInCell="1" allowOverlap="1" wp14:anchorId="517339EB" wp14:editId="4C81CE9A">
                <wp:simplePos x="0" y="0"/>
                <wp:positionH relativeFrom="column">
                  <wp:posOffset>2979336</wp:posOffset>
                </wp:positionH>
                <wp:positionV relativeFrom="paragraph">
                  <wp:posOffset>102270</wp:posOffset>
                </wp:positionV>
                <wp:extent cx="451632" cy="69850"/>
                <wp:effectExtent l="0" t="95250" r="0" b="82550"/>
                <wp:wrapNone/>
                <wp:docPr id="15" name="15 Conector recto de flecha"/>
                <wp:cNvGraphicFramePr/>
                <a:graphic xmlns:a="http://schemas.openxmlformats.org/drawingml/2006/main">
                  <a:graphicData uri="http://schemas.microsoft.com/office/word/2010/wordprocessingShape">
                    <wps:wsp>
                      <wps:cNvCnPr/>
                      <wps:spPr>
                        <a:xfrm flipV="1">
                          <a:off x="0" y="0"/>
                          <a:ext cx="451632" cy="698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 Conector recto de flecha" o:spid="_x0000_s1026" type="#_x0000_t32" style="position:absolute;margin-left:234.6pt;margin-top:8.05pt;width:35.55pt;height:5.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R6QEAABYEAAAOAAAAZHJzL2Uyb0RvYy54bWysU02P0zAQvSPxHyzfaZIurUrUdA9d4IKg&#10;YoG71xk3lvylsWnaf8/YaQNaJCQQFyeO/d6892ayvT9bw06AUXvX8WZRcwZO+l67Y8e/fnn3asNZ&#10;TML1wngHHb9A5Pe7ly+2Y2hh6QdvekBGJC62Y+j4kFJoqyrKAayICx/A0aHyaEWiLR6rHsVI7NZU&#10;y7peV6PHPqCXECN9fZgO+a7wKwUyfVIqQmKm46QtlRXL+pTXarcV7RFFGLS8yhD/oMIK7ajoTPUg&#10;kmDfUf9GZbVEH71KC+lt5ZXSEooHctPUz9w8DiJA8ULhxDDHFP8frfx4OiDTPfVuxZkTlnrUrNie&#10;miWTR4b5wXpgyoAcRM5rDLEl2N4d8LqL4YDZ/FmhpYs6fCOSEgcZZOeS9mVOG86JSfr4etWs75ac&#10;STpav9msSjOqiSWzBYzpPXjL8kvHY0Khj0MiaZO2qYI4fYiJdBDwBshg49jY8btNU9dFSBLavHU9&#10;S5dADgWiH7MXQhlHj+xpclHe0sXAxPIZFKVDaqdqZS5hb5CdBE2UkBJcamYmup1hShszA6f6fwRe&#10;72colJn9G/CMKJW9SzPYauexuH9WPZ1vktV0/5bA5DtH8OT7S+lviYaGr2R1/VHydP+6L/Cfv/Pu&#10;BwAAAP//AwBQSwMEFAAGAAgAAAAhAGYREYbfAAAACQEAAA8AAABkcnMvZG93bnJldi54bWxMj0FP&#10;g0AQhe8m/ofNmHgxdoFWqsjSKKGJlx6sxvOWHYHIzhJ2KfjvHU96nLwv732T7xbbizOOvnOkIF5F&#10;IJBqZzpqFLy/7W/vQfigyejeESr4Rg+74vIi15lxM73i+RgawSXkM62gDWHIpPR1i1b7lRuQOPt0&#10;o9WBz7GRZtQzl9teJlGUSqs74oVWD1i2WH8dJ8u729i97D/WKd6U03w4VFX53FdKXV8tT48gAi7h&#10;D4ZffVaHgp1ObiLjRa9gkz4kjHKQxiAYuNtEaxAnBck2Blnk8v8HxQ8AAAD//wMAUEsBAi0AFAAG&#10;AAgAAAAhALaDOJL+AAAA4QEAABMAAAAAAAAAAAAAAAAAAAAAAFtDb250ZW50X1R5cGVzXS54bWxQ&#10;SwECLQAUAAYACAAAACEAOP0h/9YAAACUAQAACwAAAAAAAAAAAAAAAAAvAQAAX3JlbHMvLnJlbHNQ&#10;SwECLQAUAAYACAAAACEARv3vEekBAAAWBAAADgAAAAAAAAAAAAAAAAAuAgAAZHJzL2Uyb0RvYy54&#10;bWxQSwECLQAUAAYACAAAACEAZhERht8AAAAJAQAADwAAAAAAAAAAAAAAAABDBAAAZHJzL2Rvd25y&#10;ZXYueG1sUEsFBgAAAAAEAAQA8wAAAE8FAAAAAA==&#10;" strokecolor="#4579b8 [3044]" strokeweight="3pt">
                <v:stroke endarrow="open"/>
              </v:shape>
            </w:pict>
          </mc:Fallback>
        </mc:AlternateContent>
      </w:r>
    </w:p>
    <w:p w:rsidR="004C2F0D" w:rsidRDefault="004C2F0D" w:rsidP="002E4804"/>
    <w:p w:rsidR="004C2F0D" w:rsidRDefault="004C2F0D" w:rsidP="002E4804"/>
    <w:p w:rsidR="004C2F0D" w:rsidRDefault="004C2F0D" w:rsidP="002E4804"/>
    <w:p w:rsidR="004C2F0D" w:rsidRDefault="004C2F0D" w:rsidP="002E4804"/>
    <w:p w:rsidR="004C2F0D" w:rsidRDefault="004C2F0D" w:rsidP="002E4804"/>
    <w:p w:rsidR="004C2F0D" w:rsidRDefault="004C2F0D" w:rsidP="002E4804">
      <w:pPr>
        <w:rPr>
          <w:rFonts w:ascii="Century Gothic" w:eastAsia="Calibri" w:hAnsi="Century Gothic"/>
          <w:sz w:val="22"/>
          <w:szCs w:val="22"/>
          <w:lang w:val="es-CL" w:eastAsia="en-US"/>
        </w:rPr>
      </w:pPr>
    </w:p>
    <w:p w:rsidR="002C27F6" w:rsidRPr="00BE52FD" w:rsidRDefault="002C27F6" w:rsidP="002E4804">
      <w:pPr>
        <w:rPr>
          <w:rFonts w:ascii="Century Gothic" w:eastAsia="Calibri" w:hAnsi="Century Gothic"/>
          <w:b/>
          <w:color w:val="009900"/>
          <w:sz w:val="22"/>
          <w:szCs w:val="22"/>
          <w:lang w:val="es-CL" w:eastAsia="en-US"/>
        </w:rPr>
      </w:pPr>
      <w:r w:rsidRPr="00BE52FD">
        <w:rPr>
          <w:rFonts w:ascii="Century Gothic" w:eastAsia="Calibri" w:hAnsi="Century Gothic"/>
          <w:b/>
          <w:color w:val="009900"/>
          <w:sz w:val="22"/>
          <w:szCs w:val="22"/>
          <w:lang w:val="es-CL" w:eastAsia="en-US"/>
        </w:rPr>
        <w:t>Luces y sombras</w:t>
      </w: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52FD" w:rsidP="002E4804">
      <w:pPr>
        <w:rPr>
          <w:rFonts w:ascii="Century Gothic" w:eastAsia="Calibri" w:hAnsi="Century Gothic"/>
          <w:sz w:val="22"/>
          <w:szCs w:val="22"/>
          <w:lang w:val="es-CL" w:eastAsia="en-US"/>
        </w:rPr>
      </w:pPr>
      <w:r>
        <w:rPr>
          <w:rFonts w:ascii="Century Gothic" w:eastAsia="Calibri" w:hAnsi="Century Gothic"/>
          <w:noProof/>
          <w:sz w:val="22"/>
          <w:szCs w:val="22"/>
          <w:lang w:val="es-CL" w:eastAsia="es-CL"/>
        </w:rPr>
        <mc:AlternateContent>
          <mc:Choice Requires="wps">
            <w:drawing>
              <wp:anchor distT="0" distB="0" distL="114300" distR="114300" simplePos="0" relativeHeight="251701248" behindDoc="0" locked="0" layoutInCell="1" allowOverlap="1" wp14:anchorId="35F5B470" wp14:editId="2E180089">
                <wp:simplePos x="0" y="0"/>
                <wp:positionH relativeFrom="column">
                  <wp:posOffset>87630</wp:posOffset>
                </wp:positionH>
                <wp:positionV relativeFrom="paragraph">
                  <wp:posOffset>106680</wp:posOffset>
                </wp:positionV>
                <wp:extent cx="6643370" cy="844550"/>
                <wp:effectExtent l="0" t="0" r="24130" b="12700"/>
                <wp:wrapNone/>
                <wp:docPr id="21" name="21 Cuadro de texto"/>
                <wp:cNvGraphicFramePr/>
                <a:graphic xmlns:a="http://schemas.openxmlformats.org/drawingml/2006/main">
                  <a:graphicData uri="http://schemas.microsoft.com/office/word/2010/wordprocessingShape">
                    <wps:wsp>
                      <wps:cNvSpPr txBox="1"/>
                      <wps:spPr>
                        <a:xfrm>
                          <a:off x="0" y="0"/>
                          <a:ext cx="6643370" cy="84455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841C21" w:rsidRDefault="00841C21" w:rsidP="00841C21">
                            <w:pPr>
                              <w:rPr>
                                <w:rFonts w:ascii="Century Gothic" w:eastAsia="Calibri" w:hAnsi="Century Gothic"/>
                                <w:sz w:val="22"/>
                                <w:szCs w:val="22"/>
                                <w:lang w:val="es-CL" w:eastAsia="en-US"/>
                              </w:rPr>
                            </w:pPr>
                            <w:r>
                              <w:rPr>
                                <w:rFonts w:ascii="Century Gothic" w:eastAsia="Calibri" w:hAnsi="Century Gothic"/>
                                <w:sz w:val="22"/>
                                <w:szCs w:val="22"/>
                                <w:lang w:val="es-CL" w:eastAsia="en-US"/>
                              </w:rPr>
                              <w:t>Para que un dibujo tenga profundidad y se parezca a lo que vemos en la realidad, debemos estar conscientes de que la luz proyectada en ellos es lo que genera esa profundidad, teniendo como consecuencia la proyección de una sombra que completa la visión del objeto.</w:t>
                            </w:r>
                          </w:p>
                          <w:p w:rsidR="00841C21" w:rsidRDefault="00841C21" w:rsidP="00841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1 Cuadro de texto" o:spid="_x0000_s1035" type="#_x0000_t202" style="position:absolute;margin-left:6.9pt;margin-top:8.4pt;width:523.1pt;height:6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2w3AIAAE8GAAAOAAAAZHJzL2Uyb0RvYy54bWysVVtP2zAUfp+0/2D5faQtLZSKFHVFTJMQ&#10;IMrEs+s4JMKxPdtt0v16Pjtt2g5emNYH18fnO/dLLq+aSpK1sK7UKqX9kx4lQnGdleolpb+ebr6N&#10;KXGeqYxJrURKN8LRq+nXL5e1mYiBLrTMhCVQotykNiktvDeTJHG8EBVzJ9oIBWaubcU8SPuSZJbV&#10;0F7JZNDrnSW1tpmxmgvn8HrdMuk06s9zwf19njvhiUwpfPPxtPFchjOZXrLJi2WmKPnWDfYPXlSs&#10;VDDaqbpmnpGVLd+pqkputdO5P+G6SnSel1zEGBBNv/dXNIuCGRFjQXKc6dLk/p9afrd+sKTMUjro&#10;U6JYhRoN+mS+YpnVJBPEi8brkKbauAnQCwO8b77rBuXevTs8huib3FbhH3ER8JHwTZdk6CEcj2dn&#10;w9PTc7A4eOPhcDSKVUj20sY6/0PoioRLSi2KGHPL1rfOwxNAd5BgzGlZZjellJEIjSPm0pI1Q8ml&#10;jz5C4gglFanhySlMv9MQVHfyS8n4a4jyWAMoqYKkiC0GtwJRKiXsoshqspQr+8iQ1GACoWZlCGTU&#10;G7cE+q8/vuiFX7T/gcmgj0lTsDYOaAF2HzscjD51JiN14E0SytWWJd78RoqgU6pHkaPesTrhIU7a&#10;PmGMc6G6pEV0QOVI72cEt/gg2jr1GeFOIlrWynfCVam0bUt2XOfsdVfnvMUjHwdxh6tvlk1s9Itd&#10;1y51tkEzW43aoEjO8JsSxb9lzj8wizWAR6w2f48jlxodo7c3Sgpt/3z0HvCYTnApqbFWUup+r5gV&#10;lMifCnN70R8OodZHYjg6H4Cwh5zlIUetqrlGG2M04V28BryXu2tudfWMDTgLVsFiisN2Sv3uOvft&#10;ssMG5WI2iyBsHsP8rVoYHlSHLIcOfGqemTXboQtjf6d3Cwi9eDx7LTZIKj1beZ2XcTBDntusbvOP&#10;rRU7c7thw1o8pCNq/x2YvgEAAP//AwBQSwMEFAAGAAgAAAAhAIchKuLbAAAACgEAAA8AAABkcnMv&#10;ZG93bnJldi54bWxMj81OwzAQhO9IvIO1SNyozY+iNI1TASpcONEizm7s2lbjdWS7aXh7tic47Y5m&#10;NftNu57DwCaTso8o4X4hgBnso/ZoJXzt3u5qYLko1GqIaCT8mAzr7vqqVY2OZ/w007ZYRiGYGyXB&#10;lTI2nOfemaDyIo4GyTvEFFQhmSzXSZ0pPAz8QYiKB+WRPjg1mldn+uP2FCRsXuzS9rVKblNr76f5&#10;+/Bh36W8vZmfV8CKmcvfMVzwCR06YtrHE+rMBtKPRF5oVjQvvqgEldvT9rSsgXct/1+h+wUAAP//&#10;AwBQSwECLQAUAAYACAAAACEAtoM4kv4AAADhAQAAEwAAAAAAAAAAAAAAAAAAAAAAW0NvbnRlbnRf&#10;VHlwZXNdLnhtbFBLAQItABQABgAIAAAAIQA4/SH/1gAAAJQBAAALAAAAAAAAAAAAAAAAAC8BAABf&#10;cmVscy8ucmVsc1BLAQItABQABgAIAAAAIQDft52w3AIAAE8GAAAOAAAAAAAAAAAAAAAAAC4CAABk&#10;cnMvZTJvRG9jLnhtbFBLAQItABQABgAIAAAAIQCHISri2wAAAAoBAAAPAAAAAAAAAAAAAAAAADYF&#10;AABkcnMvZG93bnJldi54bWxQSwUGAAAAAAQABADzAAAAPgYAAAAA&#10;" fillcolor="white [3201]" strokeweight=".5pt">
                <v:textbox>
                  <w:txbxContent>
                    <w:p w:rsidR="00841C21" w:rsidRDefault="00841C21" w:rsidP="00841C21">
                      <w:pPr>
                        <w:rPr>
                          <w:rFonts w:ascii="Century Gothic" w:eastAsia="Calibri" w:hAnsi="Century Gothic"/>
                          <w:sz w:val="22"/>
                          <w:szCs w:val="22"/>
                          <w:lang w:val="es-CL" w:eastAsia="en-US"/>
                        </w:rPr>
                      </w:pPr>
                      <w:r>
                        <w:rPr>
                          <w:rFonts w:ascii="Century Gothic" w:eastAsia="Calibri" w:hAnsi="Century Gothic"/>
                          <w:sz w:val="22"/>
                          <w:szCs w:val="22"/>
                          <w:lang w:val="es-CL" w:eastAsia="en-US"/>
                        </w:rPr>
                        <w:t>Para que un dibujo tenga profundidad y se parezca a lo que vemos en la realidad, debemos estar conscientes de que la luz proyectada en ellos es lo que genera esa profundidad, teniendo como consecuencia la proyección de una sombra que completa la visión del objeto.</w:t>
                      </w:r>
                    </w:p>
                    <w:p w:rsidR="00841C21" w:rsidRDefault="00841C21" w:rsidP="00841C21"/>
                  </w:txbxContent>
                </v:textbox>
              </v:shape>
            </w:pict>
          </mc:Fallback>
        </mc:AlternateContent>
      </w: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52FD" w:rsidP="002E4804">
      <w:pPr>
        <w:rPr>
          <w:rFonts w:ascii="Century Gothic" w:eastAsia="Calibri" w:hAnsi="Century Gothic"/>
          <w:sz w:val="22"/>
          <w:szCs w:val="22"/>
          <w:lang w:val="es-CL" w:eastAsia="en-US"/>
        </w:rPr>
      </w:pPr>
      <w:r>
        <w:rPr>
          <w:rFonts w:ascii="Century Gothic" w:eastAsia="Calibri" w:hAnsi="Century Gothic"/>
          <w:noProof/>
          <w:sz w:val="22"/>
          <w:szCs w:val="22"/>
          <w:lang w:val="es-CL" w:eastAsia="es-CL"/>
        </w:rPr>
        <w:drawing>
          <wp:anchor distT="0" distB="0" distL="114300" distR="114300" simplePos="0" relativeHeight="251703296" behindDoc="0" locked="0" layoutInCell="1" allowOverlap="1" wp14:anchorId="310C8E60" wp14:editId="49BED7E2">
            <wp:simplePos x="0" y="0"/>
            <wp:positionH relativeFrom="column">
              <wp:posOffset>-25122</wp:posOffset>
            </wp:positionH>
            <wp:positionV relativeFrom="paragraph">
              <wp:posOffset>141207</wp:posOffset>
            </wp:positionV>
            <wp:extent cx="3054699" cy="1889090"/>
            <wp:effectExtent l="0" t="0" r="0" b="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20">
                      <a:extLst>
                        <a:ext uri="{28A0092B-C50C-407E-A947-70E740481C1C}">
                          <a14:useLocalDpi xmlns:a14="http://schemas.microsoft.com/office/drawing/2010/main" val="0"/>
                        </a:ext>
                      </a:extLst>
                    </a:blip>
                    <a:stretch>
                      <a:fillRect/>
                    </a:stretch>
                  </pic:blipFill>
                  <pic:spPr>
                    <a:xfrm>
                      <a:off x="0" y="0"/>
                      <a:ext cx="3054659" cy="1889065"/>
                    </a:xfrm>
                    <a:prstGeom prst="rect">
                      <a:avLst/>
                    </a:prstGeom>
                  </pic:spPr>
                </pic:pic>
              </a:graphicData>
            </a:graphic>
            <wp14:sizeRelH relativeFrom="page">
              <wp14:pctWidth>0</wp14:pctWidth>
            </wp14:sizeRelH>
            <wp14:sizeRelV relativeFrom="page">
              <wp14:pctHeight>0</wp14:pctHeight>
            </wp14:sizeRelV>
          </wp:anchor>
        </w:drawing>
      </w:r>
    </w:p>
    <w:p w:rsidR="00BE259F" w:rsidRDefault="00BE259F" w:rsidP="002E4804">
      <w:pPr>
        <w:rPr>
          <w:rFonts w:ascii="Century Gothic" w:eastAsia="Calibri" w:hAnsi="Century Gothic"/>
          <w:sz w:val="22"/>
          <w:szCs w:val="22"/>
          <w:lang w:val="es-CL" w:eastAsia="en-US"/>
        </w:rPr>
      </w:pPr>
    </w:p>
    <w:p w:rsidR="00BE259F" w:rsidRDefault="00BE52FD" w:rsidP="00BE52FD">
      <w:pPr>
        <w:jc w:val="center"/>
        <w:rPr>
          <w:rFonts w:ascii="Century Gothic" w:eastAsia="Calibri" w:hAnsi="Century Gothic"/>
          <w:sz w:val="22"/>
          <w:szCs w:val="22"/>
          <w:lang w:val="es-CL" w:eastAsia="en-US"/>
        </w:rPr>
      </w:pPr>
      <w:r>
        <w:rPr>
          <w:rFonts w:ascii="Century Gothic" w:eastAsia="Calibri" w:hAnsi="Century Gothic"/>
          <w:noProof/>
          <w:sz w:val="22"/>
          <w:szCs w:val="22"/>
          <w:lang w:val="es-CL" w:eastAsia="es-CL"/>
        </w:rPr>
        <mc:AlternateContent>
          <mc:Choice Requires="wps">
            <w:drawing>
              <wp:anchor distT="0" distB="0" distL="114300" distR="114300" simplePos="0" relativeHeight="251704320" behindDoc="0" locked="0" layoutInCell="1" allowOverlap="1" wp14:anchorId="5D20A3BC" wp14:editId="48364E85">
                <wp:simplePos x="0" y="0"/>
                <wp:positionH relativeFrom="column">
                  <wp:posOffset>3361055</wp:posOffset>
                </wp:positionH>
                <wp:positionV relativeFrom="paragraph">
                  <wp:posOffset>130175</wp:posOffset>
                </wp:positionV>
                <wp:extent cx="3697605" cy="1256030"/>
                <wp:effectExtent l="0" t="0" r="17145" b="20320"/>
                <wp:wrapNone/>
                <wp:docPr id="23" name="23 Cuadro de texto"/>
                <wp:cNvGraphicFramePr/>
                <a:graphic xmlns:a="http://schemas.openxmlformats.org/drawingml/2006/main">
                  <a:graphicData uri="http://schemas.microsoft.com/office/word/2010/wordprocessingShape">
                    <wps:wsp>
                      <wps:cNvSpPr txBox="1"/>
                      <wps:spPr>
                        <a:xfrm>
                          <a:off x="0" y="0"/>
                          <a:ext cx="3697605" cy="1256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52FD" w:rsidRPr="00BE52FD" w:rsidRDefault="00BE52FD" w:rsidP="00BE52FD">
                            <w:pPr>
                              <w:rPr>
                                <w:rFonts w:ascii="Century Gothic" w:eastAsia="Calibri" w:hAnsi="Century Gothic"/>
                                <w:lang w:val="es-CL" w:eastAsia="en-US"/>
                              </w:rPr>
                            </w:pPr>
                            <w:r w:rsidRPr="00BE52FD">
                              <w:rPr>
                                <w:rFonts w:ascii="Century Gothic" w:eastAsia="Calibri" w:hAnsi="Century Gothic"/>
                                <w:lang w:val="es-CL" w:eastAsia="en-US"/>
                              </w:rPr>
                              <w:t>En este ejemplo la luz proviene de la parte superior izquierda de la esfera, siendo el punto más claro. Y en la parte inferior izquierda es el punto que recibe menos luz por lo tanto es el lugar más oscuro. En la parte inferior derecha se proyecta la asombra ya que es el lugar opuesto del punto de luz. Recuerda esto para futuros dibujos.  Si te quedan dudas revisa la guía Semana 16.</w:t>
                            </w:r>
                          </w:p>
                          <w:p w:rsidR="00BE52FD" w:rsidRDefault="00BE5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3 Cuadro de texto" o:spid="_x0000_s1036" type="#_x0000_t202" style="position:absolute;left:0;text-align:left;margin-left:264.65pt;margin-top:10.25pt;width:291.15pt;height:98.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9jngIAAMQFAAAOAAAAZHJzL2Uyb0RvYy54bWysVEtv2zAMvg/YfxB0X+08uwZ1iixFhwFF&#10;W6wdelZkKREqi5qkxM5+fSnZeXW9dNjFpsSPFPnxcXnVVJpshPMKTEF7ZzklwnAolVkW9NfTzZev&#10;lPjATMk0GFHQrfD0avr502VtJ6IPK9ClcASdGD+pbUFXIdhJlnm+EhXzZ2CFQaUEV7GAR7fMSsdq&#10;9F7prJ/n46wGV1oHXHiPt9etkk6TfykFD/dSehGILijGFtLXpe8ifrPpJZssHbMrxbsw2D9EUTFl&#10;8NG9q2sWGFk79ZerSnEHHmQ441BlIKXiIuWA2fTyN9k8rpgVKRckx9s9Tf7/ueV3mwdHVFnQ/oAS&#10;wyqsUX9A5mtWOiClIEE0ASJNtfUTRD9axIfmGzRY7t29x8uYfSNdFf+YF0E9Er7dk4x+CMfLwfji&#10;fJyPKOGo6/VH43yQypAdzK3z4buAikShoA6rmMhlm1sfMBSE7iDxNQ9alTdK63SInSPm2pENw5rr&#10;kIJEixOUNqQu6HgwypPjE110vbdfaMZfYpqnHvCkTXxOpB7rwooUtVQkKWy1iBhtfgqJHCdG3omR&#10;cS7MPs6EjiiJGX3EsMMfovqIcZsHWqSXwYS9caUMuJalU2rLlx21ssUjSUd5RzE0iyY1Vy+VOF4t&#10;oNxiBzloR9FbfqOQ8FvmwwNzOHvYNLhPwj1+pAasEnQSJStwf967j3gcCdRSUuMsF9T/XjMnKNE/&#10;DA7LRW84jMOfDsPReR8P7lizONaYdTUHbJ0ebi7LkxjxQe9E6aB6xrUzi6+iihmObxc07MR5aDcM&#10;ri0uZrMEwnG3LNyaR8uj60hzbLSn5pk52zV6nLU72E09m7zp9xYbLQ3M1gGkSsNwYLUrAK6K1K/d&#10;Wou76PicUIflO30FAAD//wMAUEsDBBQABgAIAAAAIQAfLOPF3QAAAAsBAAAPAAAAZHJzL2Rvd25y&#10;ZXYueG1sTI/BTsMwDIbvSLxDZCRuLF2nTV3XdAI0uHBiQ5yzxkuiNU6VZF15e7IT+Gb70+/PzXZy&#10;PRsxROtJwHxWAEPqvLKkBXwd3p4qYDFJUrL3hAJ+MMK2vb9rZK38lT5x3CfNcgjFWgowKQ0157Ez&#10;6GSc+QEp704+OJlyGzRXQV5zuOt5WRQr7qSlfMHIAV8Nduf9xQnYvei17ioZzK5S1o7T9+lDvwvx&#10;+DA9b4AlnNIfDDf9rA5tdjr6C6nIegHLcr3IqICyWAK7AblWwI55Mq8WwNuG//+h/QUAAP//AwBQ&#10;SwECLQAUAAYACAAAACEAtoM4kv4AAADhAQAAEwAAAAAAAAAAAAAAAAAAAAAAW0NvbnRlbnRfVHlw&#10;ZXNdLnhtbFBLAQItABQABgAIAAAAIQA4/SH/1gAAAJQBAAALAAAAAAAAAAAAAAAAAC8BAABfcmVs&#10;cy8ucmVsc1BLAQItABQABgAIAAAAIQAYQb9jngIAAMQFAAAOAAAAAAAAAAAAAAAAAC4CAABkcnMv&#10;ZTJvRG9jLnhtbFBLAQItABQABgAIAAAAIQAfLOPF3QAAAAsBAAAPAAAAAAAAAAAAAAAAAPgEAABk&#10;cnMvZG93bnJldi54bWxQSwUGAAAAAAQABADzAAAAAgYAAAAA&#10;" fillcolor="white [3201]" strokeweight=".5pt">
                <v:textbox>
                  <w:txbxContent>
                    <w:p w:rsidR="00BE52FD" w:rsidRPr="00BE52FD" w:rsidRDefault="00BE52FD" w:rsidP="00BE52FD">
                      <w:pPr>
                        <w:rPr>
                          <w:rFonts w:ascii="Century Gothic" w:eastAsia="Calibri" w:hAnsi="Century Gothic"/>
                          <w:lang w:val="es-CL" w:eastAsia="en-US"/>
                        </w:rPr>
                      </w:pPr>
                      <w:r w:rsidRPr="00BE52FD">
                        <w:rPr>
                          <w:rFonts w:ascii="Century Gothic" w:eastAsia="Calibri" w:hAnsi="Century Gothic"/>
                          <w:lang w:val="es-CL" w:eastAsia="en-US"/>
                        </w:rPr>
                        <w:t xml:space="preserve">En este ejemplo la luz proviene de la parte superior izquierda de la esfera, siendo el punto más claro. Y en la parte inferior izquierda es el punto que recibe menos luz por lo tanto es el lugar más oscuro. En la parte inferior derecha se proyecta la asombra ya que es el lugar opuesto del punto de luz. Recuerda esto para futuros dibujos. </w:t>
                      </w:r>
                      <w:r w:rsidRPr="00BE52FD">
                        <w:rPr>
                          <w:rFonts w:ascii="Century Gothic" w:eastAsia="Calibri" w:hAnsi="Century Gothic"/>
                          <w:lang w:val="es-CL" w:eastAsia="en-US"/>
                        </w:rPr>
                        <w:t xml:space="preserve"> Si te quedan dudas revisa la guía Semana 16.</w:t>
                      </w:r>
                    </w:p>
                    <w:p w:rsidR="00BE52FD" w:rsidRDefault="00BE52FD"/>
                  </w:txbxContent>
                </v:textbox>
              </v:shape>
            </w:pict>
          </mc:Fallback>
        </mc:AlternateContent>
      </w: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259F" w:rsidRDefault="00BE259F"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Pr="00BE52FD" w:rsidRDefault="00BE52FD" w:rsidP="00BE52FD">
      <w:pPr>
        <w:jc w:val="center"/>
        <w:rPr>
          <w:rFonts w:ascii="Century Gothic" w:eastAsia="Calibri" w:hAnsi="Century Gothic"/>
          <w:b/>
          <w:sz w:val="22"/>
          <w:szCs w:val="22"/>
          <w:u w:val="single"/>
          <w:lang w:val="es-CL" w:eastAsia="en-US"/>
        </w:rPr>
      </w:pPr>
      <w:r w:rsidRPr="00BE52FD">
        <w:rPr>
          <w:rFonts w:ascii="Century Gothic" w:eastAsia="Calibri" w:hAnsi="Century Gothic"/>
          <w:b/>
          <w:sz w:val="22"/>
          <w:szCs w:val="22"/>
          <w:u w:val="single"/>
          <w:lang w:val="es-CL" w:eastAsia="en-US"/>
        </w:rPr>
        <w:t>Actividad</w:t>
      </w:r>
    </w:p>
    <w:p w:rsidR="00BE52FD" w:rsidRDefault="00BE52FD" w:rsidP="001A4E47">
      <w:pPr>
        <w:jc w:val="both"/>
        <w:rPr>
          <w:rFonts w:ascii="Century Gothic" w:eastAsia="Calibri" w:hAnsi="Century Gothic"/>
          <w:sz w:val="22"/>
          <w:szCs w:val="22"/>
          <w:lang w:val="es-CL" w:eastAsia="en-US"/>
        </w:rPr>
      </w:pPr>
    </w:p>
    <w:p w:rsidR="00BE52FD" w:rsidRDefault="00BE52FD" w:rsidP="001A4E47">
      <w:pPr>
        <w:jc w:val="both"/>
        <w:rPr>
          <w:rFonts w:ascii="Century Gothic" w:eastAsia="Calibri" w:hAnsi="Century Gothic"/>
          <w:sz w:val="22"/>
          <w:szCs w:val="22"/>
          <w:lang w:val="es-CL" w:eastAsia="en-US"/>
        </w:rPr>
      </w:pPr>
      <w:r>
        <w:rPr>
          <w:rFonts w:ascii="Century Gothic" w:eastAsia="Calibri" w:hAnsi="Century Gothic"/>
          <w:sz w:val="22"/>
          <w:szCs w:val="22"/>
          <w:lang w:val="es-CL" w:eastAsia="en-US"/>
        </w:rPr>
        <w:t xml:space="preserve">Elige uno de los textos presentados en lenguaje y realiza un dibujo. Debes aplicar </w:t>
      </w:r>
      <w:r w:rsidR="001A4E47">
        <w:rPr>
          <w:rFonts w:ascii="Century Gothic" w:eastAsia="Calibri" w:hAnsi="Century Gothic"/>
          <w:sz w:val="22"/>
          <w:szCs w:val="22"/>
          <w:lang w:val="es-CL" w:eastAsia="en-US"/>
        </w:rPr>
        <w:t xml:space="preserve">al menos 3 de </w:t>
      </w:r>
      <w:r>
        <w:rPr>
          <w:rFonts w:ascii="Century Gothic" w:eastAsia="Calibri" w:hAnsi="Century Gothic"/>
          <w:sz w:val="22"/>
          <w:szCs w:val="22"/>
          <w:lang w:val="es-CL" w:eastAsia="en-US"/>
        </w:rPr>
        <w:t>las técnicas artísticas ocupadas durante este semestre.</w:t>
      </w:r>
    </w:p>
    <w:p w:rsidR="00BE52FD" w:rsidRPr="001A4E47" w:rsidRDefault="00BE52FD" w:rsidP="001A4E47">
      <w:pPr>
        <w:jc w:val="both"/>
        <w:rPr>
          <w:rFonts w:ascii="Century Gothic" w:eastAsia="Calibri" w:hAnsi="Century Gothic"/>
          <w:b/>
          <w:color w:val="00B050"/>
          <w:sz w:val="22"/>
          <w:szCs w:val="22"/>
          <w:lang w:val="es-CL" w:eastAsia="en-US"/>
        </w:rPr>
      </w:pPr>
      <w:r w:rsidRPr="001A4E47">
        <w:rPr>
          <w:rFonts w:ascii="Century Gothic" w:eastAsia="Calibri" w:hAnsi="Century Gothic"/>
          <w:b/>
          <w:color w:val="00B050"/>
          <w:sz w:val="22"/>
          <w:szCs w:val="22"/>
          <w:lang w:val="es-CL" w:eastAsia="en-US"/>
        </w:rPr>
        <w:t xml:space="preserve">Por ejemplo: </w:t>
      </w:r>
    </w:p>
    <w:p w:rsidR="00BE52FD" w:rsidRDefault="00BE52FD" w:rsidP="001A4E47">
      <w:pPr>
        <w:jc w:val="both"/>
        <w:rPr>
          <w:rFonts w:ascii="Century Gothic" w:eastAsia="Calibri" w:hAnsi="Century Gothic"/>
          <w:b/>
          <w:sz w:val="22"/>
          <w:szCs w:val="22"/>
          <w:lang w:val="es-CL" w:eastAsia="en-US"/>
        </w:rPr>
      </w:pPr>
      <w:r>
        <w:rPr>
          <w:rFonts w:ascii="Century Gothic" w:eastAsia="Calibri" w:hAnsi="Century Gothic"/>
          <w:sz w:val="22"/>
          <w:szCs w:val="22"/>
          <w:lang w:val="es-CL" w:eastAsia="en-US"/>
        </w:rPr>
        <w:t xml:space="preserve">Elegí el texto de los pingüinos. Lo pintaré </w:t>
      </w:r>
      <w:r w:rsidRPr="001A4E47">
        <w:rPr>
          <w:rFonts w:ascii="Century Gothic" w:eastAsia="Calibri" w:hAnsi="Century Gothic"/>
          <w:b/>
          <w:sz w:val="22"/>
          <w:szCs w:val="22"/>
          <w:lang w:val="es-CL" w:eastAsia="en-US"/>
        </w:rPr>
        <w:t>con técnica impresionista</w:t>
      </w:r>
      <w:r>
        <w:rPr>
          <w:rFonts w:ascii="Century Gothic" w:eastAsia="Calibri" w:hAnsi="Century Gothic"/>
          <w:sz w:val="22"/>
          <w:szCs w:val="22"/>
          <w:lang w:val="es-CL" w:eastAsia="en-US"/>
        </w:rPr>
        <w:t xml:space="preserve">, el paisaje en que se encuentra </w:t>
      </w:r>
      <w:r w:rsidR="001A4E47">
        <w:rPr>
          <w:rFonts w:ascii="Century Gothic" w:eastAsia="Calibri" w:hAnsi="Century Gothic"/>
          <w:sz w:val="22"/>
          <w:szCs w:val="22"/>
          <w:lang w:val="es-CL" w:eastAsia="en-US"/>
        </w:rPr>
        <w:t xml:space="preserve">tiene </w:t>
      </w:r>
      <w:r w:rsidR="001A4E47" w:rsidRPr="001A4E47">
        <w:rPr>
          <w:rFonts w:ascii="Century Gothic" w:eastAsia="Calibri" w:hAnsi="Century Gothic"/>
          <w:b/>
          <w:sz w:val="22"/>
          <w:szCs w:val="22"/>
          <w:lang w:val="es-CL" w:eastAsia="en-US"/>
        </w:rPr>
        <w:t>zonas oscuras y claras</w:t>
      </w:r>
      <w:r w:rsidR="001A4E47">
        <w:rPr>
          <w:rFonts w:ascii="Century Gothic" w:eastAsia="Calibri" w:hAnsi="Century Gothic"/>
          <w:b/>
          <w:sz w:val="22"/>
          <w:szCs w:val="22"/>
          <w:lang w:val="es-CL" w:eastAsia="en-US"/>
        </w:rPr>
        <w:t xml:space="preserve"> </w:t>
      </w:r>
      <w:r w:rsidR="001A4E47" w:rsidRPr="001A4E47">
        <w:rPr>
          <w:rFonts w:ascii="Century Gothic" w:eastAsia="Calibri" w:hAnsi="Century Gothic"/>
          <w:sz w:val="22"/>
          <w:szCs w:val="22"/>
          <w:lang w:val="es-CL" w:eastAsia="en-US"/>
        </w:rPr>
        <w:t>(Recuerda que los pingüinos no solo viven en el hielo, o pueden tener de fondo el mar y el hielo)</w:t>
      </w:r>
      <w:r w:rsidR="001A4E47">
        <w:rPr>
          <w:rFonts w:ascii="Century Gothic" w:eastAsia="Calibri" w:hAnsi="Century Gothic"/>
          <w:sz w:val="22"/>
          <w:szCs w:val="22"/>
          <w:lang w:val="es-CL" w:eastAsia="en-US"/>
        </w:rPr>
        <w:t xml:space="preserve"> y mi pingüino proyecta una sombra según el ejemplo de </w:t>
      </w:r>
      <w:r w:rsidR="001A4E47" w:rsidRPr="001A4E47">
        <w:rPr>
          <w:rFonts w:ascii="Century Gothic" w:eastAsia="Calibri" w:hAnsi="Century Gothic"/>
          <w:b/>
          <w:sz w:val="22"/>
          <w:szCs w:val="22"/>
          <w:lang w:val="es-CL" w:eastAsia="en-US"/>
        </w:rPr>
        <w:t>Luces y sombras</w:t>
      </w:r>
      <w:r w:rsidR="001A4E47">
        <w:rPr>
          <w:rFonts w:ascii="Century Gothic" w:eastAsia="Calibri" w:hAnsi="Century Gothic"/>
          <w:b/>
          <w:sz w:val="22"/>
          <w:szCs w:val="22"/>
          <w:lang w:val="es-CL" w:eastAsia="en-US"/>
        </w:rPr>
        <w:t>.</w:t>
      </w:r>
    </w:p>
    <w:p w:rsidR="001A4E47" w:rsidRPr="001A4E47" w:rsidRDefault="000662C0" w:rsidP="001A4E47">
      <w:pPr>
        <w:jc w:val="both"/>
        <w:rPr>
          <w:rFonts w:ascii="Century Gothic" w:eastAsia="Calibri" w:hAnsi="Century Gothic"/>
          <w:sz w:val="22"/>
          <w:szCs w:val="22"/>
          <w:lang w:val="es-CL" w:eastAsia="en-US"/>
        </w:rPr>
      </w:pPr>
      <w:r>
        <w:rPr>
          <w:rFonts w:ascii="Century Gothic" w:eastAsia="Calibri" w:hAnsi="Century Gothic"/>
          <w:sz w:val="22"/>
          <w:szCs w:val="22"/>
          <w:lang w:val="es-CL" w:eastAsia="en-US"/>
        </w:rPr>
        <w:t>Realiza</w:t>
      </w:r>
      <w:bookmarkStart w:id="0" w:name="_GoBack"/>
      <w:bookmarkEnd w:id="0"/>
      <w:r w:rsidR="001A4E47">
        <w:rPr>
          <w:rFonts w:ascii="Century Gothic" w:eastAsia="Calibri" w:hAnsi="Century Gothic"/>
          <w:sz w:val="22"/>
          <w:szCs w:val="22"/>
          <w:lang w:val="es-CL" w:eastAsia="en-US"/>
        </w:rPr>
        <w:t xml:space="preserve"> tu dibujo</w:t>
      </w:r>
      <w:r w:rsidR="001A4E47" w:rsidRPr="001A4E47">
        <w:rPr>
          <w:rFonts w:ascii="Century Gothic" w:eastAsia="Calibri" w:hAnsi="Century Gothic"/>
          <w:sz w:val="22"/>
          <w:szCs w:val="22"/>
          <w:lang w:val="es-CL" w:eastAsia="en-US"/>
        </w:rPr>
        <w:t xml:space="preserve"> en una hoja de block. Puedes ocupar temperas, acuarelas con mezcla de lápices de colores o grafitos para dar la definición de luces y sombras a tus figuras.</w:t>
      </w:r>
      <w:r w:rsidR="001A4E47">
        <w:rPr>
          <w:rFonts w:ascii="Century Gothic" w:eastAsia="Calibri" w:hAnsi="Century Gothic"/>
          <w:sz w:val="22"/>
          <w:szCs w:val="22"/>
          <w:lang w:val="es-CL" w:eastAsia="en-US"/>
        </w:rPr>
        <w:t xml:space="preserve"> Cuida la prolijidad del trabajo. </w:t>
      </w: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BE52FD" w:rsidRDefault="00BE52FD" w:rsidP="002E4804">
      <w:pPr>
        <w:rPr>
          <w:rFonts w:ascii="Century Gothic" w:eastAsia="Calibri" w:hAnsi="Century Gothic"/>
          <w:sz w:val="22"/>
          <w:szCs w:val="22"/>
          <w:lang w:val="es-CL" w:eastAsia="en-US"/>
        </w:rPr>
      </w:pPr>
    </w:p>
    <w:p w:rsidR="001A15BE" w:rsidRDefault="00E9061B" w:rsidP="002E4804">
      <w:pPr>
        <w:rPr>
          <w:rFonts w:ascii="Century Gothic" w:eastAsia="Calibri" w:hAnsi="Century Gothic"/>
          <w:sz w:val="22"/>
          <w:szCs w:val="22"/>
          <w:lang w:val="es-CL" w:eastAsia="en-US"/>
        </w:rPr>
      </w:pPr>
      <w:r>
        <w:rPr>
          <w:noProof/>
          <w:lang w:val="es-CL" w:eastAsia="es-CL"/>
        </w:rPr>
        <mc:AlternateContent>
          <mc:Choice Requires="wps">
            <w:drawing>
              <wp:anchor distT="0" distB="0" distL="114300" distR="114300" simplePos="0" relativeHeight="251671552" behindDoc="0" locked="0" layoutInCell="1" allowOverlap="1" wp14:anchorId="51685DB3" wp14:editId="2BDF8035">
                <wp:simplePos x="0" y="0"/>
                <wp:positionH relativeFrom="column">
                  <wp:posOffset>-29210</wp:posOffset>
                </wp:positionH>
                <wp:positionV relativeFrom="paragraph">
                  <wp:posOffset>504190</wp:posOffset>
                </wp:positionV>
                <wp:extent cx="1828800" cy="1283970"/>
                <wp:effectExtent l="0" t="0" r="16510" b="11430"/>
                <wp:wrapTopAndBottom/>
                <wp:docPr id="6" name="6 Cuadro de texto"/>
                <wp:cNvGraphicFramePr/>
                <a:graphic xmlns:a="http://schemas.openxmlformats.org/drawingml/2006/main">
                  <a:graphicData uri="http://schemas.microsoft.com/office/word/2010/wordprocessingShape">
                    <wps:wsp>
                      <wps:cNvSpPr txBox="1"/>
                      <wps:spPr>
                        <a:xfrm>
                          <a:off x="0" y="0"/>
                          <a:ext cx="1828800" cy="1283970"/>
                        </a:xfrm>
                        <a:prstGeom prst="rect">
                          <a:avLst/>
                        </a:prstGeom>
                        <a:noFill/>
                        <a:ln w="22225">
                          <a:solidFill>
                            <a:srgbClr val="FFFF00"/>
                          </a:solidFill>
                        </a:ln>
                        <a:effectLst/>
                      </wps:spPr>
                      <wps:txbx>
                        <w:txbxContent>
                          <w:p w:rsidR="00DE1FDF" w:rsidRPr="00115C39" w:rsidRDefault="00DE1FDF" w:rsidP="00E9061B">
                            <w:pPr>
                              <w:shd w:val="clear" w:color="auto" w:fill="FFFFFF"/>
                              <w:spacing w:line="276" w:lineRule="auto"/>
                              <w:ind w:right="181"/>
                              <w:jc w:val="both"/>
                              <w:rPr>
                                <w:rFonts w:ascii="Century Gothic" w:hAnsi="Century Gothic" w:cs="Tahoma"/>
                                <w:b/>
                                <w:bCs/>
                                <w:color w:val="000000"/>
                                <w:lang w:val="es-CL" w:eastAsia="es-ES"/>
                              </w:rPr>
                            </w:pPr>
                            <w:r w:rsidRPr="00C667B4">
                              <w:rPr>
                                <w:rFonts w:ascii="Century Gothic" w:hAnsi="Century Gothic" w:cs="Tahoma"/>
                                <w:b/>
                                <w:bCs/>
                                <w:color w:val="000000"/>
                                <w:lang w:val="es-CL" w:eastAsia="es-ES"/>
                              </w:rPr>
                              <w:t xml:space="preserve">Padres y apoderados, en caso de que les sea posible,  tomar fotos del trabajo realizado  y enviarlo a los siguientes correos </w:t>
                            </w:r>
                            <w:r>
                              <w:rPr>
                                <w:rFonts w:ascii="Century Gothic" w:hAnsi="Century Gothic" w:cs="Tahoma"/>
                                <w:b/>
                                <w:bCs/>
                                <w:color w:val="000000"/>
                                <w:lang w:val="es-CL" w:eastAsia="es-ES"/>
                              </w:rPr>
                              <w:t xml:space="preserve">  </w:t>
                            </w:r>
                            <w:hyperlink r:id="rId21" w:history="1">
                              <w:r w:rsidRPr="00115C39">
                                <w:rPr>
                                  <w:rFonts w:ascii="Century Gothic" w:hAnsi="Century Gothic"/>
                                  <w:b/>
                                  <w:color w:val="0000FF" w:themeColor="hyperlink"/>
                                  <w:u w:val="single"/>
                                  <w:lang w:val="es-ES_tradnl"/>
                                </w:rPr>
                                <w:t>profefranciscalizama@gmail.com</w:t>
                              </w:r>
                            </w:hyperlink>
                            <w:r>
                              <w:rPr>
                                <w:rFonts w:ascii="Century Gothic" w:hAnsi="Century Gothic"/>
                                <w:b/>
                                <w:lang w:val="es-ES_tradnl"/>
                              </w:rPr>
                              <w:t xml:space="preserve">  y </w:t>
                            </w:r>
                            <w:r w:rsidRPr="00115C39">
                              <w:rPr>
                                <w:rFonts w:ascii="Century Gothic" w:hAnsi="Century Gothic"/>
                                <w:b/>
                                <w:lang w:val="es-ES_tradnl"/>
                              </w:rPr>
                              <w:t xml:space="preserve"> </w:t>
                            </w:r>
                            <w:hyperlink r:id="rId22" w:history="1">
                              <w:r w:rsidRPr="00115C39">
                                <w:rPr>
                                  <w:rFonts w:ascii="Century Gothic" w:hAnsi="Century Gothic"/>
                                  <w:b/>
                                  <w:color w:val="0000FF" w:themeColor="hyperlink"/>
                                  <w:u w:val="single"/>
                                </w:rPr>
                                <w:t>correoalejandra</w:t>
                              </w:r>
                              <w:r w:rsidRPr="00115C39">
                                <w:rPr>
                                  <w:rFonts w:ascii="Century Gothic" w:hAnsi="Century Gothic" w:cs="Tahoma"/>
                                  <w:b/>
                                  <w:bCs/>
                                  <w:color w:val="0000FF" w:themeColor="hyperlink"/>
                                  <w:u w:val="single"/>
                                  <w:lang w:val="es-CL" w:eastAsia="es-ES"/>
                                </w:rPr>
                                <w:t>@gmail.com</w:t>
                              </w:r>
                            </w:hyperlink>
                            <w:r w:rsidRPr="00115C39">
                              <w:rPr>
                                <w:rFonts w:ascii="Century Gothic" w:hAnsi="Century Gothic" w:cs="Tahoma"/>
                                <w:b/>
                                <w:bCs/>
                                <w:color w:val="000000"/>
                                <w:lang w:val="es-CL" w:eastAsia="es-ES"/>
                              </w:rPr>
                              <w:t xml:space="preserve">  </w:t>
                            </w:r>
                            <w:r w:rsidRPr="00C667B4">
                              <w:rPr>
                                <w:rFonts w:ascii="Century Gothic" w:hAnsi="Century Gothic" w:cs="Tahoma"/>
                                <w:b/>
                                <w:bCs/>
                                <w:color w:val="000000"/>
                                <w:lang w:val="es-CL" w:eastAsia="es-ES"/>
                              </w:rPr>
                              <w:t>lo mismo  si tienen dudas  con alguna de las actividades</w:t>
                            </w:r>
                            <w:r>
                              <w:rPr>
                                <w:rFonts w:ascii="Century Gothic" w:hAnsi="Century Gothic" w:cs="Tahoma"/>
                                <w:b/>
                                <w:bCs/>
                                <w:color w:val="000000"/>
                                <w:lang w:val="es-CL" w:eastAsia="es-ES"/>
                              </w:rPr>
                              <w:t>, escriban  y realicen  las consultas que vayan surgiendo</w:t>
                            </w:r>
                            <w:r w:rsidRPr="00C667B4">
                              <w:rPr>
                                <w:rFonts w:ascii="Century Gothic" w:hAnsi="Century Gothic" w:cs="Tahoma"/>
                                <w:b/>
                                <w:bCs/>
                                <w:color w:val="000000"/>
                                <w:lang w:val="es-CL" w:eastAsia="es-ES"/>
                              </w:rPr>
                              <w:t>.</w:t>
                            </w:r>
                            <w:r>
                              <w:rPr>
                                <w:rFonts w:ascii="Century Gothic" w:hAnsi="Century Gothic" w:cs="Tahoma"/>
                                <w:b/>
                                <w:bCs/>
                                <w:color w:val="000000"/>
                                <w:lang w:val="es-CL" w:eastAsia="es-ES"/>
                              </w:rPr>
                              <w:t xml:space="preserve"> </w:t>
                            </w:r>
                            <w:r w:rsidRPr="00C667B4">
                              <w:rPr>
                                <w:rFonts w:ascii="Century Gothic" w:hAnsi="Century Gothic" w:cs="Tahoma"/>
                                <w:b/>
                                <w:bCs/>
                                <w:color w:val="000000"/>
                                <w:lang w:val="es-CL" w:eastAsia="es-ES"/>
                              </w:rPr>
                              <w:t xml:space="preserve"> Nuestra idea es mantener el contacto con los alumnos y por supuesto con ustedes, que son quienes están llevando a la práctica lo solicitado</w:t>
                            </w:r>
                            <w:r>
                              <w:rPr>
                                <w:rFonts w:ascii="Century Gothic" w:hAnsi="Century Gothic" w:cs="Tahoma"/>
                                <w:b/>
                                <w:bCs/>
                                <w:color w:val="000000"/>
                                <w:lang w:val="es-CL" w:eastAsia="es-ES"/>
                              </w:rPr>
                              <w:t xml:space="preserve"> durante este tiempo. No nos queda más que agradecer el apoyo brindado.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 Cuadro de texto" o:spid="_x0000_s1033" type="#_x0000_t202" style="position:absolute;margin-left:-2.3pt;margin-top:39.7pt;width:2in;height:101.1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3KTwIAAJYEAAAOAAAAZHJzL2Uyb0RvYy54bWysVMFuGjEQvVfqP1i+NwuUAEEsESWiqoSS&#10;SKTK2Xi9sJLXY9mGXfr1ffZCgtKequ7BjD3P45n3Zpjdt7VmR+V8RSbn/ZseZ8pIKiqzy/nPl9WX&#10;CWc+CFMITUbl/KQ8v59//jRr7FQNaE+6UI4hiPHTxuZ8H4KdZpmXe1ULf0NWGThLcrUI2LpdVjjR&#10;IHqts0GvN8oacoV1JJX3OH3onHye4pelkuGpLL0KTOccuYW0urRu45rNZ2K6c8LuK3lOQ/xDFrWo&#10;DB59C/UggmAHV/0Rqq6kI09luJFUZ1SWlVSpBlTT732oZrMXVqVaQI63bzT5/xdWPh6fHauKnI84&#10;M6KGRCO2PIjCESsUC6oNFElqrJ8Cu7FAh/YbtRD7cu5xGGtvS1fHX1TF4AfdpzeKEYfJeGkymEx6&#10;cEn4+oPJ17txEiF7v26dD98V1SwaOXfQMFErjmsfkAqgF0h8zdCq0jrpqA1rcj7Ad5tueNJVEb0R&#10;591uu9SOHQVaYYUPWXTRrmCIrU1Eq9Q75wdj8V2R0Qrttk2MjS8EbKk4gRdHXXt5K1cVcl8LH56F&#10;Qz+hXsxIeMJSakKOdLY425P79bfziIfM8HLWoD9zbjBAnOkfBvLf9YfD2M5pM7wdD7Bx157ttccc&#10;6iWh6j5m0cpkRnzQF7N0VL9ikBbxTbiEkXg55+FiLkM3MxhEqRaLBEIDWxHWZmNlDB1Zi7q8tK/C&#10;2bN4sX8e6dLHYvpBww7bqbg4BCqrJHBkueMUascNmj/pfh7UOF3X+4R6/zuZ/wYAAP//AwBQSwME&#10;FAAGAAgAAAAhAOCYz8XeAAAACQEAAA8AAABkcnMvZG93bnJldi54bWxMj8FOwzAQRO9I/IO1SNxa&#10;p6FyS4hTARLiwKlJxdmNlyQiXofYaQNfz/YEt1nNaPZNvptdL044hs6ThtUyAYFUe9tRo+FQvSy2&#10;IEI0ZE3vCTV8Y4BdcX2Vm8z6M+3xVMZGcAmFzGhoYxwyKUPdojNh6Qck9j786Ezkc2ykHc2Zy10v&#10;0yRR0pmO+ENrBnxusf4sJ6fhR6nN9FrZtJwP6fvXW7VPrHvS+vZmfnwAEXGOf2G44DM6FMx09BPZ&#10;IHoNi7XipIbN/RoE++n2jsXxIlYKZJHL/wuKXwAAAP//AwBQSwECLQAUAAYACAAAACEAtoM4kv4A&#10;AADhAQAAEwAAAAAAAAAAAAAAAAAAAAAAW0NvbnRlbnRfVHlwZXNdLnhtbFBLAQItABQABgAIAAAA&#10;IQA4/SH/1gAAAJQBAAALAAAAAAAAAAAAAAAAAC8BAABfcmVscy8ucmVsc1BLAQItABQABgAIAAAA&#10;IQAW343KTwIAAJYEAAAOAAAAAAAAAAAAAAAAAC4CAABkcnMvZTJvRG9jLnhtbFBLAQItABQABgAI&#10;AAAAIQDgmM/F3gAAAAkBAAAPAAAAAAAAAAAAAAAAAKkEAABkcnMvZG93bnJldi54bWxQSwUGAAAA&#10;AAQABADzAAAAtAUAAAAA&#10;" filled="f" strokecolor="yellow" strokeweight="1.75pt">
                <v:textbox>
                  <w:txbxContent>
                    <w:p w:rsidR="00DE1FDF" w:rsidRPr="00115C39" w:rsidRDefault="00DE1FDF" w:rsidP="00E9061B">
                      <w:pPr>
                        <w:shd w:val="clear" w:color="auto" w:fill="FFFFFF"/>
                        <w:spacing w:line="276" w:lineRule="auto"/>
                        <w:ind w:right="181"/>
                        <w:jc w:val="both"/>
                        <w:rPr>
                          <w:rFonts w:ascii="Century Gothic" w:hAnsi="Century Gothic" w:cs="Tahoma"/>
                          <w:b/>
                          <w:bCs/>
                          <w:color w:val="000000"/>
                          <w:lang w:val="es-CL" w:eastAsia="es-ES"/>
                        </w:rPr>
                      </w:pPr>
                      <w:r w:rsidRPr="00C667B4">
                        <w:rPr>
                          <w:rFonts w:ascii="Century Gothic" w:hAnsi="Century Gothic" w:cs="Tahoma"/>
                          <w:b/>
                          <w:bCs/>
                          <w:color w:val="000000"/>
                          <w:lang w:val="es-CL" w:eastAsia="es-ES"/>
                        </w:rPr>
                        <w:t xml:space="preserve">Padres y apoderados, en caso de que les sea posible,  tomar fotos del trabajo realizado  y enviarlo a los siguientes correos </w:t>
                      </w:r>
                      <w:r>
                        <w:rPr>
                          <w:rFonts w:ascii="Century Gothic" w:hAnsi="Century Gothic" w:cs="Tahoma"/>
                          <w:b/>
                          <w:bCs/>
                          <w:color w:val="000000"/>
                          <w:lang w:val="es-CL" w:eastAsia="es-ES"/>
                        </w:rPr>
                        <w:t xml:space="preserve">  </w:t>
                      </w:r>
                      <w:hyperlink r:id="rId23" w:history="1">
                        <w:r w:rsidRPr="00115C39">
                          <w:rPr>
                            <w:rFonts w:ascii="Century Gothic" w:hAnsi="Century Gothic"/>
                            <w:b/>
                            <w:color w:val="0000FF" w:themeColor="hyperlink"/>
                            <w:u w:val="single"/>
                            <w:lang w:val="es-ES_tradnl"/>
                          </w:rPr>
                          <w:t>profefranciscalizama@gmail.com</w:t>
                        </w:r>
                      </w:hyperlink>
                      <w:r>
                        <w:rPr>
                          <w:rFonts w:ascii="Century Gothic" w:hAnsi="Century Gothic"/>
                          <w:b/>
                          <w:lang w:val="es-ES_tradnl"/>
                        </w:rPr>
                        <w:t xml:space="preserve">  y </w:t>
                      </w:r>
                      <w:r w:rsidRPr="00115C39">
                        <w:rPr>
                          <w:rFonts w:ascii="Century Gothic" w:hAnsi="Century Gothic"/>
                          <w:b/>
                          <w:lang w:val="es-ES_tradnl"/>
                        </w:rPr>
                        <w:t xml:space="preserve"> </w:t>
                      </w:r>
                      <w:hyperlink r:id="rId24" w:history="1">
                        <w:r w:rsidRPr="00115C39">
                          <w:rPr>
                            <w:rFonts w:ascii="Century Gothic" w:hAnsi="Century Gothic"/>
                            <w:b/>
                            <w:color w:val="0000FF" w:themeColor="hyperlink"/>
                            <w:u w:val="single"/>
                          </w:rPr>
                          <w:t>correoalejandra</w:t>
                        </w:r>
                        <w:r w:rsidRPr="00115C39">
                          <w:rPr>
                            <w:rFonts w:ascii="Century Gothic" w:hAnsi="Century Gothic" w:cs="Tahoma"/>
                            <w:b/>
                            <w:bCs/>
                            <w:color w:val="0000FF" w:themeColor="hyperlink"/>
                            <w:u w:val="single"/>
                            <w:lang w:val="es-CL" w:eastAsia="es-ES"/>
                          </w:rPr>
                          <w:t>@gmail.com</w:t>
                        </w:r>
                      </w:hyperlink>
                      <w:r w:rsidRPr="00115C39">
                        <w:rPr>
                          <w:rFonts w:ascii="Century Gothic" w:hAnsi="Century Gothic" w:cs="Tahoma"/>
                          <w:b/>
                          <w:bCs/>
                          <w:color w:val="000000"/>
                          <w:lang w:val="es-CL" w:eastAsia="es-ES"/>
                        </w:rPr>
                        <w:t xml:space="preserve">  </w:t>
                      </w:r>
                      <w:r w:rsidRPr="00C667B4">
                        <w:rPr>
                          <w:rFonts w:ascii="Century Gothic" w:hAnsi="Century Gothic" w:cs="Tahoma"/>
                          <w:b/>
                          <w:bCs/>
                          <w:color w:val="000000"/>
                          <w:lang w:val="es-CL" w:eastAsia="es-ES"/>
                        </w:rPr>
                        <w:t>lo mismo  si tienen dudas  con alguna de las actividades</w:t>
                      </w:r>
                      <w:r>
                        <w:rPr>
                          <w:rFonts w:ascii="Century Gothic" w:hAnsi="Century Gothic" w:cs="Tahoma"/>
                          <w:b/>
                          <w:bCs/>
                          <w:color w:val="000000"/>
                          <w:lang w:val="es-CL" w:eastAsia="es-ES"/>
                        </w:rPr>
                        <w:t>, escriban  y realicen  las consultas que vayan surgiendo</w:t>
                      </w:r>
                      <w:r w:rsidRPr="00C667B4">
                        <w:rPr>
                          <w:rFonts w:ascii="Century Gothic" w:hAnsi="Century Gothic" w:cs="Tahoma"/>
                          <w:b/>
                          <w:bCs/>
                          <w:color w:val="000000"/>
                          <w:lang w:val="es-CL" w:eastAsia="es-ES"/>
                        </w:rPr>
                        <w:t>.</w:t>
                      </w:r>
                      <w:r>
                        <w:rPr>
                          <w:rFonts w:ascii="Century Gothic" w:hAnsi="Century Gothic" w:cs="Tahoma"/>
                          <w:b/>
                          <w:bCs/>
                          <w:color w:val="000000"/>
                          <w:lang w:val="es-CL" w:eastAsia="es-ES"/>
                        </w:rPr>
                        <w:t xml:space="preserve"> </w:t>
                      </w:r>
                      <w:r w:rsidRPr="00C667B4">
                        <w:rPr>
                          <w:rFonts w:ascii="Century Gothic" w:hAnsi="Century Gothic" w:cs="Tahoma"/>
                          <w:b/>
                          <w:bCs/>
                          <w:color w:val="000000"/>
                          <w:lang w:val="es-CL" w:eastAsia="es-ES"/>
                        </w:rPr>
                        <w:t xml:space="preserve"> Nuestra idea es mantener el contacto con los alumnos y por supuesto con ustedes, que son quienes están llevando a la práctica lo solicitado</w:t>
                      </w:r>
                      <w:r>
                        <w:rPr>
                          <w:rFonts w:ascii="Century Gothic" w:hAnsi="Century Gothic" w:cs="Tahoma"/>
                          <w:b/>
                          <w:bCs/>
                          <w:color w:val="000000"/>
                          <w:lang w:val="es-CL" w:eastAsia="es-ES"/>
                        </w:rPr>
                        <w:t xml:space="preserve"> durante este tiempo. No nos queda más que agradecer el apoyo brindado. </w:t>
                      </w:r>
                    </w:p>
                  </w:txbxContent>
                </v:textbox>
                <w10:wrap type="topAndBottom"/>
              </v:shape>
            </w:pict>
          </mc:Fallback>
        </mc:AlternateContent>
      </w:r>
    </w:p>
    <w:sectPr w:rsidR="001A15BE" w:rsidSect="00011233">
      <w:pgSz w:w="12240" w:h="15840" w:code="1"/>
      <w:pgMar w:top="284"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C57" w:rsidRDefault="008E0C57" w:rsidP="00D04EE9">
      <w:r>
        <w:separator/>
      </w:r>
    </w:p>
  </w:endnote>
  <w:endnote w:type="continuationSeparator" w:id="0">
    <w:p w:rsidR="008E0C57" w:rsidRDefault="008E0C57" w:rsidP="00D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utigerLTStd-Ligh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T101t00">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C57" w:rsidRDefault="008E0C57" w:rsidP="00D04EE9">
      <w:r>
        <w:separator/>
      </w:r>
    </w:p>
  </w:footnote>
  <w:footnote w:type="continuationSeparator" w:id="0">
    <w:p w:rsidR="008E0C57" w:rsidRDefault="008E0C57" w:rsidP="00D04E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12pt;height:12pt" o:bullet="t">
        <v:imagedata r:id="rId1" o:title="BD14691_"/>
      </v:shape>
    </w:pict>
  </w:numPicBullet>
  <w:numPicBullet w:numPicBulletId="1">
    <w:pict>
      <v:shape id="_x0000_i1218" type="#_x0000_t75" style="width:9pt;height:9pt" o:bullet="t">
        <v:imagedata r:id="rId2" o:title="BD14692_"/>
      </v:shape>
    </w:pict>
  </w:numPicBullet>
  <w:abstractNum w:abstractNumId="0">
    <w:nsid w:val="018451B5"/>
    <w:multiLevelType w:val="hybridMultilevel"/>
    <w:tmpl w:val="C6A425CC"/>
    <w:lvl w:ilvl="0" w:tplc="5740BFE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31565C3"/>
    <w:multiLevelType w:val="hybridMultilevel"/>
    <w:tmpl w:val="814223AE"/>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4F96AD1"/>
    <w:multiLevelType w:val="hybridMultilevel"/>
    <w:tmpl w:val="39FE247C"/>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C7F1845"/>
    <w:multiLevelType w:val="hybridMultilevel"/>
    <w:tmpl w:val="BE02F9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EBC046F"/>
    <w:multiLevelType w:val="hybridMultilevel"/>
    <w:tmpl w:val="9B488B3E"/>
    <w:lvl w:ilvl="0" w:tplc="340A0015">
      <w:start w:val="1"/>
      <w:numFmt w:val="upp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5">
    <w:nsid w:val="10EF632C"/>
    <w:multiLevelType w:val="hybridMultilevel"/>
    <w:tmpl w:val="C3AC57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5B90545"/>
    <w:multiLevelType w:val="hybridMultilevel"/>
    <w:tmpl w:val="B2422E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8FC2C6E"/>
    <w:multiLevelType w:val="hybridMultilevel"/>
    <w:tmpl w:val="5EAC85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EDD4565"/>
    <w:multiLevelType w:val="hybridMultilevel"/>
    <w:tmpl w:val="E99CCDC0"/>
    <w:lvl w:ilvl="0" w:tplc="918E5ACE">
      <w:start w:val="1"/>
      <w:numFmt w:val="bullet"/>
      <w:lvlText w:val=""/>
      <w:lvlPicBulletId w:val="1"/>
      <w:lvlJc w:val="left"/>
      <w:pPr>
        <w:ind w:left="720" w:hanging="36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019271A"/>
    <w:multiLevelType w:val="hybridMultilevel"/>
    <w:tmpl w:val="E03619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3E77AD5"/>
    <w:multiLevelType w:val="hybridMultilevel"/>
    <w:tmpl w:val="1CCE892A"/>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42B4B11"/>
    <w:multiLevelType w:val="hybridMultilevel"/>
    <w:tmpl w:val="033A09F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6E317D2"/>
    <w:multiLevelType w:val="hybridMultilevel"/>
    <w:tmpl w:val="DE9CA8E2"/>
    <w:lvl w:ilvl="0" w:tplc="33303942">
      <w:start w:val="1"/>
      <w:numFmt w:val="decimal"/>
      <w:lvlText w:val="(%1)"/>
      <w:lvlJc w:val="left"/>
      <w:pPr>
        <w:ind w:left="390" w:hanging="390"/>
      </w:pPr>
      <w:rPr>
        <w:rFonts w:hint="default"/>
        <w:b/>
        <w:sz w:val="32"/>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27F1107E"/>
    <w:multiLevelType w:val="hybridMultilevel"/>
    <w:tmpl w:val="A7BC53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9B254CB"/>
    <w:multiLevelType w:val="hybridMultilevel"/>
    <w:tmpl w:val="86864DF8"/>
    <w:lvl w:ilvl="0" w:tplc="340A0015">
      <w:start w:val="1"/>
      <w:numFmt w:val="upp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5">
    <w:nsid w:val="2ADA1BE4"/>
    <w:multiLevelType w:val="hybridMultilevel"/>
    <w:tmpl w:val="77D8221A"/>
    <w:lvl w:ilvl="0" w:tplc="340A0015">
      <w:start w:val="1"/>
      <w:numFmt w:val="upp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6">
    <w:nsid w:val="2D152C91"/>
    <w:multiLevelType w:val="hybridMultilevel"/>
    <w:tmpl w:val="D4DE00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DDF031D"/>
    <w:multiLevelType w:val="hybridMultilevel"/>
    <w:tmpl w:val="2A58E57E"/>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40A0E52"/>
    <w:multiLevelType w:val="hybridMultilevel"/>
    <w:tmpl w:val="0F2C880C"/>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B573258"/>
    <w:multiLevelType w:val="multilevel"/>
    <w:tmpl w:val="4B24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28124E"/>
    <w:multiLevelType w:val="hybridMultilevel"/>
    <w:tmpl w:val="C6C61116"/>
    <w:lvl w:ilvl="0" w:tplc="918E5ACE">
      <w:start w:val="1"/>
      <w:numFmt w:val="bullet"/>
      <w:lvlText w:val=""/>
      <w:lvlPicBulletId w:val="1"/>
      <w:lvlJc w:val="left"/>
      <w:pPr>
        <w:ind w:left="1440" w:hanging="360"/>
      </w:pPr>
      <w:rPr>
        <w:rFonts w:ascii="Symbol" w:hAnsi="Symbol"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1">
    <w:nsid w:val="424047F5"/>
    <w:multiLevelType w:val="multilevel"/>
    <w:tmpl w:val="7AAC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F27703"/>
    <w:multiLevelType w:val="hybridMultilevel"/>
    <w:tmpl w:val="1AB29C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6114565"/>
    <w:multiLevelType w:val="hybridMultilevel"/>
    <w:tmpl w:val="0158D5B8"/>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8E4064E"/>
    <w:multiLevelType w:val="hybridMultilevel"/>
    <w:tmpl w:val="811A4F9E"/>
    <w:lvl w:ilvl="0" w:tplc="340A0015">
      <w:start w:val="1"/>
      <w:numFmt w:val="upperLetter"/>
      <w:lvlText w:val="%1."/>
      <w:lvlJc w:val="left"/>
      <w:pPr>
        <w:ind w:left="720" w:hanging="360"/>
      </w:pPr>
    </w:lvl>
    <w:lvl w:ilvl="1" w:tplc="F8D82DA8">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9200CC8"/>
    <w:multiLevelType w:val="hybridMultilevel"/>
    <w:tmpl w:val="51B4DE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A4157D0"/>
    <w:multiLevelType w:val="hybridMultilevel"/>
    <w:tmpl w:val="FF9A438C"/>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4C4D7982"/>
    <w:multiLevelType w:val="hybridMultilevel"/>
    <w:tmpl w:val="9D6A91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BBD3561"/>
    <w:multiLevelType w:val="hybridMultilevel"/>
    <w:tmpl w:val="32100A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D597921"/>
    <w:multiLevelType w:val="multilevel"/>
    <w:tmpl w:val="62F6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179276D"/>
    <w:multiLevelType w:val="hybridMultilevel"/>
    <w:tmpl w:val="7A60511C"/>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1EA1962"/>
    <w:multiLevelType w:val="hybridMultilevel"/>
    <w:tmpl w:val="BE1AA1EA"/>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nsid w:val="6560602B"/>
    <w:multiLevelType w:val="hybridMultilevel"/>
    <w:tmpl w:val="38E2BE06"/>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A3C3BD6"/>
    <w:multiLevelType w:val="hybridMultilevel"/>
    <w:tmpl w:val="3F48F7C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nsid w:val="6B5C6755"/>
    <w:multiLevelType w:val="hybridMultilevel"/>
    <w:tmpl w:val="EFA88A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E9E6FFB"/>
    <w:multiLevelType w:val="hybridMultilevel"/>
    <w:tmpl w:val="39D873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0220E9B"/>
    <w:multiLevelType w:val="hybridMultilevel"/>
    <w:tmpl w:val="286626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A892DD3"/>
    <w:multiLevelType w:val="hybridMultilevel"/>
    <w:tmpl w:val="7B20D61C"/>
    <w:lvl w:ilvl="0" w:tplc="340A0001">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ACE7BE1"/>
    <w:multiLevelType w:val="hybridMultilevel"/>
    <w:tmpl w:val="78A84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BBB00FD"/>
    <w:multiLevelType w:val="hybridMultilevel"/>
    <w:tmpl w:val="2FAC54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D783CAC"/>
    <w:multiLevelType w:val="hybridMultilevel"/>
    <w:tmpl w:val="C658D8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4"/>
  </w:num>
  <w:num w:numId="2">
    <w:abstractNumId w:val="29"/>
  </w:num>
  <w:num w:numId="3">
    <w:abstractNumId w:val="40"/>
  </w:num>
  <w:num w:numId="4">
    <w:abstractNumId w:val="6"/>
  </w:num>
  <w:num w:numId="5">
    <w:abstractNumId w:val="35"/>
  </w:num>
  <w:num w:numId="6">
    <w:abstractNumId w:val="13"/>
  </w:num>
  <w:num w:numId="7">
    <w:abstractNumId w:val="25"/>
  </w:num>
  <w:num w:numId="8">
    <w:abstractNumId w:val="26"/>
  </w:num>
  <w:num w:numId="9">
    <w:abstractNumId w:val="17"/>
  </w:num>
  <w:num w:numId="10">
    <w:abstractNumId w:val="2"/>
  </w:num>
  <w:num w:numId="11">
    <w:abstractNumId w:val="23"/>
  </w:num>
  <w:num w:numId="12">
    <w:abstractNumId w:val="39"/>
  </w:num>
  <w:num w:numId="13">
    <w:abstractNumId w:val="0"/>
  </w:num>
  <w:num w:numId="14">
    <w:abstractNumId w:val="36"/>
  </w:num>
  <w:num w:numId="15">
    <w:abstractNumId w:val="38"/>
  </w:num>
  <w:num w:numId="16">
    <w:abstractNumId w:val="9"/>
  </w:num>
  <w:num w:numId="17">
    <w:abstractNumId w:val="7"/>
  </w:num>
  <w:num w:numId="18">
    <w:abstractNumId w:val="31"/>
  </w:num>
  <w:num w:numId="19">
    <w:abstractNumId w:val="5"/>
  </w:num>
  <w:num w:numId="20">
    <w:abstractNumId w:val="21"/>
  </w:num>
  <w:num w:numId="21">
    <w:abstractNumId w:val="16"/>
  </w:num>
  <w:num w:numId="22">
    <w:abstractNumId w:val="30"/>
  </w:num>
  <w:num w:numId="23">
    <w:abstractNumId w:val="18"/>
  </w:num>
  <w:num w:numId="24">
    <w:abstractNumId w:val="27"/>
  </w:num>
  <w:num w:numId="25">
    <w:abstractNumId w:val="22"/>
  </w:num>
  <w:num w:numId="26">
    <w:abstractNumId w:val="10"/>
  </w:num>
  <w:num w:numId="27">
    <w:abstractNumId w:val="1"/>
  </w:num>
  <w:num w:numId="28">
    <w:abstractNumId w:val="32"/>
  </w:num>
  <w:num w:numId="29">
    <w:abstractNumId w:val="3"/>
  </w:num>
  <w:num w:numId="30">
    <w:abstractNumId w:val="20"/>
  </w:num>
  <w:num w:numId="31">
    <w:abstractNumId w:val="37"/>
  </w:num>
  <w:num w:numId="32">
    <w:abstractNumId w:val="19"/>
  </w:num>
  <w:num w:numId="33">
    <w:abstractNumId w:val="12"/>
  </w:num>
  <w:num w:numId="34">
    <w:abstractNumId w:val="33"/>
  </w:num>
  <w:num w:numId="35">
    <w:abstractNumId w:val="4"/>
  </w:num>
  <w:num w:numId="36">
    <w:abstractNumId w:val="15"/>
  </w:num>
  <w:num w:numId="37">
    <w:abstractNumId w:val="14"/>
  </w:num>
  <w:num w:numId="38">
    <w:abstractNumId w:val="24"/>
  </w:num>
  <w:num w:numId="39">
    <w:abstractNumId w:val="11"/>
  </w:num>
  <w:num w:numId="40">
    <w:abstractNumId w:val="28"/>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30"/>
    <w:rsid w:val="00011233"/>
    <w:rsid w:val="00015642"/>
    <w:rsid w:val="0004502D"/>
    <w:rsid w:val="000662C0"/>
    <w:rsid w:val="00094561"/>
    <w:rsid w:val="000B0F0D"/>
    <w:rsid w:val="000C6994"/>
    <w:rsid w:val="000D495C"/>
    <w:rsid w:val="000F168C"/>
    <w:rsid w:val="00110EEF"/>
    <w:rsid w:val="00111A01"/>
    <w:rsid w:val="00115C39"/>
    <w:rsid w:val="001174B0"/>
    <w:rsid w:val="00117B49"/>
    <w:rsid w:val="00136E9E"/>
    <w:rsid w:val="00142ED1"/>
    <w:rsid w:val="00157B00"/>
    <w:rsid w:val="0016503B"/>
    <w:rsid w:val="001A15BE"/>
    <w:rsid w:val="001A4E47"/>
    <w:rsid w:val="001D3C1B"/>
    <w:rsid w:val="00207E24"/>
    <w:rsid w:val="00212115"/>
    <w:rsid w:val="00217D01"/>
    <w:rsid w:val="0023596A"/>
    <w:rsid w:val="002446DF"/>
    <w:rsid w:val="0025603A"/>
    <w:rsid w:val="002617D9"/>
    <w:rsid w:val="00263BB9"/>
    <w:rsid w:val="002C27F6"/>
    <w:rsid w:val="002D473D"/>
    <w:rsid w:val="002E32B7"/>
    <w:rsid w:val="002E4804"/>
    <w:rsid w:val="003017B1"/>
    <w:rsid w:val="00345305"/>
    <w:rsid w:val="0037612E"/>
    <w:rsid w:val="00395B35"/>
    <w:rsid w:val="003966CB"/>
    <w:rsid w:val="003A727F"/>
    <w:rsid w:val="003E22B6"/>
    <w:rsid w:val="00403869"/>
    <w:rsid w:val="0040581C"/>
    <w:rsid w:val="004228BC"/>
    <w:rsid w:val="00482006"/>
    <w:rsid w:val="004B1C16"/>
    <w:rsid w:val="004B74E6"/>
    <w:rsid w:val="004C2F0D"/>
    <w:rsid w:val="00523607"/>
    <w:rsid w:val="0053073F"/>
    <w:rsid w:val="00552DB1"/>
    <w:rsid w:val="00555D8A"/>
    <w:rsid w:val="005662E2"/>
    <w:rsid w:val="00595AC5"/>
    <w:rsid w:val="005B61CD"/>
    <w:rsid w:val="005B6459"/>
    <w:rsid w:val="005F28B4"/>
    <w:rsid w:val="006000B9"/>
    <w:rsid w:val="00603C46"/>
    <w:rsid w:val="00607671"/>
    <w:rsid w:val="00613DC1"/>
    <w:rsid w:val="0063036B"/>
    <w:rsid w:val="00630F06"/>
    <w:rsid w:val="0064083C"/>
    <w:rsid w:val="00641208"/>
    <w:rsid w:val="006441EF"/>
    <w:rsid w:val="00647163"/>
    <w:rsid w:val="006724F1"/>
    <w:rsid w:val="006A6995"/>
    <w:rsid w:val="006A7370"/>
    <w:rsid w:val="006B25E9"/>
    <w:rsid w:val="006B471C"/>
    <w:rsid w:val="006F0222"/>
    <w:rsid w:val="006F19B2"/>
    <w:rsid w:val="00705D72"/>
    <w:rsid w:val="007250C7"/>
    <w:rsid w:val="00762746"/>
    <w:rsid w:val="00783661"/>
    <w:rsid w:val="00783F0C"/>
    <w:rsid w:val="00785F12"/>
    <w:rsid w:val="007866C6"/>
    <w:rsid w:val="00792BC6"/>
    <w:rsid w:val="007A6AEA"/>
    <w:rsid w:val="007A6B75"/>
    <w:rsid w:val="007B0496"/>
    <w:rsid w:val="007F27AD"/>
    <w:rsid w:val="00831EE5"/>
    <w:rsid w:val="00841C21"/>
    <w:rsid w:val="00876814"/>
    <w:rsid w:val="0088334E"/>
    <w:rsid w:val="00895F33"/>
    <w:rsid w:val="008D45FA"/>
    <w:rsid w:val="008D5E32"/>
    <w:rsid w:val="008E0C57"/>
    <w:rsid w:val="008E3C54"/>
    <w:rsid w:val="00913790"/>
    <w:rsid w:val="00920E5F"/>
    <w:rsid w:val="00954A6B"/>
    <w:rsid w:val="009611F3"/>
    <w:rsid w:val="00974A0C"/>
    <w:rsid w:val="009918F6"/>
    <w:rsid w:val="009B5B71"/>
    <w:rsid w:val="009D021F"/>
    <w:rsid w:val="009D1E48"/>
    <w:rsid w:val="009D71F4"/>
    <w:rsid w:val="009F1907"/>
    <w:rsid w:val="009F3620"/>
    <w:rsid w:val="00A4135F"/>
    <w:rsid w:val="00A44222"/>
    <w:rsid w:val="00A54C4A"/>
    <w:rsid w:val="00A7481B"/>
    <w:rsid w:val="00A74F68"/>
    <w:rsid w:val="00A90981"/>
    <w:rsid w:val="00AD5BF2"/>
    <w:rsid w:val="00AE02C9"/>
    <w:rsid w:val="00B01FD9"/>
    <w:rsid w:val="00B06EAA"/>
    <w:rsid w:val="00B115BD"/>
    <w:rsid w:val="00B1428C"/>
    <w:rsid w:val="00B23633"/>
    <w:rsid w:val="00B3280C"/>
    <w:rsid w:val="00B409D4"/>
    <w:rsid w:val="00B419C1"/>
    <w:rsid w:val="00B4378E"/>
    <w:rsid w:val="00B65B73"/>
    <w:rsid w:val="00B831E7"/>
    <w:rsid w:val="00B91D0A"/>
    <w:rsid w:val="00B92C5C"/>
    <w:rsid w:val="00BA5974"/>
    <w:rsid w:val="00BB301D"/>
    <w:rsid w:val="00BB5A57"/>
    <w:rsid w:val="00BC38C6"/>
    <w:rsid w:val="00BD77B2"/>
    <w:rsid w:val="00BE259F"/>
    <w:rsid w:val="00BE52FD"/>
    <w:rsid w:val="00BE5B80"/>
    <w:rsid w:val="00C05B0F"/>
    <w:rsid w:val="00C26917"/>
    <w:rsid w:val="00C521DD"/>
    <w:rsid w:val="00C52E66"/>
    <w:rsid w:val="00C65FA2"/>
    <w:rsid w:val="00C80C2F"/>
    <w:rsid w:val="00CC0E4E"/>
    <w:rsid w:val="00CD4346"/>
    <w:rsid w:val="00CD6A39"/>
    <w:rsid w:val="00CE6537"/>
    <w:rsid w:val="00D0313D"/>
    <w:rsid w:val="00D03E6A"/>
    <w:rsid w:val="00D04EE9"/>
    <w:rsid w:val="00D14AFC"/>
    <w:rsid w:val="00D373DC"/>
    <w:rsid w:val="00D51C16"/>
    <w:rsid w:val="00D620FA"/>
    <w:rsid w:val="00D66330"/>
    <w:rsid w:val="00D75990"/>
    <w:rsid w:val="00D8178F"/>
    <w:rsid w:val="00D82D53"/>
    <w:rsid w:val="00D854A6"/>
    <w:rsid w:val="00D97BAE"/>
    <w:rsid w:val="00DC7B68"/>
    <w:rsid w:val="00DE0B10"/>
    <w:rsid w:val="00DE1FDF"/>
    <w:rsid w:val="00E36856"/>
    <w:rsid w:val="00E56586"/>
    <w:rsid w:val="00E7325B"/>
    <w:rsid w:val="00E9061B"/>
    <w:rsid w:val="00EA7E05"/>
    <w:rsid w:val="00EC2130"/>
    <w:rsid w:val="00F07CA2"/>
    <w:rsid w:val="00F2603A"/>
    <w:rsid w:val="00F50B62"/>
    <w:rsid w:val="00FB1065"/>
    <w:rsid w:val="00FE19C7"/>
    <w:rsid w:val="00FF08C8"/>
    <w:rsid w:val="00FF58B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table" w:styleId="Sombreadoclaro-nfasis1">
    <w:name w:val="Light Shading Accent 1"/>
    <w:basedOn w:val="Tablanormal"/>
    <w:uiPriority w:val="60"/>
    <w:rsid w:val="006000B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6000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1">
    <w:name w:val="Light Grid Accent 1"/>
    <w:basedOn w:val="Tablanormal"/>
    <w:uiPriority w:val="62"/>
    <w:rsid w:val="00B06E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705D7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783F0C"/>
    <w:pPr>
      <w:autoSpaceDE w:val="0"/>
      <w:autoSpaceDN w:val="0"/>
      <w:adjustRightInd w:val="0"/>
      <w:spacing w:after="0" w:line="240" w:lineRule="auto"/>
    </w:pPr>
    <w:rPr>
      <w:rFonts w:ascii="Arial" w:eastAsia="Calibri" w:hAnsi="Arial" w:cs="Arial"/>
      <w:color w:val="000000"/>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table" w:styleId="Sombreadoclaro-nfasis1">
    <w:name w:val="Light Shading Accent 1"/>
    <w:basedOn w:val="Tablanormal"/>
    <w:uiPriority w:val="60"/>
    <w:rsid w:val="006000B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6000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1">
    <w:name w:val="Light Grid Accent 1"/>
    <w:basedOn w:val="Tablanormal"/>
    <w:uiPriority w:val="62"/>
    <w:rsid w:val="00B06E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705D7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783F0C"/>
    <w:pPr>
      <w:autoSpaceDE w:val="0"/>
      <w:autoSpaceDN w:val="0"/>
      <w:adjustRightInd w:val="0"/>
      <w:spacing w:after="0" w:line="240" w:lineRule="auto"/>
    </w:pPr>
    <w:rPr>
      <w:rFonts w:ascii="Arial" w:eastAsia="Calibri" w:hAnsi="Arial" w:cs="Arial"/>
      <w:color w:val="000000"/>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64910">
      <w:bodyDiv w:val="1"/>
      <w:marLeft w:val="0"/>
      <w:marRight w:val="0"/>
      <w:marTop w:val="0"/>
      <w:marBottom w:val="0"/>
      <w:divBdr>
        <w:top w:val="none" w:sz="0" w:space="0" w:color="auto"/>
        <w:left w:val="none" w:sz="0" w:space="0" w:color="auto"/>
        <w:bottom w:val="none" w:sz="0" w:space="0" w:color="auto"/>
        <w:right w:val="none" w:sz="0" w:space="0" w:color="auto"/>
      </w:divBdr>
    </w:div>
    <w:div w:id="211270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rofefranciscalizama@gmail.com" TargetMode="External"/><Relationship Id="rId7" Type="http://schemas.openxmlformats.org/officeDocument/2006/relationships/footnotes" Target="footnotes.xml"/><Relationship Id="rId12" Type="http://schemas.openxmlformats.org/officeDocument/2006/relationships/image" Target="media/image50.em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hyperlink" Target="mailto:correoalejandra@gmail.com" TargetMode="External"/><Relationship Id="rId5" Type="http://schemas.openxmlformats.org/officeDocument/2006/relationships/settings" Target="settings.xml"/><Relationship Id="rId15" Type="http://schemas.openxmlformats.org/officeDocument/2006/relationships/hyperlink" Target="https://www.biografiasyvidas.com/biografia/r/rodin.htm" TargetMode="External"/><Relationship Id="rId23" Type="http://schemas.openxmlformats.org/officeDocument/2006/relationships/hyperlink" Target="mailto:profefranciscalizama@gmail.com" TargetMode="External"/><Relationship Id="rId10" Type="http://schemas.openxmlformats.org/officeDocument/2006/relationships/image" Target="media/image4.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biografiasyvidas.com/biografia/r/rodin.htm" TargetMode="External"/><Relationship Id="rId22" Type="http://schemas.openxmlformats.org/officeDocument/2006/relationships/hyperlink" Target="mailto:correoalejandra@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BF11D-1601-436A-A929-62DA340C7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1614</Words>
  <Characters>8879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2</cp:revision>
  <dcterms:created xsi:type="dcterms:W3CDTF">2020-08-17T16:12:00Z</dcterms:created>
  <dcterms:modified xsi:type="dcterms:W3CDTF">2020-08-17T16:12:00Z</dcterms:modified>
</cp:coreProperties>
</file>