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5752E4" w14:textId="28598171" w:rsidR="00F827B5" w:rsidRPr="007B4363" w:rsidRDefault="00F827B5" w:rsidP="007B4363">
      <w:pPr>
        <w:tabs>
          <w:tab w:val="center" w:pos="709"/>
          <w:tab w:val="left" w:pos="735"/>
          <w:tab w:val="center" w:pos="5128"/>
        </w:tabs>
        <w:rPr>
          <w:rFonts w:ascii="Century Gothic" w:hAnsi="Century Gothic"/>
          <w:b/>
          <w:sz w:val="22"/>
          <w:szCs w:val="22"/>
          <w:lang w:eastAsia="es-ES"/>
        </w:rPr>
      </w:pPr>
      <w:r>
        <w:rPr>
          <w:rFonts w:ascii="Century Gothic" w:hAnsi="Century Gothic"/>
          <w:b/>
          <w:noProof/>
          <w:sz w:val="22"/>
          <w:szCs w:val="22"/>
          <w:lang w:val="en-US" w:eastAsia="en-US"/>
        </w:rPr>
        <w:drawing>
          <wp:anchor distT="0" distB="0" distL="114300" distR="114300" simplePos="0" relativeHeight="251660288" behindDoc="1" locked="0" layoutInCell="1" allowOverlap="1" wp14:anchorId="3EBC121C" wp14:editId="16ACC5ED">
            <wp:simplePos x="0" y="0"/>
            <wp:positionH relativeFrom="margin">
              <wp:align>center</wp:align>
            </wp:positionH>
            <wp:positionV relativeFrom="paragraph">
              <wp:posOffset>-386080</wp:posOffset>
            </wp:positionV>
            <wp:extent cx="635763" cy="514350"/>
            <wp:effectExtent l="0" t="0" r="0" b="0"/>
            <wp:wrapNone/>
            <wp:docPr id="11" name="Imagen 11"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5763"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13D961" w14:textId="36B48B12" w:rsidR="00F827B5" w:rsidRPr="00E201CA" w:rsidRDefault="00F827B5" w:rsidP="00F827B5">
      <w:pPr>
        <w:pBdr>
          <w:bottom w:val="single" w:sz="12" w:space="1" w:color="auto"/>
        </w:pBdr>
        <w:jc w:val="center"/>
        <w:rPr>
          <w:rFonts w:ascii="Bookman Old Style" w:hAnsi="Bookman Old Style"/>
          <w:sz w:val="16"/>
          <w:szCs w:val="16"/>
          <w:lang w:val="es-ES_tradnl"/>
        </w:rPr>
      </w:pPr>
      <w:r w:rsidRPr="00E201CA">
        <w:rPr>
          <w:rFonts w:ascii="Bookman Old Style" w:hAnsi="Bookman Old Style"/>
          <w:sz w:val="16"/>
          <w:szCs w:val="16"/>
          <w:lang w:val="es-ES_tradnl"/>
        </w:rPr>
        <w:t xml:space="preserve">Colegio Nuestro Tiempo - R.B.D.: 14.507-6 </w:t>
      </w:r>
    </w:p>
    <w:p w14:paraId="0A87554E" w14:textId="7071D7A7" w:rsidR="00F827B5" w:rsidRDefault="00F827B5" w:rsidP="00F827B5">
      <w:pPr>
        <w:pBdr>
          <w:bottom w:val="single" w:sz="12" w:space="1" w:color="auto"/>
        </w:pBdr>
        <w:jc w:val="center"/>
        <w:rPr>
          <w:rFonts w:ascii="Bookman Old Style" w:hAnsi="Bookman Old Style"/>
          <w:sz w:val="16"/>
          <w:szCs w:val="16"/>
          <w:lang w:val="en-GB"/>
        </w:rPr>
      </w:pPr>
      <w:r w:rsidRPr="00FA7718">
        <w:rPr>
          <w:rFonts w:ascii="Bookman Old Style" w:hAnsi="Bookman Old Style"/>
          <w:sz w:val="16"/>
          <w:szCs w:val="16"/>
          <w:lang w:val="en-GB"/>
        </w:rPr>
        <w:t>Teacher of English La</w:t>
      </w:r>
      <w:r>
        <w:rPr>
          <w:rFonts w:ascii="Bookman Old Style" w:hAnsi="Bookman Old Style"/>
          <w:sz w:val="16"/>
          <w:szCs w:val="16"/>
          <w:lang w:val="en-GB"/>
        </w:rPr>
        <w:t>n</w:t>
      </w:r>
      <w:r w:rsidRPr="00FA7718">
        <w:rPr>
          <w:rFonts w:ascii="Bookman Old Style" w:hAnsi="Bookman Old Style"/>
          <w:sz w:val="16"/>
          <w:szCs w:val="16"/>
          <w:lang w:val="en-GB"/>
        </w:rPr>
        <w:t>guage: Francisca Alvarez P.</w:t>
      </w:r>
    </w:p>
    <w:p w14:paraId="04E03694" w14:textId="44C71017" w:rsidR="009F0DD2" w:rsidRPr="009F0DD2" w:rsidRDefault="009F0DD2" w:rsidP="00F827B5">
      <w:pPr>
        <w:pBdr>
          <w:bottom w:val="single" w:sz="12" w:space="1" w:color="auto"/>
        </w:pBdr>
        <w:jc w:val="center"/>
        <w:rPr>
          <w:rFonts w:ascii="Bookman Old Style" w:hAnsi="Bookman Old Style"/>
          <w:sz w:val="16"/>
          <w:szCs w:val="16"/>
          <w:lang w:val="es-CL"/>
        </w:rPr>
      </w:pPr>
      <w:r w:rsidRPr="009F0DD2">
        <w:rPr>
          <w:rFonts w:ascii="Bookman Old Style" w:hAnsi="Bookman Old Style"/>
          <w:sz w:val="16"/>
          <w:szCs w:val="16"/>
          <w:lang w:val="es-CL"/>
        </w:rPr>
        <w:t>Profesor de Artes Musicales: C</w:t>
      </w:r>
      <w:r>
        <w:rPr>
          <w:rFonts w:ascii="Bookman Old Style" w:hAnsi="Bookman Old Style"/>
          <w:sz w:val="16"/>
          <w:szCs w:val="16"/>
          <w:lang w:val="es-CL"/>
        </w:rPr>
        <w:t xml:space="preserve">ristóbal Baeza </w:t>
      </w:r>
    </w:p>
    <w:p w14:paraId="289A89CF" w14:textId="4752D28C" w:rsidR="00F827B5" w:rsidRPr="001B7408" w:rsidRDefault="00F827B5" w:rsidP="00F827B5">
      <w:pPr>
        <w:jc w:val="center"/>
        <w:rPr>
          <w:rFonts w:ascii="Century Gothic" w:hAnsi="Century Gothic"/>
          <w:b/>
          <w:bCs/>
          <w:sz w:val="18"/>
          <w:szCs w:val="18"/>
          <w:lang w:val="es-CL" w:eastAsia="es-ES"/>
        </w:rPr>
      </w:pPr>
      <w:r w:rsidRPr="001B7408">
        <w:rPr>
          <w:rFonts w:ascii="Century Gothic" w:hAnsi="Century Gothic"/>
          <w:b/>
          <w:bCs/>
          <w:sz w:val="18"/>
          <w:szCs w:val="18"/>
          <w:lang w:val="es-CL" w:eastAsia="es-ES"/>
        </w:rPr>
        <w:t xml:space="preserve">Guía </w:t>
      </w:r>
      <w:r w:rsidR="002B4BEF">
        <w:rPr>
          <w:rFonts w:ascii="Century Gothic" w:hAnsi="Century Gothic"/>
          <w:b/>
          <w:bCs/>
          <w:sz w:val="18"/>
          <w:szCs w:val="18"/>
          <w:lang w:val="es-CL" w:eastAsia="es-ES"/>
        </w:rPr>
        <w:t>Articulada</w:t>
      </w:r>
    </w:p>
    <w:p w14:paraId="4BA58CF6" w14:textId="63FDF151" w:rsidR="00F827B5" w:rsidRPr="001B7408" w:rsidRDefault="00F827B5" w:rsidP="00F827B5">
      <w:pPr>
        <w:jc w:val="center"/>
        <w:rPr>
          <w:rFonts w:ascii="Century Gothic" w:hAnsi="Century Gothic"/>
          <w:b/>
          <w:bCs/>
          <w:sz w:val="18"/>
          <w:szCs w:val="18"/>
          <w:lang w:val="es-CL" w:eastAsia="es-ES"/>
        </w:rPr>
      </w:pPr>
      <w:r w:rsidRPr="001B7408">
        <w:rPr>
          <w:rFonts w:ascii="Century Gothic" w:hAnsi="Century Gothic"/>
          <w:b/>
          <w:bCs/>
          <w:sz w:val="18"/>
          <w:szCs w:val="18"/>
          <w:lang w:val="es-CL" w:eastAsia="es-ES"/>
        </w:rPr>
        <w:t>Idioma extranjero: Inglés</w:t>
      </w:r>
      <w:r w:rsidR="00790F50" w:rsidRPr="001B7408">
        <w:rPr>
          <w:rFonts w:ascii="Century Gothic" w:hAnsi="Century Gothic"/>
          <w:b/>
          <w:bCs/>
          <w:sz w:val="18"/>
          <w:szCs w:val="18"/>
          <w:lang w:val="es-CL" w:eastAsia="es-ES"/>
        </w:rPr>
        <w:t xml:space="preserve"> y Artes Musicales</w:t>
      </w:r>
    </w:p>
    <w:p w14:paraId="291D8D24" w14:textId="5AD08F3C" w:rsidR="00F827B5" w:rsidRPr="00AA3274" w:rsidRDefault="00A819BF" w:rsidP="00F827B5">
      <w:pPr>
        <w:jc w:val="center"/>
        <w:rPr>
          <w:rFonts w:ascii="Century Gothic" w:hAnsi="Century Gothic"/>
          <w:b/>
          <w:bCs/>
          <w:sz w:val="18"/>
          <w:szCs w:val="18"/>
          <w:lang w:val="es-CL" w:eastAsia="es-ES"/>
        </w:rPr>
      </w:pPr>
      <w:r w:rsidRPr="00AA3274">
        <w:rPr>
          <w:rFonts w:ascii="Century Gothic" w:hAnsi="Century Gothic"/>
          <w:b/>
          <w:bCs/>
          <w:sz w:val="18"/>
          <w:szCs w:val="18"/>
          <w:lang w:val="es-CL" w:eastAsia="es-ES"/>
        </w:rPr>
        <w:t>Septim</w:t>
      </w:r>
      <w:r w:rsidR="00F827B5" w:rsidRPr="00AA3274">
        <w:rPr>
          <w:rFonts w:ascii="Century Gothic" w:hAnsi="Century Gothic"/>
          <w:b/>
          <w:bCs/>
          <w:sz w:val="18"/>
          <w:szCs w:val="18"/>
          <w:lang w:val="es-CL" w:eastAsia="es-ES"/>
        </w:rPr>
        <w:t>o Básico</w:t>
      </w:r>
    </w:p>
    <w:p w14:paraId="6DBC5466" w14:textId="3B4EB39B" w:rsidR="00F827B5" w:rsidRPr="00AA3274" w:rsidRDefault="00F827B5" w:rsidP="00F827B5">
      <w:pPr>
        <w:jc w:val="center"/>
        <w:rPr>
          <w:rFonts w:ascii="Century Gothic" w:hAnsi="Century Gothic"/>
          <w:b/>
          <w:bCs/>
          <w:sz w:val="18"/>
          <w:szCs w:val="18"/>
          <w:lang w:val="es-CL" w:eastAsia="es-ES"/>
        </w:rPr>
      </w:pPr>
      <w:r w:rsidRPr="00AA3274">
        <w:rPr>
          <w:rFonts w:ascii="Century Gothic" w:hAnsi="Century Gothic"/>
          <w:b/>
          <w:bCs/>
          <w:sz w:val="18"/>
          <w:szCs w:val="18"/>
          <w:lang w:val="es-CL" w:eastAsia="es-ES"/>
        </w:rPr>
        <w:t xml:space="preserve">Semana </w:t>
      </w:r>
      <w:r w:rsidR="00AA472D">
        <w:rPr>
          <w:rFonts w:ascii="Century Gothic" w:hAnsi="Century Gothic"/>
          <w:b/>
          <w:bCs/>
          <w:sz w:val="18"/>
          <w:szCs w:val="18"/>
          <w:lang w:val="es-CL" w:eastAsia="es-ES"/>
        </w:rPr>
        <w:t>1</w:t>
      </w:r>
      <w:r w:rsidR="001770C6">
        <w:rPr>
          <w:rFonts w:ascii="Century Gothic" w:hAnsi="Century Gothic"/>
          <w:b/>
          <w:bCs/>
          <w:sz w:val="18"/>
          <w:szCs w:val="18"/>
          <w:lang w:val="es-CL" w:eastAsia="es-ES"/>
        </w:rPr>
        <w:t>8</w:t>
      </w:r>
      <w:r w:rsidR="001B46E6" w:rsidRPr="00AA3274">
        <w:rPr>
          <w:rFonts w:ascii="Century Gothic" w:hAnsi="Century Gothic"/>
          <w:b/>
          <w:bCs/>
          <w:sz w:val="18"/>
          <w:szCs w:val="18"/>
          <w:lang w:val="es-CL" w:eastAsia="es-ES"/>
        </w:rPr>
        <w:t xml:space="preserve"> y </w:t>
      </w:r>
      <w:r w:rsidR="00AA472D">
        <w:rPr>
          <w:rFonts w:ascii="Century Gothic" w:hAnsi="Century Gothic"/>
          <w:b/>
          <w:bCs/>
          <w:sz w:val="18"/>
          <w:szCs w:val="18"/>
          <w:lang w:val="es-CL" w:eastAsia="es-ES"/>
        </w:rPr>
        <w:t>1</w:t>
      </w:r>
      <w:r w:rsidR="001770C6">
        <w:rPr>
          <w:rFonts w:ascii="Century Gothic" w:hAnsi="Century Gothic"/>
          <w:b/>
          <w:bCs/>
          <w:sz w:val="18"/>
          <w:szCs w:val="18"/>
          <w:lang w:val="es-CL" w:eastAsia="es-ES"/>
        </w:rPr>
        <w:t>9</w:t>
      </w:r>
      <w:r w:rsidR="0082574E">
        <w:rPr>
          <w:rFonts w:ascii="Century Gothic" w:hAnsi="Century Gothic"/>
          <w:b/>
          <w:bCs/>
          <w:sz w:val="18"/>
          <w:szCs w:val="18"/>
          <w:lang w:val="es-CL" w:eastAsia="es-ES"/>
        </w:rPr>
        <w:br/>
      </w:r>
      <w:r w:rsidR="001770C6">
        <w:rPr>
          <w:rFonts w:ascii="Century Gothic" w:hAnsi="Century Gothic"/>
          <w:b/>
          <w:bCs/>
          <w:sz w:val="18"/>
          <w:szCs w:val="18"/>
          <w:lang w:val="es-CL" w:eastAsia="es-ES"/>
        </w:rPr>
        <w:t>28</w:t>
      </w:r>
      <w:r w:rsidR="0082574E">
        <w:rPr>
          <w:rFonts w:ascii="Century Gothic" w:hAnsi="Century Gothic"/>
          <w:b/>
          <w:bCs/>
          <w:sz w:val="18"/>
          <w:szCs w:val="18"/>
          <w:lang w:val="es-CL" w:eastAsia="es-ES"/>
        </w:rPr>
        <w:t xml:space="preserve"> de Junio al </w:t>
      </w:r>
      <w:r w:rsidR="001770C6">
        <w:rPr>
          <w:rFonts w:ascii="Century Gothic" w:hAnsi="Century Gothic"/>
          <w:b/>
          <w:bCs/>
          <w:sz w:val="18"/>
          <w:szCs w:val="18"/>
          <w:lang w:val="es-CL" w:eastAsia="es-ES"/>
        </w:rPr>
        <w:t>09</w:t>
      </w:r>
      <w:r w:rsidR="0082574E">
        <w:rPr>
          <w:rFonts w:ascii="Century Gothic" w:hAnsi="Century Gothic"/>
          <w:b/>
          <w:bCs/>
          <w:sz w:val="18"/>
          <w:szCs w:val="18"/>
          <w:lang w:val="es-CL" w:eastAsia="es-ES"/>
        </w:rPr>
        <w:t xml:space="preserve"> de Ju</w:t>
      </w:r>
      <w:r w:rsidR="001770C6">
        <w:rPr>
          <w:rFonts w:ascii="Century Gothic" w:hAnsi="Century Gothic"/>
          <w:b/>
          <w:bCs/>
          <w:sz w:val="18"/>
          <w:szCs w:val="18"/>
          <w:lang w:val="es-CL" w:eastAsia="es-ES"/>
        </w:rPr>
        <w:t>l</w:t>
      </w:r>
      <w:r w:rsidR="0082574E">
        <w:rPr>
          <w:rFonts w:ascii="Century Gothic" w:hAnsi="Century Gothic"/>
          <w:b/>
          <w:bCs/>
          <w:sz w:val="18"/>
          <w:szCs w:val="18"/>
          <w:lang w:val="es-CL" w:eastAsia="es-ES"/>
        </w:rPr>
        <w:t>io</w:t>
      </w:r>
    </w:p>
    <w:p w14:paraId="6CFEC157" w14:textId="31B5F380" w:rsidR="00F827B5" w:rsidRPr="00AA3274" w:rsidRDefault="00F827B5" w:rsidP="00F827B5">
      <w:pPr>
        <w:spacing w:line="360" w:lineRule="auto"/>
        <w:rPr>
          <w:rFonts w:ascii="Century Gothic" w:hAnsi="Century Gothic"/>
          <w:sz w:val="8"/>
          <w:szCs w:val="8"/>
          <w:lang w:val="es-CL" w:eastAsia="es-ES"/>
        </w:rPr>
      </w:pPr>
    </w:p>
    <w:p w14:paraId="044C2337" w14:textId="75D2CA62" w:rsidR="00F827B5" w:rsidRPr="00AA3274" w:rsidRDefault="00F827B5" w:rsidP="00F827B5">
      <w:pPr>
        <w:spacing w:line="360" w:lineRule="auto"/>
        <w:jc w:val="center"/>
        <w:rPr>
          <w:rFonts w:ascii="Century Gothic" w:hAnsi="Century Gothic"/>
          <w:sz w:val="10"/>
          <w:szCs w:val="10"/>
          <w:lang w:val="es-CL" w:eastAsia="es-ES"/>
        </w:rPr>
      </w:pPr>
    </w:p>
    <w:p w14:paraId="4085DD85" w14:textId="50E55849" w:rsidR="00F827B5" w:rsidRPr="00AA3274" w:rsidRDefault="00F827B5" w:rsidP="001B46E6">
      <w:pPr>
        <w:spacing w:line="360" w:lineRule="auto"/>
        <w:jc w:val="center"/>
        <w:rPr>
          <w:rFonts w:ascii="Century Gothic" w:hAnsi="Century Gothic"/>
          <w:lang w:val="es-CL" w:eastAsia="es-ES"/>
        </w:rPr>
      </w:pPr>
      <w:r w:rsidRPr="00AA3274">
        <w:rPr>
          <w:rFonts w:ascii="Century Gothic" w:hAnsi="Century Gothic"/>
          <w:lang w:val="es-CL" w:eastAsia="es-ES"/>
        </w:rPr>
        <w:t>N</w:t>
      </w:r>
      <w:r w:rsidR="001B46E6" w:rsidRPr="00AA3274">
        <w:rPr>
          <w:rFonts w:ascii="Century Gothic" w:hAnsi="Century Gothic"/>
          <w:lang w:val="es-CL" w:eastAsia="es-ES"/>
        </w:rPr>
        <w:t>ombre</w:t>
      </w:r>
      <w:r w:rsidRPr="00AA3274">
        <w:rPr>
          <w:rFonts w:ascii="Century Gothic" w:hAnsi="Century Gothic"/>
          <w:lang w:val="es-CL" w:eastAsia="es-ES"/>
        </w:rPr>
        <w:t>: ____________________________________________________________</w:t>
      </w:r>
      <w:r w:rsidR="001B46E6" w:rsidRPr="00AA3274">
        <w:rPr>
          <w:rFonts w:ascii="Century Gothic" w:hAnsi="Century Gothic"/>
          <w:lang w:val="es-CL" w:eastAsia="es-ES"/>
        </w:rPr>
        <w:t xml:space="preserve"> Curso: ________________</w:t>
      </w:r>
      <w:r w:rsidRPr="00AA3274">
        <w:rPr>
          <w:rFonts w:ascii="Century Gothic" w:hAnsi="Century Gothic"/>
          <w:lang w:val="es-CL" w:eastAsia="es-ES"/>
        </w:rPr>
        <w:t xml:space="preserve"> </w:t>
      </w:r>
    </w:p>
    <w:tbl>
      <w:tblPr>
        <w:tblStyle w:val="Tablaconcuadrcula"/>
        <w:tblW w:w="10207" w:type="dxa"/>
        <w:tblInd w:w="-147" w:type="dxa"/>
        <w:tblLayout w:type="fixed"/>
        <w:tblLook w:val="04A0" w:firstRow="1" w:lastRow="0" w:firstColumn="1" w:lastColumn="0" w:noHBand="0" w:noVBand="1"/>
      </w:tblPr>
      <w:tblGrid>
        <w:gridCol w:w="1560"/>
        <w:gridCol w:w="8647"/>
      </w:tblGrid>
      <w:tr w:rsidR="00F827B5" w:rsidRPr="00811E56" w14:paraId="4F70DE5C" w14:textId="77777777" w:rsidTr="00A728E6">
        <w:tc>
          <w:tcPr>
            <w:tcW w:w="1560" w:type="dxa"/>
          </w:tcPr>
          <w:p w14:paraId="6A9015F3" w14:textId="44575307" w:rsidR="00F827B5" w:rsidRPr="00942C97" w:rsidRDefault="00F827B5" w:rsidP="00F827B5">
            <w:pPr>
              <w:spacing w:line="360" w:lineRule="auto"/>
              <w:ind w:right="181"/>
              <w:rPr>
                <w:rFonts w:ascii="Century Gothic" w:hAnsi="Century Gothic" w:cs="Tahoma"/>
                <w:b/>
                <w:bCs/>
                <w:color w:val="000000"/>
                <w:lang w:val="en-GB" w:eastAsia="es-ES"/>
              </w:rPr>
            </w:pPr>
            <w:r w:rsidRPr="00942C97">
              <w:rPr>
                <w:rFonts w:ascii="Century Gothic" w:hAnsi="Century Gothic" w:cs="Tahoma"/>
                <w:b/>
                <w:bCs/>
                <w:color w:val="000000"/>
                <w:lang w:val="en-GB" w:eastAsia="es-ES"/>
              </w:rPr>
              <w:t>Objective</w:t>
            </w:r>
            <w:r w:rsidR="00A017CB">
              <w:rPr>
                <w:rFonts w:ascii="Century Gothic" w:hAnsi="Century Gothic" w:cs="Tahoma"/>
                <w:b/>
                <w:bCs/>
                <w:color w:val="000000"/>
                <w:lang w:val="en-GB" w:eastAsia="es-ES"/>
              </w:rPr>
              <w:t>s</w:t>
            </w:r>
          </w:p>
        </w:tc>
        <w:tc>
          <w:tcPr>
            <w:tcW w:w="8647" w:type="dxa"/>
          </w:tcPr>
          <w:p w14:paraId="040F0649" w14:textId="41179F96" w:rsidR="007B312F" w:rsidRPr="00A728E6" w:rsidRDefault="00A728E6" w:rsidP="001B46E6">
            <w:pPr>
              <w:ind w:right="181"/>
              <w:rPr>
                <w:rFonts w:ascii="Century Gothic" w:hAnsi="Century Gothic" w:cs="Tahoma"/>
                <w:color w:val="000000"/>
                <w:lang w:val="en-GB" w:eastAsia="es-ES"/>
              </w:rPr>
            </w:pPr>
            <w:r>
              <w:rPr>
                <w:rFonts w:ascii="Century Gothic" w:hAnsi="Century Gothic" w:cs="Tahoma"/>
                <w:color w:val="000000"/>
                <w:lang w:val="en-GB" w:eastAsia="es-ES"/>
              </w:rPr>
              <w:t xml:space="preserve">To </w:t>
            </w:r>
            <w:r w:rsidR="0018243D">
              <w:rPr>
                <w:rFonts w:ascii="Century Gothic" w:hAnsi="Century Gothic" w:cs="Tahoma"/>
                <w:color w:val="000000"/>
                <w:lang w:val="en-GB" w:eastAsia="es-ES"/>
              </w:rPr>
              <w:t>identif</w:t>
            </w:r>
            <w:r w:rsidR="0082574E">
              <w:rPr>
                <w:rFonts w:ascii="Century Gothic" w:hAnsi="Century Gothic" w:cs="Tahoma"/>
                <w:color w:val="000000"/>
                <w:lang w:val="en-GB" w:eastAsia="es-ES"/>
              </w:rPr>
              <w:t>y and apply vocabulary related to feelings and opinions</w:t>
            </w:r>
            <w:r w:rsidR="0082574E">
              <w:rPr>
                <w:rFonts w:ascii="Century Gothic" w:hAnsi="Century Gothic" w:cs="Tahoma"/>
                <w:color w:val="000000"/>
                <w:lang w:val="en-GB" w:eastAsia="es-ES"/>
              </w:rPr>
              <w:br/>
              <w:t>To identify and apply present simple</w:t>
            </w:r>
          </w:p>
        </w:tc>
      </w:tr>
    </w:tbl>
    <w:p w14:paraId="5C65C313" w14:textId="2E82B24C" w:rsidR="00DC50CC" w:rsidRPr="00AA472D" w:rsidRDefault="0018243D" w:rsidP="001770C6">
      <w:pPr>
        <w:jc w:val="center"/>
        <w:rPr>
          <w:rFonts w:ascii="Century Gothic" w:hAnsi="Century Gothic"/>
          <w:b/>
          <w:bCs/>
          <w:color w:val="FF0000"/>
          <w:lang w:val="en-GB" w:eastAsia="es-CL"/>
        </w:rPr>
      </w:pPr>
      <w:bookmarkStart w:id="0" w:name="_Hlk54612270"/>
      <w:r w:rsidRPr="00AA472D">
        <w:rPr>
          <w:rFonts w:ascii="Century Gothic" w:hAnsi="Century Gothic"/>
          <w:b/>
          <w:bCs/>
          <w:color w:val="FF0000"/>
          <w:lang w:val="en-GB" w:eastAsia="es-CL"/>
        </w:rPr>
        <w:t>UNIT 1: FEELINGS AND OPINIONS</w:t>
      </w:r>
    </w:p>
    <w:p w14:paraId="0AD58731" w14:textId="4C298FAB" w:rsidR="00836E93" w:rsidRDefault="001B46E6" w:rsidP="00AA3274">
      <w:pPr>
        <w:tabs>
          <w:tab w:val="left" w:pos="992"/>
        </w:tabs>
        <w:rPr>
          <w:rFonts w:ascii="Century Gothic" w:hAnsi="Century Gothic"/>
          <w:b/>
          <w:bCs/>
          <w:lang w:val="es-CL"/>
        </w:rPr>
      </w:pPr>
      <w:r w:rsidRPr="001770C6">
        <w:rPr>
          <w:rFonts w:ascii="Century Gothic" w:hAnsi="Century Gothic"/>
          <w:b/>
          <w:bCs/>
          <w:color w:val="FF0000"/>
          <w:lang w:val="en-GB"/>
        </w:rPr>
        <w:t xml:space="preserve">Actividad 1. </w:t>
      </w:r>
      <w:bookmarkEnd w:id="0"/>
      <w:r w:rsidR="00AA3274">
        <w:rPr>
          <w:rFonts w:ascii="Century Gothic" w:hAnsi="Century Gothic"/>
          <w:b/>
          <w:bCs/>
          <w:lang w:val="es-CL"/>
        </w:rPr>
        <w:t>Dirígete a tu libro del estudiante</w:t>
      </w:r>
      <w:r w:rsidR="00EF617A">
        <w:rPr>
          <w:rFonts w:ascii="Century Gothic" w:hAnsi="Century Gothic"/>
          <w:b/>
          <w:bCs/>
          <w:lang w:val="es-CL"/>
        </w:rPr>
        <w:t xml:space="preserve"> y realiza las actividades</w:t>
      </w:r>
      <w:r w:rsidR="001770C6">
        <w:rPr>
          <w:rFonts w:ascii="Century Gothic" w:hAnsi="Century Gothic"/>
          <w:b/>
          <w:bCs/>
          <w:lang w:val="es-CL"/>
        </w:rPr>
        <w:t xml:space="preserve"> 2 – 3 y 4</w:t>
      </w:r>
      <w:r w:rsidR="00EF617A">
        <w:rPr>
          <w:rFonts w:ascii="Century Gothic" w:hAnsi="Century Gothic"/>
          <w:b/>
          <w:bCs/>
          <w:lang w:val="es-CL"/>
        </w:rPr>
        <w:t xml:space="preserve"> de la página </w:t>
      </w:r>
      <w:r w:rsidR="001770C6">
        <w:rPr>
          <w:rFonts w:ascii="Century Gothic" w:hAnsi="Century Gothic"/>
          <w:b/>
          <w:bCs/>
          <w:lang w:val="es-CL"/>
        </w:rPr>
        <w:t>19</w:t>
      </w:r>
      <w:r w:rsidR="00EF617A">
        <w:rPr>
          <w:rFonts w:ascii="Century Gothic" w:hAnsi="Century Gothic"/>
          <w:b/>
          <w:bCs/>
          <w:lang w:val="es-CL"/>
        </w:rPr>
        <w:t>.</w:t>
      </w:r>
    </w:p>
    <w:p w14:paraId="5A24DFB3" w14:textId="1A6B7119" w:rsidR="00AA472D" w:rsidRPr="001770C6" w:rsidRDefault="001770C6" w:rsidP="00AA3274">
      <w:pPr>
        <w:tabs>
          <w:tab w:val="left" w:pos="992"/>
        </w:tabs>
        <w:rPr>
          <w:rFonts w:ascii="Century Gothic" w:hAnsi="Century Gothic"/>
          <w:b/>
          <w:bCs/>
          <w:color w:val="FF0000"/>
          <w:lang w:val="es-CL"/>
        </w:rPr>
      </w:pPr>
      <w:r>
        <w:rPr>
          <w:noProof/>
          <w:lang w:val="en-US" w:eastAsia="en-US"/>
        </w:rPr>
        <w:drawing>
          <wp:anchor distT="0" distB="0" distL="114300" distR="114300" simplePos="0" relativeHeight="251657728" behindDoc="1" locked="0" layoutInCell="1" allowOverlap="1" wp14:anchorId="57D367FB" wp14:editId="7137049E">
            <wp:simplePos x="0" y="0"/>
            <wp:positionH relativeFrom="column">
              <wp:posOffset>3286760</wp:posOffset>
            </wp:positionH>
            <wp:positionV relativeFrom="paragraph">
              <wp:posOffset>142240</wp:posOffset>
            </wp:positionV>
            <wp:extent cx="3010590" cy="183832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2641" t="58151" r="36902" b="8775"/>
                    <a:stretch/>
                  </pic:blipFill>
                  <pic:spPr bwMode="auto">
                    <a:xfrm>
                      <a:off x="0" y="0"/>
                      <a:ext cx="3010590" cy="1838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3274" w:rsidRPr="00AA3274">
        <w:rPr>
          <w:rFonts w:ascii="Century Gothic" w:hAnsi="Century Gothic"/>
          <w:b/>
          <w:bCs/>
          <w:color w:val="FF0000"/>
          <w:lang w:val="es-CL"/>
        </w:rPr>
        <w:t>Referencia página</w:t>
      </w:r>
      <w:r>
        <w:rPr>
          <w:rFonts w:ascii="Century Gothic" w:hAnsi="Century Gothic"/>
          <w:b/>
          <w:bCs/>
          <w:color w:val="FF0000"/>
          <w:lang w:val="es-CL"/>
        </w:rPr>
        <w:t xml:space="preserve"> 19</w:t>
      </w:r>
    </w:p>
    <w:p w14:paraId="3CAFE994" w14:textId="492E491A" w:rsidR="00AA472D" w:rsidRDefault="00AA472D" w:rsidP="00AA3274">
      <w:pPr>
        <w:tabs>
          <w:tab w:val="left" w:pos="992"/>
        </w:tabs>
        <w:rPr>
          <w:rFonts w:ascii="Century Gothic" w:hAnsi="Century Gothic"/>
          <w:b/>
          <w:bCs/>
          <w:lang w:val="es-CL"/>
        </w:rPr>
      </w:pPr>
    </w:p>
    <w:p w14:paraId="07357A89" w14:textId="443028C7" w:rsidR="00AA472D" w:rsidRDefault="001770C6" w:rsidP="00AA3274">
      <w:pPr>
        <w:tabs>
          <w:tab w:val="left" w:pos="992"/>
        </w:tabs>
        <w:rPr>
          <w:rFonts w:ascii="Century Gothic" w:hAnsi="Century Gothic"/>
          <w:b/>
          <w:bCs/>
          <w:lang w:val="es-CL"/>
        </w:rPr>
      </w:pPr>
      <w:r>
        <w:rPr>
          <w:noProof/>
          <w:lang w:val="en-US" w:eastAsia="en-US"/>
        </w:rPr>
        <w:drawing>
          <wp:anchor distT="0" distB="0" distL="114300" distR="114300" simplePos="0" relativeHeight="251638272" behindDoc="0" locked="0" layoutInCell="1" allowOverlap="1" wp14:anchorId="75845AB8" wp14:editId="3F914117">
            <wp:simplePos x="0" y="0"/>
            <wp:positionH relativeFrom="column">
              <wp:posOffset>3810</wp:posOffset>
            </wp:positionH>
            <wp:positionV relativeFrom="paragraph">
              <wp:posOffset>12065</wp:posOffset>
            </wp:positionV>
            <wp:extent cx="3364865" cy="1476375"/>
            <wp:effectExtent l="0" t="0" r="6985"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2642" t="32906" r="35620" b="42328"/>
                    <a:stretch/>
                  </pic:blipFill>
                  <pic:spPr bwMode="auto">
                    <a:xfrm>
                      <a:off x="0" y="0"/>
                      <a:ext cx="3364865" cy="1476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EB47B8" w14:textId="1EFB1CCD" w:rsidR="00AA472D" w:rsidRDefault="00AA472D" w:rsidP="00AA3274">
      <w:pPr>
        <w:tabs>
          <w:tab w:val="left" w:pos="992"/>
        </w:tabs>
        <w:rPr>
          <w:rFonts w:ascii="Century Gothic" w:hAnsi="Century Gothic"/>
          <w:b/>
          <w:bCs/>
          <w:lang w:val="es-CL"/>
        </w:rPr>
      </w:pPr>
    </w:p>
    <w:p w14:paraId="0DC2C2C6" w14:textId="75231F97" w:rsidR="00AA472D" w:rsidRDefault="00AA472D" w:rsidP="00AA3274">
      <w:pPr>
        <w:tabs>
          <w:tab w:val="left" w:pos="992"/>
        </w:tabs>
        <w:rPr>
          <w:rFonts w:ascii="Century Gothic" w:hAnsi="Century Gothic"/>
          <w:b/>
          <w:bCs/>
          <w:lang w:val="es-CL"/>
        </w:rPr>
      </w:pPr>
    </w:p>
    <w:p w14:paraId="1A406B20" w14:textId="0CE9E602" w:rsidR="00AA472D" w:rsidRDefault="00AA472D" w:rsidP="00AA3274">
      <w:pPr>
        <w:tabs>
          <w:tab w:val="left" w:pos="992"/>
        </w:tabs>
        <w:rPr>
          <w:rFonts w:ascii="Century Gothic" w:hAnsi="Century Gothic"/>
          <w:b/>
          <w:bCs/>
          <w:lang w:val="es-CL"/>
        </w:rPr>
      </w:pPr>
    </w:p>
    <w:p w14:paraId="0D42B5CE" w14:textId="1616DC21" w:rsidR="00AA472D" w:rsidRDefault="00AA472D" w:rsidP="00AA3274">
      <w:pPr>
        <w:tabs>
          <w:tab w:val="left" w:pos="992"/>
        </w:tabs>
        <w:rPr>
          <w:rFonts w:ascii="Century Gothic" w:hAnsi="Century Gothic"/>
          <w:b/>
          <w:bCs/>
          <w:lang w:val="es-CL"/>
        </w:rPr>
      </w:pPr>
    </w:p>
    <w:p w14:paraId="27829FC0" w14:textId="653644C7" w:rsidR="00AA472D" w:rsidRDefault="00AA472D" w:rsidP="00AA3274">
      <w:pPr>
        <w:tabs>
          <w:tab w:val="left" w:pos="992"/>
        </w:tabs>
        <w:rPr>
          <w:rFonts w:ascii="Century Gothic" w:hAnsi="Century Gothic"/>
          <w:b/>
          <w:bCs/>
          <w:lang w:val="es-CL"/>
        </w:rPr>
      </w:pPr>
    </w:p>
    <w:p w14:paraId="3B3B9EA2" w14:textId="74B7541C" w:rsidR="00AA472D" w:rsidRDefault="00AA472D" w:rsidP="00AA3274">
      <w:pPr>
        <w:tabs>
          <w:tab w:val="left" w:pos="992"/>
        </w:tabs>
        <w:rPr>
          <w:rFonts w:ascii="Century Gothic" w:hAnsi="Century Gothic"/>
          <w:b/>
          <w:bCs/>
          <w:lang w:val="es-CL"/>
        </w:rPr>
      </w:pPr>
    </w:p>
    <w:p w14:paraId="17A390C6" w14:textId="690F289C" w:rsidR="00AA472D" w:rsidRDefault="00AA472D" w:rsidP="00AA3274">
      <w:pPr>
        <w:tabs>
          <w:tab w:val="left" w:pos="992"/>
        </w:tabs>
        <w:rPr>
          <w:rFonts w:ascii="Century Gothic" w:hAnsi="Century Gothic"/>
          <w:b/>
          <w:bCs/>
          <w:lang w:val="es-CL"/>
        </w:rPr>
      </w:pPr>
    </w:p>
    <w:p w14:paraId="52F9EDD6" w14:textId="1AB6B36E" w:rsidR="00A017CB" w:rsidRDefault="00A017CB" w:rsidP="00A017CB">
      <w:pPr>
        <w:rPr>
          <w:rFonts w:ascii="Century Gothic" w:hAnsi="Century Gothic" w:cs="Tahoma"/>
          <w:color w:val="000000"/>
          <w:lang w:val="es-CL" w:eastAsia="es-ES"/>
        </w:rPr>
      </w:pPr>
    </w:p>
    <w:p w14:paraId="3D2E4D1C" w14:textId="1586F7E6" w:rsidR="00A017CB" w:rsidRDefault="00DC50CC" w:rsidP="00DC50CC">
      <w:pPr>
        <w:tabs>
          <w:tab w:val="left" w:pos="5492"/>
        </w:tabs>
        <w:rPr>
          <w:rFonts w:ascii="Century Gothic" w:hAnsi="Century Gothic" w:cs="Tahoma"/>
          <w:color w:val="000000"/>
          <w:lang w:val="es-CL" w:eastAsia="es-ES"/>
        </w:rPr>
      </w:pPr>
      <w:r>
        <w:rPr>
          <w:rFonts w:ascii="Century Gothic" w:hAnsi="Century Gothic" w:cs="Tahoma"/>
          <w:color w:val="000000"/>
          <w:lang w:val="es-CL" w:eastAsia="es-ES"/>
        </w:rPr>
        <w:tab/>
      </w:r>
    </w:p>
    <w:p w14:paraId="581BB550" w14:textId="081832F5" w:rsidR="00EF617A" w:rsidRDefault="00A017CB" w:rsidP="007822A9">
      <w:pPr>
        <w:tabs>
          <w:tab w:val="left" w:pos="1515"/>
        </w:tabs>
        <w:rPr>
          <w:rFonts w:ascii="Century Gothic" w:hAnsi="Century Gothic" w:cs="Tahoma"/>
          <w:lang w:val="es-CL" w:eastAsia="es-ES"/>
        </w:rPr>
      </w:pPr>
      <w:r>
        <w:rPr>
          <w:rFonts w:ascii="Century Gothic" w:hAnsi="Century Gothic" w:cs="Tahoma"/>
          <w:lang w:val="es-CL" w:eastAsia="es-ES"/>
        </w:rPr>
        <w:tab/>
      </w:r>
    </w:p>
    <w:p w14:paraId="632F7645" w14:textId="7C14EA55" w:rsidR="0082574E" w:rsidRDefault="00EF617A" w:rsidP="0082574E">
      <w:pPr>
        <w:tabs>
          <w:tab w:val="left" w:pos="992"/>
        </w:tabs>
        <w:rPr>
          <w:rFonts w:ascii="Century Gothic" w:hAnsi="Century Gothic"/>
          <w:b/>
          <w:bCs/>
          <w:lang w:val="es-CL"/>
        </w:rPr>
      </w:pPr>
      <w:r w:rsidRPr="00EF617A">
        <w:rPr>
          <w:rFonts w:ascii="Century Gothic" w:hAnsi="Century Gothic"/>
          <w:b/>
          <w:bCs/>
          <w:color w:val="FF0000"/>
          <w:lang w:val="es-CL"/>
        </w:rPr>
        <w:t xml:space="preserve">Actividad </w:t>
      </w:r>
      <w:r>
        <w:rPr>
          <w:rFonts w:ascii="Century Gothic" w:hAnsi="Century Gothic"/>
          <w:b/>
          <w:bCs/>
          <w:color w:val="FF0000"/>
          <w:lang w:val="es-CL"/>
        </w:rPr>
        <w:t>2</w:t>
      </w:r>
      <w:r w:rsidRPr="00EF617A">
        <w:rPr>
          <w:rFonts w:ascii="Century Gothic" w:hAnsi="Century Gothic"/>
          <w:b/>
          <w:bCs/>
          <w:color w:val="FF0000"/>
          <w:lang w:val="es-CL"/>
        </w:rPr>
        <w:t xml:space="preserve">. </w:t>
      </w:r>
      <w:r w:rsidR="0082574E">
        <w:rPr>
          <w:rFonts w:ascii="Century Gothic" w:hAnsi="Century Gothic"/>
          <w:b/>
          <w:bCs/>
          <w:lang w:val="es-CL"/>
        </w:rPr>
        <w:t xml:space="preserve">Dirígete a tu libro del estudiante y realiza las actividades de la página </w:t>
      </w:r>
      <w:r w:rsidR="001770C6">
        <w:rPr>
          <w:rFonts w:ascii="Century Gothic" w:hAnsi="Century Gothic"/>
          <w:b/>
          <w:bCs/>
          <w:lang w:val="es-CL"/>
        </w:rPr>
        <w:t>20 y 21</w:t>
      </w:r>
      <w:r w:rsidR="0082574E">
        <w:rPr>
          <w:rFonts w:ascii="Century Gothic" w:hAnsi="Century Gothic"/>
          <w:b/>
          <w:bCs/>
          <w:lang w:val="es-CL"/>
        </w:rPr>
        <w:t>.</w:t>
      </w:r>
    </w:p>
    <w:p w14:paraId="2ED910B5" w14:textId="3753B6BA" w:rsidR="0082574E" w:rsidRPr="0018243D" w:rsidRDefault="0082574E" w:rsidP="0082574E">
      <w:pPr>
        <w:tabs>
          <w:tab w:val="left" w:pos="992"/>
        </w:tabs>
        <w:rPr>
          <w:rFonts w:ascii="Century Gothic" w:hAnsi="Century Gothic"/>
          <w:lang w:val="es-CL"/>
        </w:rPr>
      </w:pPr>
      <w:r w:rsidRPr="00AA3274">
        <w:rPr>
          <w:rFonts w:ascii="Century Gothic" w:hAnsi="Century Gothic"/>
          <w:b/>
          <w:bCs/>
          <w:color w:val="FF0000"/>
          <w:lang w:val="es-CL"/>
        </w:rPr>
        <w:t xml:space="preserve">Referencia página. </w:t>
      </w:r>
      <w:r w:rsidR="001770C6">
        <w:rPr>
          <w:rFonts w:ascii="Century Gothic" w:hAnsi="Century Gothic"/>
          <w:b/>
          <w:bCs/>
          <w:color w:val="FF0000"/>
          <w:lang w:val="es-CL"/>
        </w:rPr>
        <w:t>20</w:t>
      </w:r>
      <w:r w:rsidR="007822A9">
        <w:rPr>
          <w:rFonts w:ascii="Century Gothic" w:hAnsi="Century Gothic"/>
          <w:b/>
          <w:bCs/>
          <w:color w:val="FF0000"/>
          <w:lang w:val="es-CL"/>
        </w:rPr>
        <w:t xml:space="preserve">                                                              Referencia página 21</w:t>
      </w:r>
    </w:p>
    <w:p w14:paraId="21B8B744" w14:textId="1C441D6D" w:rsidR="00EF617A" w:rsidRDefault="007822A9" w:rsidP="00EF617A">
      <w:pPr>
        <w:tabs>
          <w:tab w:val="left" w:pos="992"/>
        </w:tabs>
        <w:rPr>
          <w:rFonts w:ascii="Century Gothic" w:hAnsi="Century Gothic"/>
          <w:b/>
          <w:bCs/>
          <w:color w:val="FF0000"/>
          <w:lang w:val="es-CL"/>
        </w:rPr>
      </w:pPr>
      <w:r>
        <w:rPr>
          <w:noProof/>
          <w:lang w:val="en-US" w:eastAsia="en-US"/>
        </w:rPr>
        <w:drawing>
          <wp:anchor distT="0" distB="0" distL="114300" distR="114300" simplePos="0" relativeHeight="251664896" behindDoc="0" locked="0" layoutInCell="1" allowOverlap="1" wp14:anchorId="783CA091" wp14:editId="735B13EC">
            <wp:simplePos x="0" y="0"/>
            <wp:positionH relativeFrom="column">
              <wp:posOffset>3413760</wp:posOffset>
            </wp:positionH>
            <wp:positionV relativeFrom="paragraph">
              <wp:posOffset>10160</wp:posOffset>
            </wp:positionV>
            <wp:extent cx="2757831" cy="1304925"/>
            <wp:effectExtent l="0" t="0" r="444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3394" t="21134" r="35770" b="52916"/>
                    <a:stretch/>
                  </pic:blipFill>
                  <pic:spPr bwMode="auto">
                    <a:xfrm>
                      <a:off x="0" y="0"/>
                      <a:ext cx="2757831" cy="1304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70C6">
        <w:rPr>
          <w:noProof/>
          <w:lang w:val="en-US" w:eastAsia="en-US"/>
        </w:rPr>
        <w:drawing>
          <wp:anchor distT="0" distB="0" distL="114300" distR="114300" simplePos="0" relativeHeight="251648512" behindDoc="0" locked="0" layoutInCell="1" allowOverlap="1" wp14:anchorId="0E347C01" wp14:editId="4FD763CD">
            <wp:simplePos x="0" y="0"/>
            <wp:positionH relativeFrom="column">
              <wp:posOffset>3810</wp:posOffset>
            </wp:positionH>
            <wp:positionV relativeFrom="paragraph">
              <wp:posOffset>10160</wp:posOffset>
            </wp:positionV>
            <wp:extent cx="2995720" cy="33909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0837" t="21669" r="33814" b="7169"/>
                    <a:stretch/>
                  </pic:blipFill>
                  <pic:spPr bwMode="auto">
                    <a:xfrm>
                      <a:off x="0" y="0"/>
                      <a:ext cx="3003592" cy="33998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E88523" w14:textId="5905A130" w:rsidR="00EF617A" w:rsidRDefault="00EF617A" w:rsidP="001770C6">
      <w:pPr>
        <w:tabs>
          <w:tab w:val="left" w:pos="992"/>
        </w:tabs>
        <w:jc w:val="center"/>
        <w:rPr>
          <w:rFonts w:ascii="Century Gothic" w:hAnsi="Century Gothic"/>
          <w:b/>
          <w:bCs/>
          <w:color w:val="FF0000"/>
          <w:lang w:val="es-CL"/>
        </w:rPr>
      </w:pPr>
    </w:p>
    <w:p w14:paraId="67AA996A" w14:textId="7C9F8E7F" w:rsidR="00EF617A" w:rsidRDefault="00EF617A" w:rsidP="00EF617A">
      <w:pPr>
        <w:tabs>
          <w:tab w:val="left" w:pos="992"/>
        </w:tabs>
        <w:rPr>
          <w:rFonts w:ascii="Century Gothic" w:hAnsi="Century Gothic"/>
          <w:b/>
          <w:bCs/>
          <w:color w:val="FF0000"/>
          <w:lang w:val="es-CL"/>
        </w:rPr>
      </w:pPr>
    </w:p>
    <w:p w14:paraId="3A7E70CB" w14:textId="3115B9AE" w:rsidR="00EF617A" w:rsidRDefault="00EF617A" w:rsidP="00EF617A">
      <w:pPr>
        <w:tabs>
          <w:tab w:val="left" w:pos="992"/>
        </w:tabs>
        <w:rPr>
          <w:rFonts w:ascii="Century Gothic" w:hAnsi="Century Gothic"/>
          <w:b/>
          <w:bCs/>
          <w:color w:val="FF0000"/>
          <w:lang w:val="es-CL"/>
        </w:rPr>
      </w:pPr>
    </w:p>
    <w:p w14:paraId="3B8B131D" w14:textId="77777777" w:rsidR="00EF617A" w:rsidRDefault="00EF617A" w:rsidP="00EF617A">
      <w:pPr>
        <w:tabs>
          <w:tab w:val="left" w:pos="992"/>
        </w:tabs>
        <w:rPr>
          <w:rFonts w:ascii="Century Gothic" w:hAnsi="Century Gothic"/>
          <w:b/>
          <w:bCs/>
          <w:color w:val="FF0000"/>
          <w:lang w:val="es-CL"/>
        </w:rPr>
      </w:pPr>
    </w:p>
    <w:p w14:paraId="1797CE35" w14:textId="4C162AB1" w:rsidR="00EF617A" w:rsidRDefault="00EF617A" w:rsidP="00EF617A">
      <w:pPr>
        <w:tabs>
          <w:tab w:val="left" w:pos="992"/>
        </w:tabs>
        <w:rPr>
          <w:rFonts w:ascii="Century Gothic" w:hAnsi="Century Gothic"/>
          <w:b/>
          <w:bCs/>
          <w:color w:val="FF0000"/>
          <w:lang w:val="es-CL"/>
        </w:rPr>
      </w:pPr>
    </w:p>
    <w:p w14:paraId="4C72732D" w14:textId="77777777" w:rsidR="00EF617A" w:rsidRDefault="00EF617A" w:rsidP="00EF617A">
      <w:pPr>
        <w:tabs>
          <w:tab w:val="left" w:pos="992"/>
        </w:tabs>
        <w:rPr>
          <w:rFonts w:ascii="Century Gothic" w:hAnsi="Century Gothic"/>
          <w:b/>
          <w:bCs/>
          <w:color w:val="FF0000"/>
          <w:lang w:val="es-CL"/>
        </w:rPr>
      </w:pPr>
    </w:p>
    <w:p w14:paraId="2B298A40" w14:textId="4A78368D" w:rsidR="00EF617A" w:rsidRDefault="00EF617A" w:rsidP="00EF617A">
      <w:pPr>
        <w:tabs>
          <w:tab w:val="left" w:pos="992"/>
        </w:tabs>
        <w:rPr>
          <w:rFonts w:ascii="Century Gothic" w:hAnsi="Century Gothic"/>
          <w:b/>
          <w:bCs/>
          <w:color w:val="FF0000"/>
          <w:lang w:val="es-CL"/>
        </w:rPr>
      </w:pPr>
    </w:p>
    <w:p w14:paraId="482F910D" w14:textId="0BE3A40C" w:rsidR="00EF617A" w:rsidRDefault="00EF617A" w:rsidP="00EF617A">
      <w:pPr>
        <w:tabs>
          <w:tab w:val="left" w:pos="992"/>
        </w:tabs>
        <w:rPr>
          <w:rFonts w:ascii="Century Gothic" w:hAnsi="Century Gothic"/>
          <w:b/>
          <w:bCs/>
          <w:color w:val="FF0000"/>
          <w:lang w:val="es-CL"/>
        </w:rPr>
      </w:pPr>
    </w:p>
    <w:p w14:paraId="19B7F770" w14:textId="371927FE" w:rsidR="00EF617A" w:rsidRDefault="007822A9" w:rsidP="00EF617A">
      <w:pPr>
        <w:tabs>
          <w:tab w:val="left" w:pos="992"/>
        </w:tabs>
        <w:rPr>
          <w:rFonts w:ascii="Century Gothic" w:hAnsi="Century Gothic"/>
          <w:b/>
          <w:bCs/>
          <w:color w:val="FF0000"/>
          <w:lang w:val="es-CL"/>
        </w:rPr>
      </w:pPr>
      <w:r>
        <w:rPr>
          <w:noProof/>
          <w:lang w:val="en-US" w:eastAsia="en-US"/>
        </w:rPr>
        <w:drawing>
          <wp:anchor distT="0" distB="0" distL="114300" distR="114300" simplePos="0" relativeHeight="251671040" behindDoc="0" locked="0" layoutInCell="1" allowOverlap="1" wp14:anchorId="3549B2A2" wp14:editId="4BBE1809">
            <wp:simplePos x="0" y="0"/>
            <wp:positionH relativeFrom="column">
              <wp:posOffset>3300152</wp:posOffset>
            </wp:positionH>
            <wp:positionV relativeFrom="paragraph">
              <wp:posOffset>8255</wp:posOffset>
            </wp:positionV>
            <wp:extent cx="2743200" cy="2379945"/>
            <wp:effectExtent l="0" t="0" r="0" b="190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1288" t="23007" r="35770" b="26164"/>
                    <a:stretch/>
                  </pic:blipFill>
                  <pic:spPr bwMode="auto">
                    <a:xfrm>
                      <a:off x="0" y="0"/>
                      <a:ext cx="2743200" cy="2379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8F2ECE" w14:textId="0DA55722" w:rsidR="00EF617A" w:rsidRDefault="00EF617A" w:rsidP="00EF617A">
      <w:pPr>
        <w:tabs>
          <w:tab w:val="left" w:pos="992"/>
        </w:tabs>
        <w:rPr>
          <w:rFonts w:ascii="Century Gothic" w:hAnsi="Century Gothic"/>
          <w:b/>
          <w:bCs/>
          <w:color w:val="FF0000"/>
          <w:lang w:val="es-CL"/>
        </w:rPr>
      </w:pPr>
    </w:p>
    <w:p w14:paraId="31BCBFE7" w14:textId="50619657" w:rsidR="00EF617A" w:rsidRDefault="007822A9" w:rsidP="007822A9">
      <w:pPr>
        <w:tabs>
          <w:tab w:val="left" w:pos="6390"/>
        </w:tabs>
        <w:rPr>
          <w:rFonts w:ascii="Century Gothic" w:hAnsi="Century Gothic"/>
          <w:b/>
          <w:bCs/>
          <w:color w:val="FF0000"/>
          <w:lang w:val="es-CL"/>
        </w:rPr>
      </w:pPr>
      <w:r>
        <w:rPr>
          <w:rFonts w:ascii="Century Gothic" w:hAnsi="Century Gothic"/>
          <w:b/>
          <w:bCs/>
          <w:color w:val="FF0000"/>
          <w:lang w:val="es-CL"/>
        </w:rPr>
        <w:tab/>
      </w:r>
    </w:p>
    <w:p w14:paraId="6B10FB22" w14:textId="77777777" w:rsidR="00EF617A" w:rsidRDefault="00EF617A" w:rsidP="00EF617A">
      <w:pPr>
        <w:tabs>
          <w:tab w:val="left" w:pos="992"/>
        </w:tabs>
        <w:rPr>
          <w:rFonts w:ascii="Century Gothic" w:hAnsi="Century Gothic"/>
          <w:b/>
          <w:bCs/>
          <w:color w:val="FF0000"/>
          <w:lang w:val="es-CL"/>
        </w:rPr>
      </w:pPr>
    </w:p>
    <w:p w14:paraId="7D3F7778" w14:textId="755B9C75" w:rsidR="00EF617A" w:rsidRDefault="00EF617A" w:rsidP="00EF617A">
      <w:pPr>
        <w:tabs>
          <w:tab w:val="left" w:pos="992"/>
        </w:tabs>
        <w:rPr>
          <w:rFonts w:ascii="Century Gothic" w:hAnsi="Century Gothic"/>
          <w:b/>
          <w:bCs/>
          <w:color w:val="FF0000"/>
          <w:lang w:val="es-CL"/>
        </w:rPr>
      </w:pPr>
    </w:p>
    <w:p w14:paraId="288D7B7A" w14:textId="6654C235" w:rsidR="00EF617A" w:rsidRDefault="00EF617A" w:rsidP="00EF617A">
      <w:pPr>
        <w:tabs>
          <w:tab w:val="left" w:pos="992"/>
        </w:tabs>
        <w:rPr>
          <w:rFonts w:ascii="Century Gothic" w:hAnsi="Century Gothic"/>
          <w:b/>
          <w:bCs/>
          <w:color w:val="FF0000"/>
          <w:lang w:val="es-CL"/>
        </w:rPr>
      </w:pPr>
    </w:p>
    <w:p w14:paraId="21F45EDB" w14:textId="27B28346" w:rsidR="00EF617A" w:rsidRDefault="00EF617A" w:rsidP="00EF617A">
      <w:pPr>
        <w:tabs>
          <w:tab w:val="left" w:pos="992"/>
        </w:tabs>
        <w:rPr>
          <w:rFonts w:ascii="Century Gothic" w:hAnsi="Century Gothic"/>
          <w:b/>
          <w:bCs/>
          <w:color w:val="FF0000"/>
          <w:lang w:val="es-CL"/>
        </w:rPr>
      </w:pPr>
    </w:p>
    <w:p w14:paraId="745C3E9D" w14:textId="0AC2F5A0" w:rsidR="00EF617A" w:rsidRDefault="00EF617A" w:rsidP="00EF617A">
      <w:pPr>
        <w:tabs>
          <w:tab w:val="left" w:pos="992"/>
        </w:tabs>
        <w:rPr>
          <w:rFonts w:ascii="Century Gothic" w:hAnsi="Century Gothic"/>
          <w:b/>
          <w:bCs/>
          <w:color w:val="FF0000"/>
          <w:lang w:val="es-CL"/>
        </w:rPr>
      </w:pPr>
    </w:p>
    <w:p w14:paraId="1B9A8EB5" w14:textId="136164A9" w:rsidR="00EF617A" w:rsidRDefault="00EF617A" w:rsidP="00EF617A">
      <w:pPr>
        <w:tabs>
          <w:tab w:val="left" w:pos="992"/>
        </w:tabs>
        <w:rPr>
          <w:rFonts w:ascii="Century Gothic" w:hAnsi="Century Gothic"/>
          <w:b/>
          <w:bCs/>
          <w:color w:val="FF0000"/>
          <w:lang w:val="es-CL"/>
        </w:rPr>
      </w:pPr>
    </w:p>
    <w:p w14:paraId="1A5F75FF" w14:textId="5B3E7FDE" w:rsidR="00EF617A" w:rsidRDefault="00EF617A" w:rsidP="00EF617A">
      <w:pPr>
        <w:tabs>
          <w:tab w:val="left" w:pos="992"/>
        </w:tabs>
        <w:rPr>
          <w:rFonts w:ascii="Century Gothic" w:hAnsi="Century Gothic"/>
          <w:b/>
          <w:bCs/>
          <w:color w:val="FF0000"/>
          <w:lang w:val="es-CL"/>
        </w:rPr>
      </w:pPr>
    </w:p>
    <w:p w14:paraId="07BC4563" w14:textId="7A11042E" w:rsidR="00EF617A" w:rsidRDefault="00EF617A" w:rsidP="00EF617A">
      <w:pPr>
        <w:tabs>
          <w:tab w:val="left" w:pos="992"/>
        </w:tabs>
        <w:rPr>
          <w:rFonts w:ascii="Century Gothic" w:hAnsi="Century Gothic"/>
          <w:b/>
          <w:bCs/>
          <w:color w:val="FF0000"/>
          <w:lang w:val="es-CL"/>
        </w:rPr>
      </w:pPr>
    </w:p>
    <w:p w14:paraId="188DC356" w14:textId="49948F1D" w:rsidR="00EF617A" w:rsidRDefault="00EF617A" w:rsidP="00EF617A">
      <w:pPr>
        <w:tabs>
          <w:tab w:val="left" w:pos="992"/>
        </w:tabs>
        <w:rPr>
          <w:rFonts w:ascii="Century Gothic" w:hAnsi="Century Gothic"/>
          <w:b/>
          <w:bCs/>
          <w:color w:val="FF0000"/>
          <w:lang w:val="es-CL"/>
        </w:rPr>
      </w:pPr>
    </w:p>
    <w:p w14:paraId="634338B4" w14:textId="38487F46" w:rsidR="00EF617A" w:rsidRDefault="00EF617A" w:rsidP="00EF617A">
      <w:pPr>
        <w:tabs>
          <w:tab w:val="left" w:pos="992"/>
        </w:tabs>
        <w:rPr>
          <w:rFonts w:ascii="Century Gothic" w:hAnsi="Century Gothic"/>
          <w:b/>
          <w:bCs/>
          <w:color w:val="FF0000"/>
          <w:lang w:val="es-CL"/>
        </w:rPr>
      </w:pPr>
    </w:p>
    <w:p w14:paraId="50477CBE" w14:textId="61895678" w:rsidR="00EF617A" w:rsidRDefault="00EF617A" w:rsidP="00EF617A">
      <w:pPr>
        <w:tabs>
          <w:tab w:val="left" w:pos="992"/>
        </w:tabs>
        <w:rPr>
          <w:rFonts w:ascii="Century Gothic" w:hAnsi="Century Gothic"/>
          <w:b/>
          <w:bCs/>
          <w:color w:val="FF0000"/>
          <w:lang w:val="es-CL"/>
        </w:rPr>
      </w:pPr>
    </w:p>
    <w:p w14:paraId="6CC72470" w14:textId="2ECDDDA4" w:rsidR="00EF617A" w:rsidRDefault="00EF617A" w:rsidP="00EF617A">
      <w:pPr>
        <w:tabs>
          <w:tab w:val="left" w:pos="992"/>
        </w:tabs>
        <w:rPr>
          <w:rFonts w:ascii="Century Gothic" w:hAnsi="Century Gothic"/>
          <w:b/>
          <w:bCs/>
          <w:color w:val="FF0000"/>
          <w:lang w:val="es-CL"/>
        </w:rPr>
      </w:pPr>
    </w:p>
    <w:p w14:paraId="0B9B3E1D" w14:textId="77777777" w:rsidR="007822A9" w:rsidRDefault="007822A9" w:rsidP="00EF617A">
      <w:pPr>
        <w:tabs>
          <w:tab w:val="left" w:pos="992"/>
        </w:tabs>
        <w:rPr>
          <w:rFonts w:ascii="Century Gothic" w:hAnsi="Century Gothic"/>
          <w:b/>
          <w:bCs/>
          <w:color w:val="FF0000"/>
          <w:lang w:val="es-CL"/>
        </w:rPr>
      </w:pPr>
    </w:p>
    <w:p w14:paraId="3332051A" w14:textId="5D1EE257" w:rsidR="00EF617A" w:rsidRDefault="007822A9" w:rsidP="00EF617A">
      <w:pPr>
        <w:tabs>
          <w:tab w:val="left" w:pos="992"/>
        </w:tabs>
        <w:rPr>
          <w:rFonts w:ascii="Century Gothic" w:hAnsi="Century Gothic"/>
          <w:b/>
          <w:bCs/>
          <w:lang w:val="es-CL"/>
        </w:rPr>
      </w:pPr>
      <w:r>
        <w:rPr>
          <w:rFonts w:ascii="Century Gothic" w:hAnsi="Century Gothic"/>
          <w:b/>
          <w:bCs/>
          <w:color w:val="FF0000"/>
          <w:lang w:val="es-CL"/>
        </w:rPr>
        <w:lastRenderedPageBreak/>
        <w:t>III.</w:t>
      </w:r>
      <w:r w:rsidR="00EF617A">
        <w:rPr>
          <w:rFonts w:ascii="Century Gothic" w:hAnsi="Century Gothic"/>
          <w:b/>
          <w:bCs/>
          <w:lang w:val="es-CL"/>
        </w:rPr>
        <w:t>Dirígete a tu libro de</w:t>
      </w:r>
      <w:r>
        <w:rPr>
          <w:rFonts w:ascii="Century Gothic" w:hAnsi="Century Gothic"/>
          <w:b/>
          <w:bCs/>
          <w:lang w:val="es-CL"/>
        </w:rPr>
        <w:t>l estudiante</w:t>
      </w:r>
      <w:r w:rsidR="00EF617A">
        <w:rPr>
          <w:rFonts w:ascii="Century Gothic" w:hAnsi="Century Gothic"/>
          <w:b/>
          <w:bCs/>
          <w:lang w:val="es-CL"/>
        </w:rPr>
        <w:t xml:space="preserve"> y realiza la actividad</w:t>
      </w:r>
      <w:r>
        <w:rPr>
          <w:rFonts w:ascii="Century Gothic" w:hAnsi="Century Gothic"/>
          <w:b/>
          <w:bCs/>
          <w:lang w:val="es-CL"/>
        </w:rPr>
        <w:t xml:space="preserve"> 5 – 6 y 7</w:t>
      </w:r>
      <w:r w:rsidR="00EF617A">
        <w:rPr>
          <w:rFonts w:ascii="Century Gothic" w:hAnsi="Century Gothic"/>
          <w:b/>
          <w:bCs/>
          <w:lang w:val="es-CL"/>
        </w:rPr>
        <w:t xml:space="preserve"> </w:t>
      </w:r>
      <w:r>
        <w:rPr>
          <w:rFonts w:ascii="Century Gothic" w:hAnsi="Century Gothic"/>
          <w:b/>
          <w:bCs/>
          <w:lang w:val="es-CL"/>
        </w:rPr>
        <w:t>de la página 22.</w:t>
      </w:r>
    </w:p>
    <w:p w14:paraId="20FA90E3" w14:textId="5389E403" w:rsidR="00EF617A" w:rsidRPr="00EF617A" w:rsidRDefault="00EF617A" w:rsidP="00EF617A">
      <w:pPr>
        <w:tabs>
          <w:tab w:val="left" w:pos="992"/>
        </w:tabs>
        <w:rPr>
          <w:rFonts w:ascii="Century Gothic" w:hAnsi="Century Gothic"/>
          <w:lang w:val="es-CL"/>
        </w:rPr>
      </w:pPr>
      <w:r w:rsidRPr="00AA3274">
        <w:rPr>
          <w:rFonts w:ascii="Century Gothic" w:hAnsi="Century Gothic"/>
          <w:b/>
          <w:bCs/>
          <w:color w:val="FF0000"/>
          <w:lang w:val="es-CL"/>
        </w:rPr>
        <w:t xml:space="preserve">Referencia página. </w:t>
      </w:r>
      <w:r w:rsidR="007822A9">
        <w:rPr>
          <w:rFonts w:ascii="Century Gothic" w:hAnsi="Century Gothic"/>
          <w:b/>
          <w:bCs/>
          <w:color w:val="FF0000"/>
          <w:lang w:val="es-CL"/>
        </w:rPr>
        <w:t>22</w:t>
      </w:r>
    </w:p>
    <w:p w14:paraId="5218D68B" w14:textId="5CB93EFE" w:rsidR="00EF617A" w:rsidRDefault="007822A9" w:rsidP="00EF617A">
      <w:pPr>
        <w:rPr>
          <w:rFonts w:ascii="Century Gothic" w:hAnsi="Century Gothic" w:cs="Tahoma"/>
          <w:lang w:val="es-CL" w:eastAsia="es-ES"/>
        </w:rPr>
      </w:pPr>
      <w:r>
        <w:rPr>
          <w:noProof/>
          <w:lang w:val="en-US" w:eastAsia="en-US"/>
        </w:rPr>
        <w:drawing>
          <wp:anchor distT="0" distB="0" distL="114300" distR="114300" simplePos="0" relativeHeight="251676160" behindDoc="0" locked="0" layoutInCell="1" allowOverlap="1" wp14:anchorId="33247FE0" wp14:editId="31B2ED6B">
            <wp:simplePos x="0" y="0"/>
            <wp:positionH relativeFrom="column">
              <wp:posOffset>3810</wp:posOffset>
            </wp:positionH>
            <wp:positionV relativeFrom="paragraph">
              <wp:posOffset>6985</wp:posOffset>
            </wp:positionV>
            <wp:extent cx="3362325" cy="408568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2642" t="22739" r="40364" b="18923"/>
                    <a:stretch/>
                  </pic:blipFill>
                  <pic:spPr bwMode="auto">
                    <a:xfrm>
                      <a:off x="0" y="0"/>
                      <a:ext cx="3362325" cy="4085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993A8A" w14:textId="0CE3FA4D" w:rsidR="00EF617A" w:rsidRDefault="007822A9" w:rsidP="00EF617A">
      <w:pPr>
        <w:rPr>
          <w:rFonts w:ascii="Century Gothic" w:hAnsi="Century Gothic" w:cs="Tahoma"/>
          <w:lang w:val="es-CL" w:eastAsia="es-ES"/>
        </w:rPr>
      </w:pPr>
      <w:r>
        <w:rPr>
          <w:noProof/>
          <w:lang w:val="en-US" w:eastAsia="en-US"/>
        </w:rPr>
        <w:drawing>
          <wp:anchor distT="0" distB="0" distL="114300" distR="114300" simplePos="0" relativeHeight="251680256" behindDoc="0" locked="0" layoutInCell="1" allowOverlap="1" wp14:anchorId="16D59A30" wp14:editId="627E482C">
            <wp:simplePos x="0" y="0"/>
            <wp:positionH relativeFrom="column">
              <wp:posOffset>3413760</wp:posOffset>
            </wp:positionH>
            <wp:positionV relativeFrom="paragraph">
              <wp:posOffset>41275</wp:posOffset>
            </wp:positionV>
            <wp:extent cx="2914650" cy="89789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4248" t="81349" r="42352" b="5832"/>
                    <a:stretch/>
                  </pic:blipFill>
                  <pic:spPr bwMode="auto">
                    <a:xfrm>
                      <a:off x="0" y="0"/>
                      <a:ext cx="2914650" cy="897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DDBC82" w14:textId="13706481" w:rsidR="00EF617A" w:rsidRDefault="00EF617A" w:rsidP="00EF617A">
      <w:pPr>
        <w:tabs>
          <w:tab w:val="left" w:pos="2143"/>
          <w:tab w:val="center" w:pos="4986"/>
        </w:tabs>
        <w:rPr>
          <w:rFonts w:ascii="Century Gothic" w:hAnsi="Century Gothic" w:cs="Tahoma"/>
          <w:lang w:val="es-CL" w:eastAsia="es-ES"/>
        </w:rPr>
      </w:pPr>
      <w:r>
        <w:rPr>
          <w:rFonts w:ascii="Century Gothic" w:hAnsi="Century Gothic" w:cs="Tahoma"/>
          <w:lang w:val="es-CL" w:eastAsia="es-ES"/>
        </w:rPr>
        <w:tab/>
      </w:r>
      <w:r>
        <w:rPr>
          <w:rFonts w:ascii="Century Gothic" w:hAnsi="Century Gothic" w:cs="Tahoma"/>
          <w:lang w:val="es-CL" w:eastAsia="es-ES"/>
        </w:rPr>
        <w:tab/>
      </w:r>
    </w:p>
    <w:p w14:paraId="3A592055" w14:textId="363C3D2B" w:rsidR="00EF617A" w:rsidRPr="00EF617A" w:rsidRDefault="00EF617A" w:rsidP="00EF617A">
      <w:pPr>
        <w:rPr>
          <w:rFonts w:ascii="Century Gothic" w:hAnsi="Century Gothic" w:cs="Tahoma"/>
          <w:lang w:val="es-CL" w:eastAsia="es-ES"/>
        </w:rPr>
      </w:pPr>
    </w:p>
    <w:p w14:paraId="394FA52D" w14:textId="339665B2" w:rsidR="00EF617A" w:rsidRPr="00EF617A" w:rsidRDefault="00EF617A" w:rsidP="00EF617A">
      <w:pPr>
        <w:rPr>
          <w:rFonts w:ascii="Century Gothic" w:hAnsi="Century Gothic" w:cs="Tahoma"/>
          <w:lang w:val="es-CL" w:eastAsia="es-ES"/>
        </w:rPr>
      </w:pPr>
    </w:p>
    <w:p w14:paraId="3FD416DA" w14:textId="29E62194" w:rsidR="00EF617A" w:rsidRPr="00EF617A" w:rsidRDefault="00EF617A" w:rsidP="00EF617A">
      <w:pPr>
        <w:rPr>
          <w:rFonts w:ascii="Century Gothic" w:hAnsi="Century Gothic" w:cs="Tahoma"/>
          <w:lang w:val="es-CL" w:eastAsia="es-ES"/>
        </w:rPr>
      </w:pPr>
    </w:p>
    <w:p w14:paraId="5971B26C" w14:textId="3635C67F" w:rsidR="00EF617A" w:rsidRPr="00EF617A" w:rsidRDefault="00EF617A" w:rsidP="00EF617A">
      <w:pPr>
        <w:rPr>
          <w:rFonts w:ascii="Century Gothic" w:hAnsi="Century Gothic" w:cs="Tahoma"/>
          <w:lang w:val="es-CL" w:eastAsia="es-ES"/>
        </w:rPr>
      </w:pPr>
    </w:p>
    <w:p w14:paraId="6CC762BB" w14:textId="6A3DD139" w:rsidR="00EF617A" w:rsidRPr="00EF617A" w:rsidRDefault="00EF617A" w:rsidP="00EF617A">
      <w:pPr>
        <w:rPr>
          <w:rFonts w:ascii="Century Gothic" w:hAnsi="Century Gothic" w:cs="Tahoma"/>
          <w:lang w:val="es-CL" w:eastAsia="es-ES"/>
        </w:rPr>
      </w:pPr>
    </w:p>
    <w:p w14:paraId="4944B627" w14:textId="6C0CCC09" w:rsidR="00EF617A" w:rsidRPr="00EF617A" w:rsidRDefault="00EF617A" w:rsidP="00EF617A">
      <w:pPr>
        <w:rPr>
          <w:rFonts w:ascii="Century Gothic" w:hAnsi="Century Gothic" w:cs="Tahoma"/>
          <w:lang w:val="es-CL" w:eastAsia="es-ES"/>
        </w:rPr>
      </w:pPr>
    </w:p>
    <w:p w14:paraId="41FC5541" w14:textId="3F34956C" w:rsidR="00EF617A" w:rsidRPr="00EF617A" w:rsidRDefault="00EF617A" w:rsidP="00EF617A">
      <w:pPr>
        <w:rPr>
          <w:rFonts w:ascii="Century Gothic" w:hAnsi="Century Gothic" w:cs="Tahoma"/>
          <w:lang w:val="es-CL" w:eastAsia="es-ES"/>
        </w:rPr>
      </w:pPr>
    </w:p>
    <w:p w14:paraId="4FCB20C3" w14:textId="4AF0A482" w:rsidR="00EF617A" w:rsidRPr="00EF617A" w:rsidRDefault="00EF617A" w:rsidP="00EF617A">
      <w:pPr>
        <w:rPr>
          <w:rFonts w:ascii="Century Gothic" w:hAnsi="Century Gothic" w:cs="Tahoma"/>
          <w:lang w:val="es-CL" w:eastAsia="es-ES"/>
        </w:rPr>
      </w:pPr>
    </w:p>
    <w:p w14:paraId="37767505" w14:textId="5674079F" w:rsidR="00EF617A" w:rsidRPr="00EF617A" w:rsidRDefault="00EF617A" w:rsidP="00EF617A">
      <w:pPr>
        <w:rPr>
          <w:rFonts w:ascii="Century Gothic" w:hAnsi="Century Gothic" w:cs="Tahoma"/>
          <w:lang w:val="es-CL" w:eastAsia="es-ES"/>
        </w:rPr>
      </w:pPr>
    </w:p>
    <w:p w14:paraId="3C55518D" w14:textId="693CA84B" w:rsidR="00EF617A" w:rsidRPr="00EF617A" w:rsidRDefault="00EF617A" w:rsidP="00EF617A">
      <w:pPr>
        <w:rPr>
          <w:rFonts w:ascii="Century Gothic" w:hAnsi="Century Gothic" w:cs="Tahoma"/>
          <w:lang w:val="es-CL" w:eastAsia="es-ES"/>
        </w:rPr>
      </w:pPr>
    </w:p>
    <w:p w14:paraId="4E056D61" w14:textId="65B8DF85" w:rsidR="00EF617A" w:rsidRPr="00EF617A" w:rsidRDefault="00EF617A" w:rsidP="00EF617A">
      <w:pPr>
        <w:rPr>
          <w:rFonts w:ascii="Century Gothic" w:hAnsi="Century Gothic" w:cs="Tahoma"/>
          <w:lang w:val="es-CL" w:eastAsia="es-ES"/>
        </w:rPr>
      </w:pPr>
    </w:p>
    <w:p w14:paraId="1B25A04D" w14:textId="4990B70D" w:rsidR="00EF617A" w:rsidRPr="00EF617A" w:rsidRDefault="00EF617A" w:rsidP="00EF617A">
      <w:pPr>
        <w:rPr>
          <w:rFonts w:ascii="Century Gothic" w:hAnsi="Century Gothic" w:cs="Tahoma"/>
          <w:lang w:val="es-CL" w:eastAsia="es-ES"/>
        </w:rPr>
      </w:pPr>
    </w:p>
    <w:p w14:paraId="0822A2B9" w14:textId="77B8E2AC" w:rsidR="00EF617A" w:rsidRPr="00EF617A" w:rsidRDefault="00EF617A" w:rsidP="00EF617A">
      <w:pPr>
        <w:rPr>
          <w:rFonts w:ascii="Century Gothic" w:hAnsi="Century Gothic" w:cs="Tahoma"/>
          <w:lang w:val="es-CL" w:eastAsia="es-ES"/>
        </w:rPr>
      </w:pPr>
    </w:p>
    <w:p w14:paraId="4BC637F4" w14:textId="52115144" w:rsidR="00EF617A" w:rsidRDefault="00EF617A" w:rsidP="00EF617A">
      <w:pPr>
        <w:rPr>
          <w:rFonts w:ascii="Century Gothic" w:hAnsi="Century Gothic" w:cs="Tahoma"/>
          <w:lang w:val="es-CL" w:eastAsia="es-ES"/>
        </w:rPr>
      </w:pPr>
    </w:p>
    <w:p w14:paraId="2F8C770C" w14:textId="079FABA6" w:rsidR="00EF617A" w:rsidRPr="00EF617A" w:rsidRDefault="00EF617A" w:rsidP="00EF617A">
      <w:pPr>
        <w:rPr>
          <w:rFonts w:ascii="Century Gothic" w:hAnsi="Century Gothic" w:cs="Tahoma"/>
          <w:lang w:val="es-CL" w:eastAsia="es-ES"/>
        </w:rPr>
      </w:pPr>
    </w:p>
    <w:p w14:paraId="6C8B8614" w14:textId="150C4E05" w:rsidR="00EF617A" w:rsidRDefault="00EF617A" w:rsidP="00EF617A">
      <w:pPr>
        <w:rPr>
          <w:rFonts w:ascii="Century Gothic" w:hAnsi="Century Gothic" w:cs="Tahoma"/>
          <w:lang w:val="es-CL" w:eastAsia="es-ES"/>
        </w:rPr>
      </w:pPr>
    </w:p>
    <w:p w14:paraId="035FBC12" w14:textId="4B12946A" w:rsidR="00EF617A" w:rsidRDefault="00EF617A" w:rsidP="00EF617A">
      <w:pPr>
        <w:tabs>
          <w:tab w:val="left" w:pos="2746"/>
        </w:tabs>
        <w:rPr>
          <w:rFonts w:ascii="Century Gothic" w:hAnsi="Century Gothic" w:cs="Tahoma"/>
          <w:lang w:val="es-CL" w:eastAsia="es-ES"/>
        </w:rPr>
      </w:pPr>
    </w:p>
    <w:p w14:paraId="22D4928E" w14:textId="50072894" w:rsidR="007822A9" w:rsidRPr="007822A9" w:rsidRDefault="007822A9" w:rsidP="007822A9">
      <w:pPr>
        <w:rPr>
          <w:rFonts w:ascii="Century Gothic" w:hAnsi="Century Gothic" w:cs="Tahoma"/>
          <w:lang w:val="es-CL" w:eastAsia="es-ES"/>
        </w:rPr>
      </w:pPr>
    </w:p>
    <w:p w14:paraId="3DAC8B2F" w14:textId="1F64669D" w:rsidR="007822A9" w:rsidRPr="007822A9" w:rsidRDefault="007822A9" w:rsidP="007822A9">
      <w:pPr>
        <w:rPr>
          <w:rFonts w:ascii="Century Gothic" w:hAnsi="Century Gothic" w:cs="Tahoma"/>
          <w:lang w:val="es-CL" w:eastAsia="es-ES"/>
        </w:rPr>
      </w:pPr>
    </w:p>
    <w:p w14:paraId="69C15506" w14:textId="38E7A5AA" w:rsidR="007822A9" w:rsidRPr="007822A9" w:rsidRDefault="007822A9" w:rsidP="007822A9">
      <w:pPr>
        <w:rPr>
          <w:rFonts w:ascii="Century Gothic" w:hAnsi="Century Gothic" w:cs="Tahoma"/>
          <w:lang w:val="es-CL" w:eastAsia="es-ES"/>
        </w:rPr>
      </w:pPr>
    </w:p>
    <w:p w14:paraId="29CB4679" w14:textId="765B5005" w:rsidR="007822A9" w:rsidRPr="007822A9" w:rsidRDefault="007822A9" w:rsidP="007822A9">
      <w:pPr>
        <w:rPr>
          <w:rFonts w:ascii="Century Gothic" w:hAnsi="Century Gothic" w:cs="Tahoma"/>
          <w:lang w:val="es-CL" w:eastAsia="es-ES"/>
        </w:rPr>
      </w:pPr>
    </w:p>
    <w:p w14:paraId="2819B545" w14:textId="7D4BEFCE" w:rsidR="007822A9" w:rsidRPr="007822A9" w:rsidRDefault="007822A9" w:rsidP="007822A9">
      <w:pPr>
        <w:rPr>
          <w:rFonts w:ascii="Century Gothic" w:hAnsi="Century Gothic" w:cs="Tahoma"/>
          <w:lang w:val="es-CL" w:eastAsia="es-ES"/>
        </w:rPr>
      </w:pPr>
    </w:p>
    <w:p w14:paraId="653BA693" w14:textId="3C722F3E" w:rsidR="007822A9" w:rsidRPr="007822A9" w:rsidRDefault="007822A9" w:rsidP="007822A9">
      <w:pPr>
        <w:rPr>
          <w:rFonts w:ascii="Century Gothic" w:hAnsi="Century Gothic" w:cs="Tahoma"/>
          <w:lang w:val="es-CL" w:eastAsia="es-ES"/>
        </w:rPr>
      </w:pPr>
    </w:p>
    <w:p w14:paraId="038B2F33" w14:textId="1DD6498D" w:rsidR="007822A9" w:rsidRDefault="007822A9" w:rsidP="007822A9">
      <w:pPr>
        <w:rPr>
          <w:rFonts w:ascii="Century Gothic" w:hAnsi="Century Gothic" w:cs="Tahoma"/>
          <w:lang w:val="es-CL" w:eastAsia="es-ES"/>
        </w:rPr>
      </w:pPr>
    </w:p>
    <w:p w14:paraId="07E73968" w14:textId="5D62CBC2" w:rsidR="007822A9" w:rsidRDefault="007822A9" w:rsidP="007822A9">
      <w:pPr>
        <w:tabs>
          <w:tab w:val="left" w:pos="992"/>
        </w:tabs>
        <w:rPr>
          <w:rFonts w:ascii="Century Gothic" w:hAnsi="Century Gothic"/>
          <w:b/>
          <w:bCs/>
          <w:lang w:val="es-CL"/>
        </w:rPr>
      </w:pPr>
      <w:r>
        <w:rPr>
          <w:rFonts w:ascii="Century Gothic" w:hAnsi="Century Gothic"/>
          <w:b/>
          <w:bCs/>
          <w:color w:val="FF0000"/>
          <w:lang w:val="es-CL"/>
        </w:rPr>
        <w:t>IV.</w:t>
      </w:r>
      <w:r>
        <w:rPr>
          <w:rFonts w:ascii="Century Gothic" w:hAnsi="Century Gothic"/>
          <w:b/>
          <w:bCs/>
          <w:lang w:val="es-CL"/>
        </w:rPr>
        <w:t>Dirígete a tu libro de actividades y realiza las actividades de la página 14.</w:t>
      </w:r>
    </w:p>
    <w:p w14:paraId="4C92054D" w14:textId="59E0219E" w:rsidR="007822A9" w:rsidRDefault="007822A9" w:rsidP="007822A9">
      <w:pPr>
        <w:tabs>
          <w:tab w:val="left" w:pos="992"/>
        </w:tabs>
        <w:rPr>
          <w:rFonts w:ascii="Century Gothic" w:hAnsi="Century Gothic"/>
          <w:b/>
          <w:bCs/>
          <w:color w:val="FF0000"/>
          <w:lang w:val="es-CL"/>
        </w:rPr>
      </w:pPr>
      <w:r w:rsidRPr="00AA3274">
        <w:rPr>
          <w:rFonts w:ascii="Century Gothic" w:hAnsi="Century Gothic"/>
          <w:b/>
          <w:bCs/>
          <w:color w:val="FF0000"/>
          <w:lang w:val="es-CL"/>
        </w:rPr>
        <w:t xml:space="preserve">Referencia página. </w:t>
      </w:r>
      <w:r>
        <w:rPr>
          <w:rFonts w:ascii="Century Gothic" w:hAnsi="Century Gothic"/>
          <w:b/>
          <w:bCs/>
          <w:color w:val="FF0000"/>
          <w:lang w:val="es-CL"/>
        </w:rPr>
        <w:t>14</w:t>
      </w:r>
    </w:p>
    <w:p w14:paraId="0199E09A" w14:textId="4460F97E" w:rsidR="001131F7" w:rsidRDefault="001131F7" w:rsidP="007822A9">
      <w:pPr>
        <w:tabs>
          <w:tab w:val="left" w:pos="1170"/>
        </w:tabs>
        <w:rPr>
          <w:rFonts w:ascii="Century Gothic" w:hAnsi="Century Gothic" w:cs="Tahoma"/>
          <w:lang w:val="es-CL" w:eastAsia="es-ES"/>
        </w:rPr>
      </w:pPr>
    </w:p>
    <w:p w14:paraId="3FF46D25" w14:textId="5EFC34EE" w:rsidR="001131F7" w:rsidRDefault="001131F7" w:rsidP="007822A9">
      <w:pPr>
        <w:tabs>
          <w:tab w:val="left" w:pos="1170"/>
        </w:tabs>
        <w:rPr>
          <w:rFonts w:ascii="Century Gothic" w:hAnsi="Century Gothic" w:cs="Tahoma"/>
          <w:lang w:val="es-CL" w:eastAsia="es-ES"/>
        </w:rPr>
      </w:pPr>
    </w:p>
    <w:p w14:paraId="298D18B6" w14:textId="7909A3B5" w:rsidR="001131F7" w:rsidRDefault="001131F7" w:rsidP="007822A9">
      <w:pPr>
        <w:tabs>
          <w:tab w:val="left" w:pos="1170"/>
        </w:tabs>
        <w:rPr>
          <w:rFonts w:ascii="Century Gothic" w:hAnsi="Century Gothic" w:cs="Tahoma"/>
          <w:lang w:val="es-CL" w:eastAsia="es-ES"/>
        </w:rPr>
      </w:pPr>
    </w:p>
    <w:p w14:paraId="1DD37B37" w14:textId="47F0C685" w:rsidR="001131F7" w:rsidRDefault="001131F7" w:rsidP="007822A9">
      <w:pPr>
        <w:tabs>
          <w:tab w:val="left" w:pos="1170"/>
        </w:tabs>
        <w:rPr>
          <w:rFonts w:ascii="Century Gothic" w:hAnsi="Century Gothic" w:cs="Tahoma"/>
          <w:lang w:val="es-CL" w:eastAsia="es-ES"/>
        </w:rPr>
      </w:pPr>
      <w:r>
        <w:rPr>
          <w:noProof/>
          <w:lang w:val="en-US" w:eastAsia="en-US"/>
        </w:rPr>
        <w:drawing>
          <wp:anchor distT="0" distB="0" distL="114300" distR="114300" simplePos="0" relativeHeight="251689472" behindDoc="0" locked="0" layoutInCell="1" allowOverlap="1" wp14:anchorId="4A48B644" wp14:editId="0B7E55D7">
            <wp:simplePos x="0" y="0"/>
            <wp:positionH relativeFrom="column">
              <wp:posOffset>3810</wp:posOffset>
            </wp:positionH>
            <wp:positionV relativeFrom="paragraph">
              <wp:posOffset>1270</wp:posOffset>
            </wp:positionV>
            <wp:extent cx="3162300" cy="2906249"/>
            <wp:effectExtent l="0" t="0" r="0" b="889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4898" t="20867" r="40132" b="38320"/>
                    <a:stretch/>
                  </pic:blipFill>
                  <pic:spPr bwMode="auto">
                    <a:xfrm>
                      <a:off x="0" y="0"/>
                      <a:ext cx="3162300" cy="29062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73D67B" w14:textId="55003615" w:rsidR="001131F7" w:rsidRDefault="001131F7" w:rsidP="007822A9">
      <w:pPr>
        <w:tabs>
          <w:tab w:val="left" w:pos="1170"/>
        </w:tabs>
        <w:rPr>
          <w:rFonts w:ascii="Century Gothic" w:hAnsi="Century Gothic" w:cs="Tahoma"/>
          <w:lang w:val="es-CL" w:eastAsia="es-ES"/>
        </w:rPr>
      </w:pPr>
    </w:p>
    <w:p w14:paraId="18133DDA" w14:textId="39591B43" w:rsidR="001131F7" w:rsidRDefault="001131F7" w:rsidP="007822A9">
      <w:pPr>
        <w:tabs>
          <w:tab w:val="left" w:pos="1170"/>
        </w:tabs>
        <w:rPr>
          <w:rFonts w:ascii="Century Gothic" w:hAnsi="Century Gothic" w:cs="Tahoma"/>
          <w:lang w:val="es-CL" w:eastAsia="es-ES"/>
        </w:rPr>
      </w:pPr>
    </w:p>
    <w:p w14:paraId="566E8F7F" w14:textId="7AFCBF25" w:rsidR="001131F7" w:rsidRDefault="001131F7" w:rsidP="007822A9">
      <w:pPr>
        <w:tabs>
          <w:tab w:val="left" w:pos="1170"/>
        </w:tabs>
        <w:rPr>
          <w:rFonts w:ascii="Century Gothic" w:hAnsi="Century Gothic" w:cs="Tahoma"/>
          <w:lang w:val="es-CL" w:eastAsia="es-ES"/>
        </w:rPr>
      </w:pPr>
      <w:r>
        <w:rPr>
          <w:noProof/>
          <w:lang w:val="en-US" w:eastAsia="en-US"/>
        </w:rPr>
        <w:drawing>
          <wp:anchor distT="0" distB="0" distL="114300" distR="114300" simplePos="0" relativeHeight="251693568" behindDoc="0" locked="0" layoutInCell="1" allowOverlap="1" wp14:anchorId="031CDA96" wp14:editId="5A1D4F40">
            <wp:simplePos x="0" y="0"/>
            <wp:positionH relativeFrom="column">
              <wp:posOffset>3213100</wp:posOffset>
            </wp:positionH>
            <wp:positionV relativeFrom="paragraph">
              <wp:posOffset>19685</wp:posOffset>
            </wp:positionV>
            <wp:extent cx="3114268" cy="19716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4898" t="61509" r="40132" b="10380"/>
                    <a:stretch/>
                  </pic:blipFill>
                  <pic:spPr bwMode="auto">
                    <a:xfrm>
                      <a:off x="0" y="0"/>
                      <a:ext cx="3114268" cy="1971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59E0C7" w14:textId="07A88AD6" w:rsidR="001131F7" w:rsidRDefault="001131F7" w:rsidP="007822A9">
      <w:pPr>
        <w:tabs>
          <w:tab w:val="left" w:pos="1170"/>
        </w:tabs>
        <w:rPr>
          <w:rFonts w:ascii="Century Gothic" w:hAnsi="Century Gothic" w:cs="Tahoma"/>
          <w:lang w:val="es-CL" w:eastAsia="es-ES"/>
        </w:rPr>
      </w:pPr>
    </w:p>
    <w:p w14:paraId="05F39906" w14:textId="6E7E676D" w:rsidR="001131F7" w:rsidRDefault="001131F7" w:rsidP="007822A9">
      <w:pPr>
        <w:tabs>
          <w:tab w:val="left" w:pos="1170"/>
        </w:tabs>
        <w:rPr>
          <w:rFonts w:ascii="Century Gothic" w:hAnsi="Century Gothic" w:cs="Tahoma"/>
          <w:lang w:val="es-CL" w:eastAsia="es-ES"/>
        </w:rPr>
      </w:pPr>
    </w:p>
    <w:p w14:paraId="1CC00ED4" w14:textId="24C75499" w:rsidR="001131F7" w:rsidRDefault="001131F7" w:rsidP="007822A9">
      <w:pPr>
        <w:tabs>
          <w:tab w:val="left" w:pos="1170"/>
        </w:tabs>
        <w:rPr>
          <w:rFonts w:ascii="Century Gothic" w:hAnsi="Century Gothic" w:cs="Tahoma"/>
          <w:lang w:val="es-CL" w:eastAsia="es-ES"/>
        </w:rPr>
      </w:pPr>
    </w:p>
    <w:p w14:paraId="672C1BEC" w14:textId="6CD5E976" w:rsidR="001131F7" w:rsidRDefault="001131F7" w:rsidP="007822A9">
      <w:pPr>
        <w:tabs>
          <w:tab w:val="left" w:pos="1170"/>
        </w:tabs>
        <w:rPr>
          <w:rFonts w:ascii="Century Gothic" w:hAnsi="Century Gothic" w:cs="Tahoma"/>
          <w:lang w:val="es-CL" w:eastAsia="es-ES"/>
        </w:rPr>
      </w:pPr>
    </w:p>
    <w:p w14:paraId="5B63BB6F" w14:textId="7FF9012C" w:rsidR="001131F7" w:rsidRDefault="001131F7" w:rsidP="007822A9">
      <w:pPr>
        <w:tabs>
          <w:tab w:val="left" w:pos="1170"/>
        </w:tabs>
        <w:rPr>
          <w:rFonts w:ascii="Century Gothic" w:hAnsi="Century Gothic" w:cs="Tahoma"/>
          <w:lang w:val="es-CL" w:eastAsia="es-ES"/>
        </w:rPr>
      </w:pPr>
    </w:p>
    <w:p w14:paraId="3E6566B8" w14:textId="2047D351" w:rsidR="001131F7" w:rsidRDefault="001131F7" w:rsidP="007822A9">
      <w:pPr>
        <w:tabs>
          <w:tab w:val="left" w:pos="1170"/>
        </w:tabs>
        <w:rPr>
          <w:rFonts w:ascii="Century Gothic" w:hAnsi="Century Gothic" w:cs="Tahoma"/>
          <w:lang w:val="es-CL" w:eastAsia="es-ES"/>
        </w:rPr>
      </w:pPr>
    </w:p>
    <w:p w14:paraId="6EEB84AC" w14:textId="5B4A7485" w:rsidR="001131F7" w:rsidRDefault="001131F7" w:rsidP="007822A9">
      <w:pPr>
        <w:tabs>
          <w:tab w:val="left" w:pos="1170"/>
        </w:tabs>
        <w:rPr>
          <w:rFonts w:ascii="Century Gothic" w:hAnsi="Century Gothic" w:cs="Tahoma"/>
          <w:lang w:val="es-CL" w:eastAsia="es-ES"/>
        </w:rPr>
      </w:pPr>
    </w:p>
    <w:p w14:paraId="2A92DF9F" w14:textId="77777777" w:rsidR="001131F7" w:rsidRDefault="001131F7" w:rsidP="007822A9">
      <w:pPr>
        <w:tabs>
          <w:tab w:val="left" w:pos="1170"/>
        </w:tabs>
        <w:rPr>
          <w:rFonts w:ascii="Century Gothic" w:hAnsi="Century Gothic" w:cs="Tahoma"/>
          <w:lang w:val="es-CL" w:eastAsia="es-ES"/>
        </w:rPr>
      </w:pPr>
    </w:p>
    <w:p w14:paraId="227E1F22" w14:textId="75CB6B5E" w:rsidR="001131F7" w:rsidRDefault="001131F7" w:rsidP="007822A9">
      <w:pPr>
        <w:tabs>
          <w:tab w:val="left" w:pos="1170"/>
        </w:tabs>
        <w:rPr>
          <w:rFonts w:ascii="Century Gothic" w:hAnsi="Century Gothic" w:cs="Tahoma"/>
          <w:lang w:val="es-CL" w:eastAsia="es-ES"/>
        </w:rPr>
      </w:pPr>
    </w:p>
    <w:p w14:paraId="6A636D85" w14:textId="1855D093" w:rsidR="001131F7" w:rsidRDefault="001131F7" w:rsidP="007822A9">
      <w:pPr>
        <w:tabs>
          <w:tab w:val="left" w:pos="1170"/>
        </w:tabs>
        <w:rPr>
          <w:rFonts w:ascii="Century Gothic" w:hAnsi="Century Gothic" w:cs="Tahoma"/>
          <w:lang w:val="es-CL" w:eastAsia="es-ES"/>
        </w:rPr>
      </w:pPr>
    </w:p>
    <w:p w14:paraId="16C7A69C" w14:textId="331FB2C8" w:rsidR="001131F7" w:rsidRDefault="001131F7" w:rsidP="007822A9">
      <w:pPr>
        <w:tabs>
          <w:tab w:val="left" w:pos="1170"/>
        </w:tabs>
        <w:rPr>
          <w:rFonts w:ascii="Century Gothic" w:hAnsi="Century Gothic" w:cs="Tahoma"/>
          <w:lang w:val="es-CL" w:eastAsia="es-ES"/>
        </w:rPr>
      </w:pPr>
    </w:p>
    <w:p w14:paraId="77635BB8" w14:textId="77777777" w:rsidR="001131F7" w:rsidRDefault="001131F7" w:rsidP="007822A9">
      <w:pPr>
        <w:tabs>
          <w:tab w:val="left" w:pos="1170"/>
        </w:tabs>
        <w:rPr>
          <w:rFonts w:ascii="Century Gothic" w:hAnsi="Century Gothic" w:cs="Tahoma"/>
          <w:lang w:val="es-CL" w:eastAsia="es-ES"/>
        </w:rPr>
      </w:pPr>
    </w:p>
    <w:p w14:paraId="7A879B69" w14:textId="40BB6FC0" w:rsidR="001131F7" w:rsidRDefault="001131F7" w:rsidP="007822A9">
      <w:pPr>
        <w:tabs>
          <w:tab w:val="left" w:pos="1170"/>
        </w:tabs>
        <w:rPr>
          <w:rFonts w:ascii="Century Gothic" w:hAnsi="Century Gothic" w:cs="Tahoma"/>
          <w:lang w:val="es-CL" w:eastAsia="es-ES"/>
        </w:rPr>
      </w:pPr>
    </w:p>
    <w:p w14:paraId="2F90C4B3" w14:textId="77777777" w:rsidR="001131F7" w:rsidRDefault="001131F7" w:rsidP="007822A9">
      <w:pPr>
        <w:tabs>
          <w:tab w:val="left" w:pos="1170"/>
        </w:tabs>
        <w:rPr>
          <w:rFonts w:ascii="Century Gothic" w:hAnsi="Century Gothic" w:cs="Tahoma"/>
          <w:lang w:val="es-CL" w:eastAsia="es-ES"/>
        </w:rPr>
      </w:pPr>
    </w:p>
    <w:p w14:paraId="4D86C3F9" w14:textId="77777777" w:rsidR="001131F7" w:rsidRDefault="001131F7" w:rsidP="007822A9">
      <w:pPr>
        <w:tabs>
          <w:tab w:val="left" w:pos="1170"/>
        </w:tabs>
        <w:rPr>
          <w:rFonts w:ascii="Century Gothic" w:hAnsi="Century Gothic" w:cs="Tahoma"/>
          <w:lang w:val="es-CL" w:eastAsia="es-ES"/>
        </w:rPr>
      </w:pPr>
    </w:p>
    <w:p w14:paraId="47CC785C" w14:textId="77777777" w:rsidR="001131F7" w:rsidRDefault="001131F7" w:rsidP="007822A9">
      <w:pPr>
        <w:tabs>
          <w:tab w:val="left" w:pos="1170"/>
        </w:tabs>
        <w:rPr>
          <w:rFonts w:ascii="Century Gothic" w:hAnsi="Century Gothic" w:cs="Tahoma"/>
          <w:lang w:val="es-CL" w:eastAsia="es-ES"/>
        </w:rPr>
      </w:pPr>
    </w:p>
    <w:p w14:paraId="444EE88E" w14:textId="77777777" w:rsidR="001131F7" w:rsidRDefault="001131F7" w:rsidP="007822A9">
      <w:pPr>
        <w:tabs>
          <w:tab w:val="left" w:pos="1170"/>
        </w:tabs>
        <w:rPr>
          <w:rFonts w:ascii="Century Gothic" w:hAnsi="Century Gothic" w:cs="Tahoma"/>
          <w:lang w:val="es-CL" w:eastAsia="es-ES"/>
        </w:rPr>
      </w:pPr>
    </w:p>
    <w:p w14:paraId="31762A3C" w14:textId="77777777" w:rsidR="001131F7" w:rsidRPr="00792586" w:rsidRDefault="001131F7" w:rsidP="001131F7">
      <w:pPr>
        <w:jc w:val="center"/>
        <w:rPr>
          <w:rFonts w:ascii="Century Gothic" w:hAnsi="Century Gothic"/>
          <w:b/>
          <w:sz w:val="28"/>
          <w:lang w:val="es-MX"/>
        </w:rPr>
      </w:pPr>
      <w:r w:rsidRPr="00792586">
        <w:rPr>
          <w:rFonts w:ascii="Century Gothic" w:hAnsi="Century Gothic"/>
          <w:b/>
          <w:sz w:val="28"/>
          <w:lang w:val="es-MX"/>
        </w:rPr>
        <w:lastRenderedPageBreak/>
        <w:t>Teoría de la Música</w:t>
      </w:r>
    </w:p>
    <w:p w14:paraId="1D3F0D6D" w14:textId="77777777" w:rsidR="001131F7" w:rsidRPr="00792586" w:rsidRDefault="001131F7" w:rsidP="001131F7">
      <w:pPr>
        <w:rPr>
          <w:rFonts w:ascii="Century Gothic" w:hAnsi="Century Gothic"/>
          <w:b/>
          <w:lang w:val="es-MX"/>
        </w:rPr>
      </w:pPr>
      <w:r w:rsidRPr="00792586">
        <w:rPr>
          <w:rFonts w:ascii="Century Gothic" w:hAnsi="Century Gothic"/>
          <w:b/>
          <w:lang w:val="es-MX"/>
        </w:rPr>
        <w:t>Intervalos.</w:t>
      </w:r>
    </w:p>
    <w:p w14:paraId="16F2C8F8" w14:textId="77777777" w:rsidR="001131F7" w:rsidRDefault="001131F7" w:rsidP="001131F7">
      <w:pPr>
        <w:rPr>
          <w:rFonts w:ascii="Century Gothic" w:hAnsi="Century Gothic"/>
          <w:lang w:val="es-MX"/>
        </w:rPr>
      </w:pPr>
      <w:r w:rsidRPr="00792586">
        <w:rPr>
          <w:rFonts w:ascii="Century Gothic" w:hAnsi="Century Gothic"/>
          <w:lang w:val="es-MX"/>
        </w:rPr>
        <w:t>Un intervalo es la diferencia de altura entre dos sonidos. Esta definición incluye tanto a los sonidos que suenan simultáneamente (</w:t>
      </w:r>
      <w:r w:rsidRPr="00792586">
        <w:rPr>
          <w:rFonts w:ascii="Arial" w:hAnsi="Arial" w:cs="Arial"/>
          <w:lang w:val="es-MX"/>
        </w:rPr>
        <w:t>​</w:t>
      </w:r>
      <w:r w:rsidRPr="00792586">
        <w:rPr>
          <w:rFonts w:ascii="Century Gothic" w:hAnsi="Century Gothic"/>
          <w:lang w:val="es-MX"/>
        </w:rPr>
        <w:t>ej: acordes) como a los que lo hacen de forma sucesiva (melod</w:t>
      </w:r>
      <w:r w:rsidRPr="00792586">
        <w:rPr>
          <w:rFonts w:ascii="Century Gothic" w:hAnsi="Century Gothic" w:cs="Century Gothic"/>
          <w:lang w:val="es-MX"/>
        </w:rPr>
        <w:t>í</w:t>
      </w:r>
      <w:r w:rsidRPr="00792586">
        <w:rPr>
          <w:rFonts w:ascii="Century Gothic" w:hAnsi="Century Gothic"/>
          <w:lang w:val="es-MX"/>
        </w:rPr>
        <w:t>as, etc</w:t>
      </w:r>
      <w:r w:rsidRPr="00792586">
        <w:rPr>
          <w:rFonts w:ascii="Century Gothic" w:hAnsi="Century Gothic" w:cs="Century Gothic"/>
          <w:lang w:val="es-MX"/>
        </w:rPr>
        <w:t>…</w:t>
      </w:r>
      <w:r w:rsidRPr="00792586">
        <w:rPr>
          <w:rFonts w:ascii="Century Gothic" w:hAnsi="Century Gothic"/>
          <w:lang w:val="es-MX"/>
        </w:rPr>
        <w:t>).</w:t>
      </w:r>
    </w:p>
    <w:p w14:paraId="7B1498AC" w14:textId="77777777" w:rsidR="001131F7" w:rsidRPr="00792586" w:rsidRDefault="001131F7" w:rsidP="001131F7">
      <w:pPr>
        <w:rPr>
          <w:rFonts w:ascii="Century Gothic" w:hAnsi="Century Gothic"/>
          <w:lang w:val="es-MX"/>
        </w:rPr>
      </w:pPr>
      <w:r w:rsidRPr="00792586">
        <w:rPr>
          <w:rFonts w:ascii="Century Gothic" w:hAnsi="Century Gothic"/>
          <w:lang w:val="es-MX"/>
        </w:rPr>
        <w:t>Bien. Ahora surge una pregunta…. ¿Cómo medimos ésta diferencia de altura? Es dec</w:t>
      </w:r>
      <w:r>
        <w:rPr>
          <w:rFonts w:ascii="Century Gothic" w:hAnsi="Century Gothic"/>
          <w:lang w:val="es-MX"/>
        </w:rPr>
        <w:t>ir, ¿cómo se mide un intervalo?</w:t>
      </w:r>
    </w:p>
    <w:p w14:paraId="603202BB" w14:textId="77777777" w:rsidR="001131F7" w:rsidRPr="00792586" w:rsidRDefault="001131F7" w:rsidP="001131F7">
      <w:pPr>
        <w:rPr>
          <w:rFonts w:ascii="Century Gothic" w:hAnsi="Century Gothic"/>
          <w:lang w:val="es-MX"/>
        </w:rPr>
      </w:pPr>
      <w:r w:rsidRPr="00792586">
        <w:rPr>
          <w:rFonts w:ascii="Century Gothic" w:hAnsi="Century Gothic"/>
          <w:lang w:val="es-MX"/>
        </w:rPr>
        <w:t>Una respuesta podría ser: contando los tonos y semitonos que existen entre las dos notas que forman el intervalo. Posteriormente veremos que existe otra manera más común de nombrar a los intervalos, aunque para comprender</w:t>
      </w:r>
      <w:r>
        <w:rPr>
          <w:rFonts w:ascii="Century Gothic" w:hAnsi="Century Gothic"/>
          <w:lang w:val="es-MX"/>
        </w:rPr>
        <w:t>la, tenemos que pasar por aquí.</w:t>
      </w:r>
    </w:p>
    <w:p w14:paraId="799FB0B3" w14:textId="77777777" w:rsidR="001131F7" w:rsidRDefault="001131F7" w:rsidP="001131F7">
      <w:pPr>
        <w:rPr>
          <w:rFonts w:ascii="Century Gothic" w:hAnsi="Century Gothic"/>
          <w:lang w:val="es-MX"/>
        </w:rPr>
      </w:pPr>
      <w:r w:rsidRPr="00792586">
        <w:rPr>
          <w:rFonts w:ascii="Century Gothic" w:hAnsi="Century Gothic"/>
          <w:lang w:val="es-MX"/>
        </w:rPr>
        <w:t>Esto nos lleva a la siguien</w:t>
      </w:r>
      <w:r>
        <w:rPr>
          <w:rFonts w:ascii="Century Gothic" w:hAnsi="Century Gothic"/>
          <w:lang w:val="es-MX"/>
        </w:rPr>
        <w:t>te pregunta: ¿Qué es un tono? ¿</w:t>
      </w:r>
      <w:r w:rsidRPr="00792586">
        <w:rPr>
          <w:rFonts w:ascii="Century Gothic" w:hAnsi="Century Gothic"/>
          <w:lang w:val="es-MX"/>
        </w:rPr>
        <w:t>Y un semitono?</w:t>
      </w:r>
    </w:p>
    <w:p w14:paraId="7E4AAB06" w14:textId="77777777" w:rsidR="001131F7" w:rsidRPr="00C4450F" w:rsidRDefault="001131F7" w:rsidP="001131F7">
      <w:pPr>
        <w:shd w:val="clear" w:color="auto" w:fill="FFFFFF"/>
        <w:spacing w:after="450"/>
        <w:rPr>
          <w:rFonts w:ascii="Century Gothic" w:hAnsi="Century Gothic"/>
          <w:color w:val="333333"/>
          <w:lang w:val="es-MX"/>
        </w:rPr>
      </w:pPr>
      <w:r w:rsidRPr="00C4450F">
        <w:rPr>
          <w:rFonts w:ascii="Century Gothic" w:hAnsi="Century Gothic"/>
          <w:color w:val="333333"/>
          <w:lang w:val="es-MX"/>
        </w:rPr>
        <w:t>Las distancias normales entre dos notas, en escalas occidentales, son dos: </w:t>
      </w:r>
      <w:r w:rsidRPr="00C4450F">
        <w:rPr>
          <w:rFonts w:ascii="Century Gothic" w:hAnsi="Century Gothic"/>
          <w:b/>
          <w:bCs/>
          <w:color w:val="333333"/>
          <w:lang w:val="es-MX"/>
        </w:rPr>
        <w:t>tono y semitono</w:t>
      </w:r>
      <w:r w:rsidRPr="00C4450F">
        <w:rPr>
          <w:rFonts w:ascii="Century Gothic" w:hAnsi="Century Gothic"/>
          <w:color w:val="333333"/>
          <w:lang w:val="es-MX"/>
        </w:rPr>
        <w:t>.</w:t>
      </w:r>
    </w:p>
    <w:p w14:paraId="31D04166" w14:textId="77777777" w:rsidR="00811E56" w:rsidRDefault="001131F7" w:rsidP="001131F7">
      <w:pPr>
        <w:shd w:val="clear" w:color="auto" w:fill="FFFFFF"/>
        <w:rPr>
          <w:rFonts w:ascii="Century Gothic" w:hAnsi="Century Gothic" w:cs="Arial"/>
          <w:i/>
          <w:iCs/>
          <w:color w:val="333333"/>
          <w:szCs w:val="30"/>
          <w:lang w:val="es-MX"/>
        </w:rPr>
      </w:pPr>
      <w:r w:rsidRPr="00C4450F">
        <w:rPr>
          <w:rFonts w:ascii="Arial" w:hAnsi="Arial" w:cs="Arial"/>
          <w:noProof/>
          <w:color w:val="333333"/>
          <w:sz w:val="30"/>
          <w:szCs w:val="30"/>
          <w:lang w:val="en-US" w:eastAsia="en-US"/>
        </w:rPr>
        <w:drawing>
          <wp:inline distT="0" distB="0" distL="0" distR="0" wp14:anchorId="533F6EA3" wp14:editId="43843EB4">
            <wp:extent cx="4981575" cy="3124200"/>
            <wp:effectExtent l="0" t="0" r="9525" b="0"/>
            <wp:docPr id="2" name="Imagen 2" descr="https://i2.wp.com/escuelaonlinedemusica.com/wp-content/uploads/2017/07/NOTAS-TECLADO-12-st.png?resize=523%2C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2.wp.com/escuelaonlinedemusica.com/wp-content/uploads/2017/07/NOTAS-TECLADO-12-st.png?resize=523%2C3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3124200"/>
                    </a:xfrm>
                    <a:prstGeom prst="rect">
                      <a:avLst/>
                    </a:prstGeom>
                    <a:noFill/>
                    <a:ln>
                      <a:noFill/>
                    </a:ln>
                  </pic:spPr>
                </pic:pic>
              </a:graphicData>
            </a:graphic>
          </wp:inline>
        </w:drawing>
      </w:r>
    </w:p>
    <w:p w14:paraId="7CC587EE" w14:textId="77777777" w:rsidR="00811E56" w:rsidRDefault="00811E56" w:rsidP="001131F7">
      <w:pPr>
        <w:shd w:val="clear" w:color="auto" w:fill="FFFFFF"/>
        <w:rPr>
          <w:rFonts w:ascii="Century Gothic" w:hAnsi="Century Gothic" w:cs="Arial"/>
          <w:i/>
          <w:iCs/>
          <w:color w:val="333333"/>
          <w:szCs w:val="30"/>
          <w:lang w:val="es-MX"/>
        </w:rPr>
      </w:pPr>
    </w:p>
    <w:p w14:paraId="119009E1" w14:textId="2CF485A0" w:rsidR="001131F7" w:rsidRDefault="001131F7" w:rsidP="00811E56">
      <w:pPr>
        <w:shd w:val="clear" w:color="auto" w:fill="FFFFFF"/>
        <w:jc w:val="center"/>
        <w:rPr>
          <w:rFonts w:ascii="Century Gothic" w:hAnsi="Century Gothic" w:cs="Arial"/>
          <w:b/>
          <w:i/>
          <w:iCs/>
          <w:color w:val="FF0000"/>
          <w:szCs w:val="30"/>
          <w:lang w:val="es-MX"/>
        </w:rPr>
      </w:pPr>
      <w:r w:rsidRPr="00811E56">
        <w:rPr>
          <w:rFonts w:ascii="Century Gothic" w:hAnsi="Century Gothic" w:cs="Arial"/>
          <w:b/>
          <w:i/>
          <w:iCs/>
          <w:color w:val="FF0000"/>
          <w:szCs w:val="30"/>
          <w:lang w:val="es-MX"/>
        </w:rPr>
        <w:t xml:space="preserve">Distribución de tonos y </w:t>
      </w:r>
      <w:r w:rsidR="00811E56" w:rsidRPr="00811E56">
        <w:rPr>
          <w:rFonts w:ascii="Century Gothic" w:hAnsi="Century Gothic" w:cs="Arial"/>
          <w:b/>
          <w:i/>
          <w:iCs/>
          <w:color w:val="FF0000"/>
          <w:szCs w:val="30"/>
          <w:lang w:val="es-MX"/>
        </w:rPr>
        <w:t>semitonos</w:t>
      </w:r>
    </w:p>
    <w:p w14:paraId="3BB70366" w14:textId="77777777" w:rsidR="00811E56" w:rsidRPr="00811E56" w:rsidRDefault="00811E56" w:rsidP="00811E56">
      <w:pPr>
        <w:shd w:val="clear" w:color="auto" w:fill="FFFFFF"/>
        <w:jc w:val="center"/>
        <w:rPr>
          <w:rFonts w:ascii="Century Gothic" w:hAnsi="Century Gothic" w:cs="Arial"/>
          <w:b/>
          <w:i/>
          <w:iCs/>
          <w:color w:val="FF0000"/>
          <w:szCs w:val="30"/>
          <w:lang w:val="es-MX"/>
        </w:rPr>
      </w:pPr>
    </w:p>
    <w:p w14:paraId="5DD7CA96" w14:textId="77777777" w:rsidR="001131F7" w:rsidRPr="00C4450F" w:rsidRDefault="001131F7" w:rsidP="001131F7">
      <w:pPr>
        <w:shd w:val="clear" w:color="auto" w:fill="FFFFFF"/>
        <w:rPr>
          <w:rFonts w:ascii="Century Gothic" w:hAnsi="Century Gothic" w:cs="Arial"/>
          <w:b/>
          <w:iCs/>
          <w:color w:val="333333"/>
          <w:szCs w:val="30"/>
          <w:lang w:val="es-MX"/>
        </w:rPr>
      </w:pPr>
      <w:r w:rsidRPr="00C4450F">
        <w:rPr>
          <w:rFonts w:ascii="Century Gothic" w:hAnsi="Century Gothic" w:cs="Arial"/>
          <w:b/>
          <w:iCs/>
          <w:color w:val="333333"/>
          <w:szCs w:val="30"/>
          <w:lang w:val="es-MX"/>
        </w:rPr>
        <w:t>Semitono.</w:t>
      </w:r>
    </w:p>
    <w:p w14:paraId="3A83D221" w14:textId="77777777" w:rsidR="001131F7" w:rsidRDefault="001131F7" w:rsidP="001131F7">
      <w:pPr>
        <w:shd w:val="clear" w:color="auto" w:fill="FFFFFF"/>
        <w:rPr>
          <w:rFonts w:ascii="Century Gothic" w:hAnsi="Century Gothic" w:cs="Arial"/>
          <w:color w:val="333333"/>
          <w:szCs w:val="30"/>
          <w:lang w:val="es-MX"/>
        </w:rPr>
      </w:pPr>
      <w:r w:rsidRPr="00C4450F">
        <w:rPr>
          <w:rFonts w:ascii="Century Gothic" w:hAnsi="Century Gothic" w:cs="Arial"/>
          <w:color w:val="333333"/>
          <w:szCs w:val="30"/>
          <w:lang w:val="es-MX"/>
        </w:rPr>
        <w:t>El semitono es la distancia mínima entre dos notas. En un piano, es la distancia que existe entre una tecla blanca y la tecla negra inmediatamente superior (o inferior). En una guitarra, es la distancia entre un traste y el siguiente (o entre la cuerda al aire y el primer traste).</w:t>
      </w:r>
    </w:p>
    <w:p w14:paraId="6E211C91" w14:textId="77777777" w:rsidR="001131F7" w:rsidRPr="00515634" w:rsidRDefault="001131F7" w:rsidP="001131F7">
      <w:pPr>
        <w:shd w:val="clear" w:color="auto" w:fill="FFFFFF"/>
        <w:spacing w:after="450"/>
        <w:rPr>
          <w:rFonts w:ascii="Century Gothic" w:hAnsi="Century Gothic"/>
          <w:b/>
          <w:bCs/>
          <w:color w:val="333333"/>
          <w:lang w:val="es-MX"/>
        </w:rPr>
      </w:pPr>
      <w:r w:rsidRPr="00515634">
        <w:rPr>
          <w:rFonts w:ascii="Century Gothic" w:hAnsi="Century Gothic"/>
          <w:b/>
          <w:bCs/>
          <w:color w:val="333333"/>
          <w:lang w:val="es-MX"/>
        </w:rPr>
        <w:t>Tono.</w:t>
      </w:r>
    </w:p>
    <w:p w14:paraId="0751EC0D" w14:textId="77777777" w:rsidR="001131F7" w:rsidRPr="00515634" w:rsidRDefault="001131F7" w:rsidP="001131F7">
      <w:pPr>
        <w:shd w:val="clear" w:color="auto" w:fill="FFFFFF"/>
        <w:spacing w:after="450"/>
        <w:rPr>
          <w:rFonts w:ascii="Century Gothic" w:hAnsi="Century Gothic"/>
          <w:color w:val="333333"/>
          <w:lang w:val="es-MX"/>
        </w:rPr>
      </w:pPr>
      <w:r w:rsidRPr="00515634">
        <w:rPr>
          <w:rFonts w:ascii="Century Gothic" w:hAnsi="Century Gothic"/>
          <w:b/>
          <w:bCs/>
          <w:color w:val="333333"/>
          <w:lang w:val="es-MX"/>
        </w:rPr>
        <w:t>1 Tono = 2 Semitonos</w:t>
      </w:r>
      <w:r w:rsidRPr="00515634">
        <w:rPr>
          <w:rFonts w:ascii="Century Gothic" w:hAnsi="Century Gothic"/>
          <w:color w:val="333333"/>
          <w:lang w:val="es-MX"/>
        </w:rPr>
        <w:t>.</w:t>
      </w:r>
    </w:p>
    <w:p w14:paraId="6CD96E7C" w14:textId="77777777" w:rsidR="001131F7" w:rsidRPr="00C4450F" w:rsidRDefault="001131F7" w:rsidP="001131F7">
      <w:pPr>
        <w:shd w:val="clear" w:color="auto" w:fill="FFFFFF"/>
        <w:spacing w:after="450"/>
        <w:rPr>
          <w:rFonts w:ascii="Century Gothic" w:hAnsi="Century Gothic"/>
          <w:color w:val="333333"/>
          <w:lang w:val="es-MX"/>
        </w:rPr>
      </w:pPr>
      <w:r w:rsidRPr="00C4450F">
        <w:rPr>
          <w:rFonts w:ascii="Century Gothic" w:hAnsi="Century Gothic"/>
          <w:color w:val="333333"/>
          <w:lang w:val="es-MX"/>
        </w:rPr>
        <w:t>Si tomamos como base las notas naturales (que forman la escala de Do Mayor) las distancias entre las notas son las siguientes:</w:t>
      </w:r>
    </w:p>
    <w:p w14:paraId="6C707AFD" w14:textId="77777777" w:rsidR="001131F7" w:rsidRDefault="001131F7" w:rsidP="001131F7">
      <w:pPr>
        <w:shd w:val="clear" w:color="auto" w:fill="FFFFFF"/>
        <w:rPr>
          <w:rFonts w:ascii="Arial" w:hAnsi="Arial" w:cs="Arial"/>
          <w:i/>
          <w:iCs/>
          <w:color w:val="333333"/>
          <w:sz w:val="30"/>
          <w:szCs w:val="30"/>
          <w:lang w:val="es-MX"/>
        </w:rPr>
      </w:pPr>
      <w:r w:rsidRPr="00C4450F">
        <w:rPr>
          <w:rFonts w:ascii="Arial" w:hAnsi="Arial" w:cs="Arial"/>
          <w:noProof/>
          <w:color w:val="333333"/>
          <w:sz w:val="30"/>
          <w:szCs w:val="30"/>
          <w:lang w:val="en-US" w:eastAsia="en-US"/>
        </w:rPr>
        <w:lastRenderedPageBreak/>
        <w:drawing>
          <wp:inline distT="0" distB="0" distL="0" distR="0" wp14:anchorId="436650EA" wp14:editId="473AEC76">
            <wp:extent cx="4210050" cy="3238500"/>
            <wp:effectExtent l="0" t="0" r="0" b="0"/>
            <wp:docPr id="3" name="Imagen 3" descr="https://i2.wp.com/escuelaonlinedemusica.com/wp-content/uploads/2017/07/NOTAS-TECLADO-t-st.png?resize=442%2C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2.wp.com/escuelaonlinedemusica.com/wp-content/uploads/2017/07/NOTAS-TECLADO-t-st.png?resize=442%2C3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0050" cy="3238500"/>
                    </a:xfrm>
                    <a:prstGeom prst="rect">
                      <a:avLst/>
                    </a:prstGeom>
                    <a:noFill/>
                    <a:ln>
                      <a:noFill/>
                    </a:ln>
                  </pic:spPr>
                </pic:pic>
              </a:graphicData>
            </a:graphic>
          </wp:inline>
        </w:drawing>
      </w:r>
    </w:p>
    <w:p w14:paraId="322B2423" w14:textId="770A2356" w:rsidR="001131F7" w:rsidRDefault="001131F7" w:rsidP="00811E56">
      <w:pPr>
        <w:shd w:val="clear" w:color="auto" w:fill="FFFFFF"/>
        <w:jc w:val="center"/>
        <w:rPr>
          <w:rFonts w:ascii="Century Gothic" w:hAnsi="Century Gothic" w:cs="Arial"/>
          <w:b/>
          <w:i/>
          <w:iCs/>
          <w:color w:val="FF0000"/>
          <w:lang w:val="es-MX"/>
        </w:rPr>
      </w:pPr>
      <w:r w:rsidRPr="00811E56">
        <w:rPr>
          <w:rFonts w:ascii="Century Gothic" w:hAnsi="Century Gothic" w:cs="Arial"/>
          <w:b/>
          <w:i/>
          <w:iCs/>
          <w:color w:val="FF0000"/>
          <w:lang w:val="es-MX"/>
        </w:rPr>
        <w:t>Distribución de tonos y semitonos (notas naturales)</w:t>
      </w:r>
    </w:p>
    <w:p w14:paraId="5AFA9ECA" w14:textId="77777777" w:rsidR="00811E56" w:rsidRPr="00811E56" w:rsidRDefault="00811E56" w:rsidP="00811E56">
      <w:pPr>
        <w:shd w:val="clear" w:color="auto" w:fill="FFFFFF"/>
        <w:jc w:val="center"/>
        <w:rPr>
          <w:rFonts w:ascii="Century Gothic" w:hAnsi="Century Gothic" w:cs="Arial"/>
          <w:b/>
          <w:color w:val="FF0000"/>
          <w:lang w:val="es-MX"/>
        </w:rPr>
      </w:pPr>
    </w:p>
    <w:p w14:paraId="3C161FAB" w14:textId="77777777" w:rsidR="001131F7" w:rsidRPr="00C4450F" w:rsidRDefault="001131F7" w:rsidP="001131F7">
      <w:pPr>
        <w:shd w:val="clear" w:color="auto" w:fill="FFFFFF"/>
        <w:spacing w:after="450"/>
        <w:rPr>
          <w:rFonts w:ascii="Century Gothic" w:hAnsi="Century Gothic"/>
          <w:color w:val="333333"/>
          <w:lang w:val="es-MX"/>
        </w:rPr>
      </w:pPr>
      <w:r w:rsidRPr="00C4450F">
        <w:rPr>
          <w:rFonts w:ascii="Century Gothic" w:hAnsi="Century Gothic"/>
          <w:color w:val="333333"/>
          <w:lang w:val="es-MX"/>
        </w:rPr>
        <w:t>Observa el teclado. La distancia entre las notas Do y Re es de un tono, mientras que entre Mi y Fa tan solo hay un semitono de diferencia. Puesto que en el sistema temperado de la música occidental, las notas están separadas por semitonos, significa que entre las notas Do y Re se sitúa una nota intermedia.</w:t>
      </w:r>
    </w:p>
    <w:p w14:paraId="37C9AB81" w14:textId="77777777" w:rsidR="001131F7" w:rsidRDefault="001131F7" w:rsidP="001131F7">
      <w:pPr>
        <w:shd w:val="clear" w:color="auto" w:fill="FFFFFF"/>
        <w:spacing w:after="450"/>
        <w:rPr>
          <w:rFonts w:ascii="Century Gothic" w:hAnsi="Century Gothic"/>
          <w:color w:val="333333"/>
          <w:lang w:val="es-MX"/>
        </w:rPr>
      </w:pPr>
      <w:r w:rsidRPr="00C4450F">
        <w:rPr>
          <w:rFonts w:ascii="Century Gothic" w:hAnsi="Century Gothic"/>
          <w:color w:val="333333"/>
          <w:lang w:val="es-MX"/>
        </w:rPr>
        <w:t>En el piano se ve claramente, puesto que son las teclas negras que se sitúan en la parte superior del teclado, entre dos teclas adyacentes. Si te fijas bien, cada nota que está separada por un tono de la siguiente, tiene una tecla negra situada entre las dos.</w:t>
      </w:r>
    </w:p>
    <w:p w14:paraId="4EC5392C" w14:textId="77777777" w:rsidR="001131F7" w:rsidRPr="00C4450F" w:rsidRDefault="001131F7" w:rsidP="001131F7">
      <w:pPr>
        <w:shd w:val="clear" w:color="auto" w:fill="FFFFFF"/>
        <w:spacing w:after="450"/>
        <w:rPr>
          <w:rFonts w:ascii="Century Gothic" w:hAnsi="Century Gothic"/>
          <w:b/>
          <w:color w:val="333333"/>
          <w:lang w:val="es-MX"/>
        </w:rPr>
      </w:pPr>
      <w:r>
        <w:rPr>
          <w:rFonts w:ascii="Century Gothic" w:hAnsi="Century Gothic"/>
          <w:b/>
          <w:color w:val="333333"/>
          <w:lang w:val="es-MX"/>
        </w:rPr>
        <w:t>¿Cómo se nombra un intervalo?</w:t>
      </w:r>
    </w:p>
    <w:p w14:paraId="7F2F277F" w14:textId="77777777" w:rsidR="001131F7" w:rsidRPr="00C4450F" w:rsidRDefault="001131F7" w:rsidP="001131F7">
      <w:pPr>
        <w:shd w:val="clear" w:color="auto" w:fill="FFFFFF"/>
        <w:spacing w:after="450"/>
        <w:rPr>
          <w:rFonts w:ascii="Century Gothic" w:hAnsi="Century Gothic"/>
          <w:color w:val="333333"/>
          <w:lang w:val="es-MX"/>
        </w:rPr>
      </w:pPr>
      <w:r w:rsidRPr="00C4450F">
        <w:rPr>
          <w:rFonts w:ascii="Century Gothic" w:hAnsi="Century Gothic"/>
          <w:color w:val="333333"/>
          <w:lang w:val="es-MX"/>
        </w:rPr>
        <w:t>Normalmente un intervalo no se nombra según los tonos y semitonos que tenga (aunque sea una forma válida), sino que se sigue un orden numérico, dependiendo de las notas de distancia que existen entre ambos sonidos (con notas me estoy refiriendo a las 7 notas naturales Do-Re-Mi-Fa-Sol-La-Si, en oposición a los 12 semitonos q</w:t>
      </w:r>
      <w:r>
        <w:rPr>
          <w:rFonts w:ascii="Century Gothic" w:hAnsi="Century Gothic"/>
          <w:color w:val="333333"/>
          <w:lang w:val="es-MX"/>
        </w:rPr>
        <w:t>ue existen entre dichas notas).</w:t>
      </w:r>
    </w:p>
    <w:p w14:paraId="4F0B1D29" w14:textId="77777777" w:rsidR="001131F7" w:rsidRPr="00C4450F" w:rsidRDefault="001131F7" w:rsidP="001131F7">
      <w:pPr>
        <w:shd w:val="clear" w:color="auto" w:fill="FFFFFF"/>
        <w:spacing w:after="450"/>
        <w:rPr>
          <w:rFonts w:ascii="Century Gothic" w:hAnsi="Century Gothic"/>
          <w:b/>
          <w:color w:val="333333"/>
          <w:lang w:val="es-MX"/>
        </w:rPr>
      </w:pPr>
      <w:r w:rsidRPr="00C4450F">
        <w:rPr>
          <w:rFonts w:ascii="Century Gothic" w:hAnsi="Century Gothic"/>
          <w:b/>
          <w:color w:val="333333"/>
          <w:lang w:val="es-MX"/>
        </w:rPr>
        <w:t>¿Cómo se numeran los intervalos?</w:t>
      </w:r>
    </w:p>
    <w:p w14:paraId="786A88A1" w14:textId="77777777" w:rsidR="001131F7" w:rsidRDefault="001131F7" w:rsidP="001131F7">
      <w:pPr>
        <w:shd w:val="clear" w:color="auto" w:fill="FFFFFF"/>
        <w:spacing w:after="450"/>
        <w:rPr>
          <w:rFonts w:ascii="Century Gothic" w:hAnsi="Century Gothic"/>
          <w:color w:val="333333"/>
          <w:lang w:val="es-MX"/>
        </w:rPr>
      </w:pPr>
      <w:r w:rsidRPr="00C4450F">
        <w:rPr>
          <w:rFonts w:ascii="Century Gothic" w:hAnsi="Century Gothic"/>
          <w:color w:val="333333"/>
          <w:lang w:val="es-MX"/>
        </w:rPr>
        <w:t>La numeración de un intervalo se realiza contando el número de notas que abarca (incluyendo las notas que forman dicho intervalo).</w:t>
      </w:r>
    </w:p>
    <w:p w14:paraId="2A08876B" w14:textId="77777777" w:rsidR="001131F7" w:rsidRPr="00C4450F" w:rsidRDefault="001131F7" w:rsidP="001131F7">
      <w:pPr>
        <w:shd w:val="clear" w:color="auto" w:fill="FFFFFF"/>
        <w:rPr>
          <w:rFonts w:ascii="Century Gothic" w:hAnsi="Century Gothic" w:cs="Arial"/>
          <w:color w:val="333333"/>
          <w:lang w:val="es-MX"/>
        </w:rPr>
      </w:pPr>
      <w:r w:rsidRPr="00C4450F">
        <w:rPr>
          <w:rFonts w:ascii="Arial" w:hAnsi="Arial" w:cs="Arial"/>
          <w:noProof/>
          <w:color w:val="333333"/>
          <w:sz w:val="30"/>
          <w:szCs w:val="30"/>
          <w:lang w:val="en-US" w:eastAsia="en-US"/>
        </w:rPr>
        <w:drawing>
          <wp:inline distT="0" distB="0" distL="0" distR="0" wp14:anchorId="3A8E4156" wp14:editId="7E6D4B3E">
            <wp:extent cx="4171950" cy="914400"/>
            <wp:effectExtent l="0" t="0" r="0" b="0"/>
            <wp:docPr id="7" name="Imagen 7" descr="https://i0.wp.com/escuelaonlinedemusica.com/wp-content/uploads/2018/03/numeracion-intervalo.png?resize=438%2C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0.wp.com/escuelaonlinedemusica.com/wp-content/uploads/2018/03/numeracion-intervalo.png?resize=438%2C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1950" cy="914400"/>
                    </a:xfrm>
                    <a:prstGeom prst="rect">
                      <a:avLst/>
                    </a:prstGeom>
                    <a:noFill/>
                    <a:ln>
                      <a:noFill/>
                    </a:ln>
                  </pic:spPr>
                </pic:pic>
              </a:graphicData>
            </a:graphic>
          </wp:inline>
        </w:drawing>
      </w:r>
      <w:r w:rsidRPr="00C4450F">
        <w:rPr>
          <w:rFonts w:ascii="Century Gothic" w:hAnsi="Century Gothic" w:cs="Arial"/>
          <w:i/>
          <w:iCs/>
          <w:color w:val="333333"/>
          <w:lang w:val="es-MX"/>
        </w:rPr>
        <w:t>Numeración de un intervalo</w:t>
      </w:r>
    </w:p>
    <w:p w14:paraId="243FE253" w14:textId="77777777" w:rsidR="001131F7" w:rsidRPr="00C4450F" w:rsidRDefault="001131F7" w:rsidP="001131F7">
      <w:pPr>
        <w:shd w:val="clear" w:color="auto" w:fill="FFFFFF"/>
        <w:spacing w:after="450"/>
        <w:rPr>
          <w:rFonts w:ascii="Century Gothic" w:hAnsi="Century Gothic"/>
          <w:color w:val="333333"/>
          <w:lang w:val="es-MX"/>
        </w:rPr>
      </w:pPr>
      <w:r w:rsidRPr="00C4450F">
        <w:rPr>
          <w:rFonts w:ascii="Century Gothic" w:hAnsi="Century Gothic"/>
          <w:color w:val="333333"/>
          <w:lang w:val="es-MX"/>
        </w:rPr>
        <w:lastRenderedPageBreak/>
        <w:t>En el ejemplo anterior observamos cómo en el intervalo SOL-MI hay 6 notas de distancia, luego el intervalo será de 6ª. La cifra se emplea normalmente como </w:t>
      </w:r>
      <w:r w:rsidRPr="00C4450F">
        <w:rPr>
          <w:rFonts w:ascii="Century Gothic" w:hAnsi="Century Gothic"/>
          <w:b/>
          <w:bCs/>
          <w:color w:val="333333"/>
          <w:lang w:val="es-MX"/>
        </w:rPr>
        <w:t>ordinal femenino</w:t>
      </w:r>
      <w:r w:rsidRPr="00C4450F">
        <w:rPr>
          <w:rFonts w:ascii="Century Gothic" w:hAnsi="Century Gothic"/>
          <w:color w:val="333333"/>
          <w:lang w:val="es-MX"/>
        </w:rPr>
        <w:t> (por ejemplo: entre Do y Sol hay una quinta o 5ª, entre Re y Fa una tercera o 3ª, etc…).</w:t>
      </w:r>
    </w:p>
    <w:p w14:paraId="41DA4472" w14:textId="77777777" w:rsidR="001131F7" w:rsidRPr="00C4450F" w:rsidRDefault="001131F7" w:rsidP="001131F7">
      <w:pPr>
        <w:shd w:val="clear" w:color="auto" w:fill="FFFFFF"/>
        <w:spacing w:after="450"/>
        <w:rPr>
          <w:rFonts w:ascii="Montserrat" w:hAnsi="Montserrat"/>
          <w:color w:val="333333"/>
          <w:sz w:val="27"/>
          <w:szCs w:val="27"/>
          <w:lang w:val="es-MX"/>
        </w:rPr>
      </w:pPr>
      <w:r w:rsidRPr="00C4450F">
        <w:rPr>
          <w:rFonts w:ascii="Century Gothic" w:hAnsi="Century Gothic"/>
          <w:color w:val="333333"/>
          <w:lang w:val="es-MX"/>
        </w:rPr>
        <w:t>Estas notas </w:t>
      </w:r>
      <w:r w:rsidRPr="00C4450F">
        <w:rPr>
          <w:rFonts w:ascii="Century Gothic" w:hAnsi="Century Gothic"/>
          <w:b/>
          <w:bCs/>
          <w:color w:val="333333"/>
          <w:lang w:val="es-MX"/>
        </w:rPr>
        <w:t>pueden estar o no alteradas</w:t>
      </w:r>
      <w:r>
        <w:rPr>
          <w:rFonts w:ascii="Century Gothic" w:hAnsi="Century Gothic"/>
          <w:b/>
          <w:bCs/>
          <w:color w:val="333333"/>
          <w:lang w:val="es-MX"/>
        </w:rPr>
        <w:t>.</w:t>
      </w:r>
      <w:r w:rsidRPr="00C4450F">
        <w:rPr>
          <w:rFonts w:ascii="Century Gothic" w:hAnsi="Century Gothic"/>
          <w:color w:val="333333"/>
          <w:lang w:val="es-MX"/>
        </w:rPr>
        <w:t> Ahora bien, como las notas de las que partimos para numerar el intervalo pueden estar alteradas, realmente con el número no sabemos exactamente el número de tonos y semitonos que existe entre el intervalo.</w:t>
      </w:r>
    </w:p>
    <w:p w14:paraId="6D80AF64" w14:textId="77777777" w:rsidR="001131F7" w:rsidRPr="00C4450F" w:rsidRDefault="001131F7" w:rsidP="001131F7">
      <w:pPr>
        <w:shd w:val="clear" w:color="auto" w:fill="FFFFFF"/>
        <w:rPr>
          <w:rFonts w:ascii="Century Gothic" w:hAnsi="Century Gothic" w:cs="Arial"/>
          <w:color w:val="333333"/>
          <w:lang w:val="es-MX"/>
        </w:rPr>
      </w:pPr>
      <w:r w:rsidRPr="00C4450F">
        <w:rPr>
          <w:rFonts w:ascii="Arial" w:hAnsi="Arial" w:cs="Arial"/>
          <w:noProof/>
          <w:color w:val="333333"/>
          <w:sz w:val="30"/>
          <w:szCs w:val="30"/>
          <w:lang w:val="en-US" w:eastAsia="en-US"/>
        </w:rPr>
        <w:drawing>
          <wp:inline distT="0" distB="0" distL="0" distR="0" wp14:anchorId="41EC82E8" wp14:editId="2966E203">
            <wp:extent cx="6305550" cy="1333500"/>
            <wp:effectExtent l="0" t="0" r="0" b="0"/>
            <wp:docPr id="6" name="Imagen 6" descr="https://i0.wp.com/escuelaonlinedemusica.com/wp-content/uploads/2018/03/problema-numeracion.png?resize=662%2C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0.wp.com/escuelaonlinedemusica.com/wp-content/uploads/2018/03/problema-numeracion.png?resize=662%2C1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5550" cy="1333500"/>
                    </a:xfrm>
                    <a:prstGeom prst="rect">
                      <a:avLst/>
                    </a:prstGeom>
                    <a:noFill/>
                    <a:ln>
                      <a:noFill/>
                    </a:ln>
                  </pic:spPr>
                </pic:pic>
              </a:graphicData>
            </a:graphic>
          </wp:inline>
        </w:drawing>
      </w:r>
      <w:r w:rsidRPr="00C4450F">
        <w:rPr>
          <w:rFonts w:ascii="Century Gothic" w:hAnsi="Century Gothic" w:cs="Arial"/>
          <w:i/>
          <w:iCs/>
          <w:color w:val="333333"/>
          <w:lang w:val="es-MX"/>
        </w:rPr>
        <w:t>Distancias de 3ª entre Do-MI y Do-Mib: ¿Cómo podemos distinguirlas?</w:t>
      </w:r>
    </w:p>
    <w:p w14:paraId="7CD57155" w14:textId="77777777" w:rsidR="001131F7" w:rsidRPr="00C4450F" w:rsidRDefault="001131F7" w:rsidP="001131F7">
      <w:pPr>
        <w:shd w:val="clear" w:color="auto" w:fill="FFFFFF"/>
        <w:spacing w:after="450"/>
        <w:rPr>
          <w:rFonts w:ascii="Century Gothic" w:hAnsi="Century Gothic"/>
          <w:color w:val="333333"/>
          <w:lang w:val="es-MX"/>
        </w:rPr>
      </w:pPr>
      <w:r w:rsidRPr="00C4450F">
        <w:rPr>
          <w:rFonts w:ascii="Century Gothic" w:hAnsi="Century Gothic"/>
          <w:color w:val="333333"/>
          <w:lang w:val="es-MX"/>
        </w:rPr>
        <w:t>Por ejemplo, entre Do y Mi existe una 3ª y la distancia es de 2 tonos, mientras que entre Do y Mi bemol también existiría una 3ª y sin embargo el intervalo real sería de 1 tono y 1 semitono.</w:t>
      </w:r>
    </w:p>
    <w:p w14:paraId="2369BA33" w14:textId="77777777" w:rsidR="001131F7" w:rsidRPr="00C4450F" w:rsidRDefault="001131F7" w:rsidP="001131F7">
      <w:pPr>
        <w:shd w:val="clear" w:color="auto" w:fill="FFFFFF"/>
        <w:spacing w:after="450"/>
        <w:rPr>
          <w:rFonts w:ascii="Century Gothic" w:hAnsi="Century Gothic"/>
          <w:color w:val="333333"/>
          <w:lang w:val="es-MX"/>
        </w:rPr>
      </w:pPr>
      <w:r w:rsidRPr="00C4450F">
        <w:rPr>
          <w:rFonts w:ascii="Century Gothic" w:hAnsi="Century Gothic"/>
          <w:color w:val="333333"/>
          <w:lang w:val="es-MX"/>
        </w:rPr>
        <w:t>Por lo tanto, aún no tenemos todo el trabajo hecho. Necesitamos calificar los intervalos de alguna forma que nos permita distinguir unívocamente un intervalo del resto.</w:t>
      </w:r>
    </w:p>
    <w:p w14:paraId="2A18F4CB" w14:textId="77777777" w:rsidR="001131F7" w:rsidRPr="00C4450F" w:rsidRDefault="001131F7" w:rsidP="001131F7">
      <w:pPr>
        <w:shd w:val="clear" w:color="auto" w:fill="FFFFFF"/>
        <w:spacing w:after="450"/>
        <w:rPr>
          <w:rFonts w:ascii="Century Gothic" w:hAnsi="Century Gothic"/>
          <w:color w:val="333333"/>
          <w:lang w:val="es-MX"/>
        </w:rPr>
      </w:pPr>
      <w:r w:rsidRPr="00C4450F">
        <w:rPr>
          <w:rFonts w:ascii="Century Gothic" w:hAnsi="Century Gothic"/>
          <w:color w:val="333333"/>
          <w:lang w:val="es-MX"/>
        </w:rPr>
        <w:t>Te presento la solución…</w:t>
      </w:r>
    </w:p>
    <w:p w14:paraId="1A73E76A" w14:textId="77777777" w:rsidR="001131F7" w:rsidRPr="00C4450F" w:rsidRDefault="001131F7" w:rsidP="001131F7">
      <w:pPr>
        <w:shd w:val="clear" w:color="auto" w:fill="FFFFFF"/>
        <w:spacing w:after="450"/>
        <w:rPr>
          <w:rFonts w:ascii="Century Gothic" w:hAnsi="Century Gothic"/>
          <w:b/>
          <w:color w:val="333333"/>
          <w:lang w:val="es-MX"/>
        </w:rPr>
      </w:pPr>
      <w:r w:rsidRPr="00C4450F">
        <w:rPr>
          <w:rFonts w:ascii="Century Gothic" w:hAnsi="Century Gothic"/>
          <w:b/>
          <w:color w:val="333333"/>
          <w:lang w:val="es-MX"/>
        </w:rPr>
        <w:t>¿Cómo se califican los intervalos?</w:t>
      </w:r>
    </w:p>
    <w:p w14:paraId="6B8194EA" w14:textId="77777777" w:rsidR="001131F7" w:rsidRPr="00C4450F" w:rsidRDefault="001131F7" w:rsidP="001131F7">
      <w:pPr>
        <w:shd w:val="clear" w:color="auto" w:fill="FFFFFF"/>
        <w:spacing w:after="450"/>
        <w:rPr>
          <w:rFonts w:ascii="Century Gothic" w:hAnsi="Century Gothic"/>
          <w:color w:val="333333"/>
          <w:lang w:val="es-MX"/>
        </w:rPr>
      </w:pPr>
      <w:r w:rsidRPr="00C4450F">
        <w:rPr>
          <w:rFonts w:ascii="Century Gothic" w:hAnsi="Century Gothic"/>
          <w:color w:val="333333"/>
          <w:lang w:val="es-MX"/>
        </w:rPr>
        <w:t>Para completar la numeración se añade un calificativo de dicho intervalo, que puede ser: </w:t>
      </w:r>
      <w:r w:rsidRPr="00C4450F">
        <w:rPr>
          <w:rFonts w:ascii="Century Gothic" w:hAnsi="Century Gothic"/>
          <w:b/>
          <w:bCs/>
          <w:color w:val="333333"/>
          <w:lang w:val="es-MX"/>
        </w:rPr>
        <w:t>Mayor, Menor, Justo, Aumentado o Disminuido.</w:t>
      </w:r>
    </w:p>
    <w:p w14:paraId="653AB2D1" w14:textId="77777777" w:rsidR="001131F7" w:rsidRPr="00C4450F" w:rsidRDefault="001131F7" w:rsidP="001131F7">
      <w:pPr>
        <w:shd w:val="clear" w:color="auto" w:fill="FFFFFF"/>
        <w:spacing w:after="450"/>
        <w:rPr>
          <w:rFonts w:ascii="Century Gothic" w:hAnsi="Century Gothic"/>
          <w:color w:val="333333"/>
          <w:lang w:val="es-MX"/>
        </w:rPr>
      </w:pPr>
      <w:r w:rsidRPr="00C4450F">
        <w:rPr>
          <w:rFonts w:ascii="Century Gothic" w:hAnsi="Century Gothic"/>
          <w:color w:val="333333"/>
          <w:lang w:val="es-MX"/>
        </w:rPr>
        <w:t>Primera aclaración: Los calificativos “mayor” y “menor” tan sólo se emplean en segundas (2ª), terceras (3ª), sextas (6ª) y séptimas (7ª), mientras que el calificativo “justo” tan sólo puede ser empleado en cuartas (4ª), quintas (5ª) y octavas (8ª).</w:t>
      </w:r>
    </w:p>
    <w:p w14:paraId="17EAE5A7" w14:textId="77777777" w:rsidR="001131F7" w:rsidRPr="00C4450F" w:rsidRDefault="001131F7" w:rsidP="001131F7">
      <w:pPr>
        <w:shd w:val="clear" w:color="auto" w:fill="FFFFFF"/>
        <w:spacing w:before="210" w:after="540"/>
        <w:ind w:left="165"/>
        <w:outlineLvl w:val="2"/>
        <w:rPr>
          <w:rFonts w:ascii="Century Gothic" w:hAnsi="Century Gothic"/>
          <w:i/>
          <w:iCs/>
          <w:color w:val="333333"/>
          <w:spacing w:val="-15"/>
          <w:u w:val="single"/>
          <w:lang w:val="es-MX"/>
        </w:rPr>
      </w:pPr>
      <w:r w:rsidRPr="00C4450F">
        <w:rPr>
          <w:rFonts w:ascii="Century Gothic" w:hAnsi="Century Gothic"/>
          <w:i/>
          <w:iCs/>
          <w:color w:val="333333"/>
          <w:spacing w:val="-15"/>
          <w:u w:val="single"/>
          <w:lang w:val="es-MX"/>
        </w:rPr>
        <w:t>Intervalos Mayores -M-, Menores -m- y Justos -J-</w:t>
      </w:r>
    </w:p>
    <w:p w14:paraId="2978F676" w14:textId="77777777" w:rsidR="001131F7" w:rsidRPr="00C4450F" w:rsidRDefault="001131F7" w:rsidP="001131F7">
      <w:pPr>
        <w:shd w:val="clear" w:color="auto" w:fill="FFFFFF"/>
        <w:spacing w:after="450"/>
        <w:rPr>
          <w:rFonts w:ascii="Century Gothic" w:hAnsi="Century Gothic"/>
          <w:color w:val="333333"/>
          <w:lang w:val="es-MX"/>
        </w:rPr>
      </w:pPr>
      <w:r w:rsidRPr="00C4450F">
        <w:rPr>
          <w:rFonts w:ascii="Century Gothic" w:hAnsi="Century Gothic"/>
          <w:color w:val="333333"/>
          <w:lang w:val="es-MX"/>
        </w:rPr>
        <w:t>Observa la escala de Do natural:</w:t>
      </w:r>
    </w:p>
    <w:p w14:paraId="2093C896" w14:textId="77777777" w:rsidR="001131F7" w:rsidRPr="00C4450F" w:rsidRDefault="001131F7" w:rsidP="001131F7">
      <w:pPr>
        <w:shd w:val="clear" w:color="auto" w:fill="FFFFFF"/>
        <w:rPr>
          <w:rFonts w:ascii="Century Gothic" w:hAnsi="Century Gothic" w:cs="Arial"/>
          <w:color w:val="333333"/>
          <w:lang w:val="es-MX"/>
        </w:rPr>
      </w:pPr>
      <w:r w:rsidRPr="00C4450F">
        <w:rPr>
          <w:rFonts w:ascii="Arial" w:hAnsi="Arial" w:cs="Arial"/>
          <w:noProof/>
          <w:color w:val="333333"/>
          <w:sz w:val="30"/>
          <w:szCs w:val="30"/>
          <w:lang w:val="en-US" w:eastAsia="en-US"/>
        </w:rPr>
        <w:lastRenderedPageBreak/>
        <w:drawing>
          <wp:inline distT="0" distB="0" distL="0" distR="0" wp14:anchorId="6AF95DDC" wp14:editId="7B92B9C7">
            <wp:extent cx="6496050" cy="2047875"/>
            <wp:effectExtent l="0" t="0" r="0" b="9525"/>
            <wp:docPr id="5" name="Imagen 5" descr="https://i0.wp.com/escuelaonlinedemusica.com/wp-content/uploads/2018/03/intervalos-mayores-y-justos.png?resize=682%2C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0.wp.com/escuelaonlinedemusica.com/wp-content/uploads/2018/03/intervalos-mayores-y-justos.png?resize=682%2C2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96050" cy="2047875"/>
                    </a:xfrm>
                    <a:prstGeom prst="rect">
                      <a:avLst/>
                    </a:prstGeom>
                    <a:noFill/>
                    <a:ln>
                      <a:noFill/>
                    </a:ln>
                  </pic:spPr>
                </pic:pic>
              </a:graphicData>
            </a:graphic>
          </wp:inline>
        </w:drawing>
      </w:r>
      <w:r w:rsidRPr="00C4450F">
        <w:rPr>
          <w:rFonts w:ascii="Century Gothic" w:hAnsi="Century Gothic" w:cs="Arial"/>
          <w:i/>
          <w:iCs/>
          <w:color w:val="333333"/>
          <w:lang w:val="es-MX"/>
        </w:rPr>
        <w:t>Escala de Do natural (intervalos mayores y justos)</w:t>
      </w:r>
    </w:p>
    <w:p w14:paraId="6082F36A" w14:textId="77777777" w:rsidR="001131F7" w:rsidRPr="00C4450F" w:rsidRDefault="001131F7" w:rsidP="001131F7">
      <w:pPr>
        <w:shd w:val="clear" w:color="auto" w:fill="FFFFFF"/>
        <w:spacing w:after="450"/>
        <w:rPr>
          <w:rFonts w:ascii="Century Gothic" w:hAnsi="Century Gothic"/>
          <w:color w:val="333333"/>
          <w:lang w:val="es-MX"/>
        </w:rPr>
      </w:pPr>
      <w:r w:rsidRPr="00C4450F">
        <w:rPr>
          <w:rFonts w:ascii="Century Gothic" w:hAnsi="Century Gothic"/>
          <w:color w:val="333333"/>
          <w:lang w:val="es-MX"/>
        </w:rPr>
        <w:t>A partir de aquí, podemos deducir que:</w:t>
      </w:r>
    </w:p>
    <w:p w14:paraId="1AC109F1" w14:textId="77777777" w:rsidR="001131F7" w:rsidRPr="00C4450F" w:rsidRDefault="001131F7" w:rsidP="001131F7">
      <w:pPr>
        <w:numPr>
          <w:ilvl w:val="0"/>
          <w:numId w:val="6"/>
        </w:numPr>
        <w:shd w:val="clear" w:color="auto" w:fill="FFFFFF"/>
        <w:spacing w:before="100" w:beforeAutospacing="1" w:after="100" w:afterAutospacing="1"/>
        <w:ind w:left="600"/>
        <w:rPr>
          <w:rFonts w:ascii="Century Gothic" w:hAnsi="Century Gothic" w:cs="Arial"/>
          <w:color w:val="333333"/>
        </w:rPr>
      </w:pPr>
      <w:r w:rsidRPr="00C4450F">
        <w:rPr>
          <w:rFonts w:ascii="Century Gothic" w:hAnsi="Century Gothic" w:cs="Arial"/>
          <w:color w:val="333333"/>
        </w:rPr>
        <w:t>2ª Mayor = 1 Tono</w:t>
      </w:r>
    </w:p>
    <w:p w14:paraId="7AA7339F" w14:textId="77777777" w:rsidR="001131F7" w:rsidRPr="00C4450F" w:rsidRDefault="001131F7" w:rsidP="001131F7">
      <w:pPr>
        <w:numPr>
          <w:ilvl w:val="0"/>
          <w:numId w:val="6"/>
        </w:numPr>
        <w:shd w:val="clear" w:color="auto" w:fill="FFFFFF"/>
        <w:spacing w:before="100" w:beforeAutospacing="1" w:after="100" w:afterAutospacing="1"/>
        <w:ind w:left="600"/>
        <w:rPr>
          <w:rFonts w:ascii="Century Gothic" w:hAnsi="Century Gothic" w:cs="Arial"/>
          <w:color w:val="333333"/>
        </w:rPr>
      </w:pPr>
      <w:r w:rsidRPr="00C4450F">
        <w:rPr>
          <w:rFonts w:ascii="Century Gothic" w:hAnsi="Century Gothic" w:cs="Arial"/>
          <w:color w:val="333333"/>
        </w:rPr>
        <w:t>3ª Mayor = 2 Tonos</w:t>
      </w:r>
    </w:p>
    <w:p w14:paraId="7B744921" w14:textId="77777777" w:rsidR="001131F7" w:rsidRPr="00C4450F" w:rsidRDefault="001131F7" w:rsidP="001131F7">
      <w:pPr>
        <w:numPr>
          <w:ilvl w:val="0"/>
          <w:numId w:val="6"/>
        </w:numPr>
        <w:shd w:val="clear" w:color="auto" w:fill="FFFFFF"/>
        <w:spacing w:before="100" w:beforeAutospacing="1" w:after="100" w:afterAutospacing="1"/>
        <w:ind w:left="600"/>
        <w:rPr>
          <w:rFonts w:ascii="Century Gothic" w:hAnsi="Century Gothic" w:cs="Arial"/>
          <w:color w:val="333333"/>
        </w:rPr>
      </w:pPr>
      <w:r w:rsidRPr="00C4450F">
        <w:rPr>
          <w:rFonts w:ascii="Century Gothic" w:hAnsi="Century Gothic" w:cs="Arial"/>
          <w:color w:val="333333"/>
        </w:rPr>
        <w:t>4ª Justa = 2 Tonos + 1 Semitono</w:t>
      </w:r>
    </w:p>
    <w:p w14:paraId="37266642" w14:textId="77777777" w:rsidR="001131F7" w:rsidRPr="00C4450F" w:rsidRDefault="001131F7" w:rsidP="001131F7">
      <w:pPr>
        <w:numPr>
          <w:ilvl w:val="0"/>
          <w:numId w:val="6"/>
        </w:numPr>
        <w:shd w:val="clear" w:color="auto" w:fill="FFFFFF"/>
        <w:spacing w:before="100" w:beforeAutospacing="1" w:after="100" w:afterAutospacing="1"/>
        <w:ind w:left="600"/>
        <w:rPr>
          <w:rFonts w:ascii="Century Gothic" w:hAnsi="Century Gothic" w:cs="Arial"/>
          <w:color w:val="333333"/>
        </w:rPr>
      </w:pPr>
      <w:r w:rsidRPr="00C4450F">
        <w:rPr>
          <w:rFonts w:ascii="Century Gothic" w:hAnsi="Century Gothic" w:cs="Arial"/>
          <w:color w:val="333333"/>
        </w:rPr>
        <w:t>5ª Justa = 3 Tonos + 1 Semitono</w:t>
      </w:r>
    </w:p>
    <w:p w14:paraId="572DC1C6" w14:textId="77777777" w:rsidR="001131F7" w:rsidRPr="00C4450F" w:rsidRDefault="001131F7" w:rsidP="001131F7">
      <w:pPr>
        <w:numPr>
          <w:ilvl w:val="0"/>
          <w:numId w:val="6"/>
        </w:numPr>
        <w:shd w:val="clear" w:color="auto" w:fill="FFFFFF"/>
        <w:spacing w:before="100" w:beforeAutospacing="1" w:after="100" w:afterAutospacing="1"/>
        <w:ind w:left="600"/>
        <w:rPr>
          <w:rFonts w:ascii="Century Gothic" w:hAnsi="Century Gothic" w:cs="Arial"/>
          <w:color w:val="333333"/>
        </w:rPr>
      </w:pPr>
      <w:r w:rsidRPr="00C4450F">
        <w:rPr>
          <w:rFonts w:ascii="Century Gothic" w:hAnsi="Century Gothic" w:cs="Arial"/>
          <w:color w:val="333333"/>
        </w:rPr>
        <w:t>6ª Mayor = 4 Tonos + 1 Semitono</w:t>
      </w:r>
    </w:p>
    <w:p w14:paraId="116FB3EE" w14:textId="77777777" w:rsidR="001131F7" w:rsidRPr="00C4450F" w:rsidRDefault="001131F7" w:rsidP="001131F7">
      <w:pPr>
        <w:numPr>
          <w:ilvl w:val="0"/>
          <w:numId w:val="6"/>
        </w:numPr>
        <w:shd w:val="clear" w:color="auto" w:fill="FFFFFF"/>
        <w:spacing w:before="100" w:beforeAutospacing="1" w:after="100" w:afterAutospacing="1"/>
        <w:ind w:left="600"/>
        <w:rPr>
          <w:rFonts w:ascii="Century Gothic" w:hAnsi="Century Gothic" w:cs="Arial"/>
          <w:color w:val="333333"/>
        </w:rPr>
      </w:pPr>
      <w:r w:rsidRPr="00C4450F">
        <w:rPr>
          <w:rFonts w:ascii="Century Gothic" w:hAnsi="Century Gothic" w:cs="Arial"/>
          <w:color w:val="333333"/>
        </w:rPr>
        <w:t>7ª Mayor = 5 Tonos + 1 Semitono</w:t>
      </w:r>
    </w:p>
    <w:p w14:paraId="055673A0" w14:textId="77777777" w:rsidR="001131F7" w:rsidRPr="00C4450F" w:rsidRDefault="001131F7" w:rsidP="001131F7">
      <w:pPr>
        <w:numPr>
          <w:ilvl w:val="0"/>
          <w:numId w:val="6"/>
        </w:numPr>
        <w:shd w:val="clear" w:color="auto" w:fill="FFFFFF"/>
        <w:spacing w:before="100" w:beforeAutospacing="1" w:after="100" w:afterAutospacing="1"/>
        <w:ind w:left="600"/>
        <w:rPr>
          <w:rFonts w:ascii="Century Gothic" w:hAnsi="Century Gothic" w:cs="Arial"/>
          <w:color w:val="333333"/>
        </w:rPr>
      </w:pPr>
      <w:r w:rsidRPr="00C4450F">
        <w:rPr>
          <w:rFonts w:ascii="Century Gothic" w:hAnsi="Century Gothic" w:cs="Arial"/>
          <w:color w:val="333333"/>
        </w:rPr>
        <w:t>8ª Justa = 6 Tonos</w:t>
      </w:r>
    </w:p>
    <w:p w14:paraId="609E8383" w14:textId="77777777" w:rsidR="001131F7" w:rsidRPr="00C4450F" w:rsidRDefault="001131F7" w:rsidP="001131F7">
      <w:pPr>
        <w:shd w:val="clear" w:color="auto" w:fill="FFFFFF"/>
        <w:spacing w:after="450"/>
        <w:rPr>
          <w:rFonts w:ascii="Century Gothic" w:hAnsi="Century Gothic"/>
          <w:color w:val="333333"/>
          <w:lang w:val="es-MX"/>
        </w:rPr>
      </w:pPr>
      <w:r w:rsidRPr="00C4450F">
        <w:rPr>
          <w:rFonts w:ascii="Century Gothic" w:hAnsi="Century Gothic"/>
          <w:color w:val="333333"/>
          <w:lang w:val="es-MX"/>
        </w:rPr>
        <w:t>Si tomamos las notas naturales desde MI obtenemos los intervalos menores y justos:</w:t>
      </w:r>
    </w:p>
    <w:p w14:paraId="3C280FE2" w14:textId="77777777" w:rsidR="001131F7" w:rsidRPr="00C4450F" w:rsidRDefault="001131F7" w:rsidP="001131F7">
      <w:pPr>
        <w:shd w:val="clear" w:color="auto" w:fill="FFFFFF"/>
        <w:rPr>
          <w:rFonts w:ascii="Century Gothic" w:hAnsi="Century Gothic" w:cs="Arial"/>
          <w:color w:val="333333"/>
          <w:lang w:val="es-MX"/>
        </w:rPr>
      </w:pPr>
      <w:r w:rsidRPr="00C4450F">
        <w:rPr>
          <w:rFonts w:ascii="Arial" w:hAnsi="Arial" w:cs="Arial"/>
          <w:noProof/>
          <w:color w:val="333333"/>
          <w:sz w:val="30"/>
          <w:szCs w:val="30"/>
          <w:lang w:val="en-US" w:eastAsia="en-US"/>
        </w:rPr>
        <w:drawing>
          <wp:inline distT="0" distB="0" distL="0" distR="0" wp14:anchorId="46EE070C" wp14:editId="349125A9">
            <wp:extent cx="6276975" cy="2114550"/>
            <wp:effectExtent l="0" t="0" r="9525" b="0"/>
            <wp:docPr id="4" name="Imagen 4" descr="https://i0.wp.com/escuelaonlinedemusica.com/wp-content/uploads/2018/03/intervalos-menores-y-justos-2.png?resize=659%2C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0.wp.com/escuelaonlinedemusica.com/wp-content/uploads/2018/03/intervalos-menores-y-justos-2.png?resize=659%2C2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76975" cy="2114550"/>
                    </a:xfrm>
                    <a:prstGeom prst="rect">
                      <a:avLst/>
                    </a:prstGeom>
                    <a:noFill/>
                    <a:ln>
                      <a:noFill/>
                    </a:ln>
                  </pic:spPr>
                </pic:pic>
              </a:graphicData>
            </a:graphic>
          </wp:inline>
        </w:drawing>
      </w:r>
      <w:r w:rsidRPr="00C4450F">
        <w:rPr>
          <w:rFonts w:ascii="Century Gothic" w:hAnsi="Century Gothic" w:cs="Arial"/>
          <w:i/>
          <w:iCs/>
          <w:color w:val="333333"/>
          <w:lang w:val="es-MX"/>
        </w:rPr>
        <w:t>Escala de Mi natural (intervalos menores y justos)</w:t>
      </w:r>
    </w:p>
    <w:p w14:paraId="67F61C07" w14:textId="77777777" w:rsidR="001131F7" w:rsidRPr="00C4450F" w:rsidRDefault="001131F7" w:rsidP="001131F7">
      <w:pPr>
        <w:numPr>
          <w:ilvl w:val="0"/>
          <w:numId w:val="7"/>
        </w:numPr>
        <w:shd w:val="clear" w:color="auto" w:fill="FFFFFF"/>
        <w:spacing w:before="100" w:beforeAutospacing="1" w:after="100" w:afterAutospacing="1"/>
        <w:ind w:left="600"/>
        <w:rPr>
          <w:rFonts w:ascii="Century Gothic" w:hAnsi="Century Gothic" w:cs="Arial"/>
          <w:color w:val="333333"/>
        </w:rPr>
      </w:pPr>
      <w:r w:rsidRPr="00C4450F">
        <w:rPr>
          <w:rFonts w:ascii="Century Gothic" w:hAnsi="Century Gothic" w:cs="Arial"/>
          <w:color w:val="333333"/>
        </w:rPr>
        <w:t>2ª menor = 1 Semitono</w:t>
      </w:r>
    </w:p>
    <w:p w14:paraId="679E2AF5" w14:textId="77777777" w:rsidR="001131F7" w:rsidRPr="00C4450F" w:rsidRDefault="001131F7" w:rsidP="001131F7">
      <w:pPr>
        <w:numPr>
          <w:ilvl w:val="0"/>
          <w:numId w:val="7"/>
        </w:numPr>
        <w:shd w:val="clear" w:color="auto" w:fill="FFFFFF"/>
        <w:spacing w:before="100" w:beforeAutospacing="1" w:after="100" w:afterAutospacing="1"/>
        <w:ind w:left="600"/>
        <w:rPr>
          <w:rFonts w:ascii="Century Gothic" w:hAnsi="Century Gothic" w:cs="Arial"/>
          <w:color w:val="333333"/>
        </w:rPr>
      </w:pPr>
      <w:r w:rsidRPr="00C4450F">
        <w:rPr>
          <w:rFonts w:ascii="Century Gothic" w:hAnsi="Century Gothic" w:cs="Arial"/>
          <w:color w:val="333333"/>
        </w:rPr>
        <w:t>3ª menor = 1 Tono + 1 Semitono</w:t>
      </w:r>
    </w:p>
    <w:p w14:paraId="39E2E0DB" w14:textId="77777777" w:rsidR="001131F7" w:rsidRPr="00C4450F" w:rsidRDefault="001131F7" w:rsidP="001131F7">
      <w:pPr>
        <w:numPr>
          <w:ilvl w:val="0"/>
          <w:numId w:val="7"/>
        </w:numPr>
        <w:shd w:val="clear" w:color="auto" w:fill="FFFFFF"/>
        <w:spacing w:before="100" w:beforeAutospacing="1" w:after="100" w:afterAutospacing="1"/>
        <w:ind w:left="600"/>
        <w:rPr>
          <w:rFonts w:ascii="Century Gothic" w:hAnsi="Century Gothic" w:cs="Arial"/>
          <w:color w:val="333333"/>
          <w:lang w:val="es-MX"/>
        </w:rPr>
      </w:pPr>
      <w:r w:rsidRPr="00C4450F">
        <w:rPr>
          <w:rFonts w:ascii="Century Gothic" w:hAnsi="Century Gothic" w:cs="Arial"/>
          <w:color w:val="333333"/>
          <w:lang w:val="es-MX"/>
        </w:rPr>
        <w:t>4ª Justa = 2 Tonos + 1 Semitono (igual que desde Do)</w:t>
      </w:r>
    </w:p>
    <w:p w14:paraId="4FD901F5" w14:textId="77777777" w:rsidR="001131F7" w:rsidRPr="00C4450F" w:rsidRDefault="001131F7" w:rsidP="001131F7">
      <w:pPr>
        <w:numPr>
          <w:ilvl w:val="0"/>
          <w:numId w:val="7"/>
        </w:numPr>
        <w:shd w:val="clear" w:color="auto" w:fill="FFFFFF"/>
        <w:spacing w:before="100" w:beforeAutospacing="1" w:after="100" w:afterAutospacing="1"/>
        <w:ind w:left="600"/>
        <w:rPr>
          <w:rFonts w:ascii="Century Gothic" w:hAnsi="Century Gothic" w:cs="Arial"/>
          <w:color w:val="333333"/>
          <w:lang w:val="es-MX"/>
        </w:rPr>
      </w:pPr>
      <w:r w:rsidRPr="00C4450F">
        <w:rPr>
          <w:rFonts w:ascii="Century Gothic" w:hAnsi="Century Gothic" w:cs="Arial"/>
          <w:color w:val="333333"/>
          <w:lang w:val="es-MX"/>
        </w:rPr>
        <w:t>5ª Justa = 3 Tonos + 1 Semitono (igual que desde Do)</w:t>
      </w:r>
    </w:p>
    <w:p w14:paraId="532CEA05" w14:textId="77777777" w:rsidR="001131F7" w:rsidRPr="00C4450F" w:rsidRDefault="001131F7" w:rsidP="001131F7">
      <w:pPr>
        <w:numPr>
          <w:ilvl w:val="0"/>
          <w:numId w:val="7"/>
        </w:numPr>
        <w:shd w:val="clear" w:color="auto" w:fill="FFFFFF"/>
        <w:spacing w:before="100" w:beforeAutospacing="1" w:after="100" w:afterAutospacing="1"/>
        <w:ind w:left="600"/>
        <w:rPr>
          <w:rFonts w:ascii="Century Gothic" w:hAnsi="Century Gothic" w:cs="Arial"/>
          <w:color w:val="333333"/>
        </w:rPr>
      </w:pPr>
      <w:r w:rsidRPr="00C4450F">
        <w:rPr>
          <w:rFonts w:ascii="Century Gothic" w:hAnsi="Century Gothic" w:cs="Arial"/>
          <w:color w:val="333333"/>
        </w:rPr>
        <w:t>6ª menor = 4 Tonos</w:t>
      </w:r>
    </w:p>
    <w:p w14:paraId="7D1AAFBC" w14:textId="77777777" w:rsidR="001131F7" w:rsidRPr="00C4450F" w:rsidRDefault="001131F7" w:rsidP="001131F7">
      <w:pPr>
        <w:numPr>
          <w:ilvl w:val="0"/>
          <w:numId w:val="7"/>
        </w:numPr>
        <w:shd w:val="clear" w:color="auto" w:fill="FFFFFF"/>
        <w:spacing w:before="100" w:beforeAutospacing="1" w:after="100" w:afterAutospacing="1"/>
        <w:ind w:left="600"/>
        <w:rPr>
          <w:rFonts w:ascii="Century Gothic" w:hAnsi="Century Gothic" w:cs="Arial"/>
          <w:color w:val="333333"/>
        </w:rPr>
      </w:pPr>
      <w:r w:rsidRPr="00C4450F">
        <w:rPr>
          <w:rFonts w:ascii="Century Gothic" w:hAnsi="Century Gothic" w:cs="Arial"/>
          <w:color w:val="333333"/>
        </w:rPr>
        <w:t>7ª menor = 5 Tonos</w:t>
      </w:r>
    </w:p>
    <w:p w14:paraId="03D4AB0C" w14:textId="77777777" w:rsidR="001131F7" w:rsidRDefault="001131F7" w:rsidP="001131F7">
      <w:pPr>
        <w:numPr>
          <w:ilvl w:val="0"/>
          <w:numId w:val="7"/>
        </w:numPr>
        <w:shd w:val="clear" w:color="auto" w:fill="FFFFFF"/>
        <w:spacing w:before="100" w:beforeAutospacing="1" w:after="100" w:afterAutospacing="1"/>
        <w:ind w:left="600"/>
        <w:rPr>
          <w:rFonts w:ascii="Century Gothic" w:hAnsi="Century Gothic" w:cs="Arial"/>
          <w:color w:val="333333"/>
          <w:lang w:val="es-MX"/>
        </w:rPr>
      </w:pPr>
      <w:r w:rsidRPr="00C4450F">
        <w:rPr>
          <w:rFonts w:ascii="Century Gothic" w:hAnsi="Century Gothic" w:cs="Arial"/>
          <w:color w:val="333333"/>
          <w:lang w:val="es-MX"/>
        </w:rPr>
        <w:t>8ª Justa = 6 Tonos (igual que desde Do)</w:t>
      </w:r>
    </w:p>
    <w:p w14:paraId="10B2A6A2" w14:textId="77777777" w:rsidR="001131F7" w:rsidRDefault="001131F7" w:rsidP="001131F7">
      <w:pPr>
        <w:shd w:val="clear" w:color="auto" w:fill="FFFFFF"/>
        <w:spacing w:before="100" w:beforeAutospacing="1" w:after="100" w:afterAutospacing="1"/>
        <w:ind w:left="600"/>
        <w:rPr>
          <w:rFonts w:ascii="Century Gothic" w:hAnsi="Century Gothic" w:cs="Arial"/>
          <w:color w:val="333333"/>
          <w:lang w:val="es-MX"/>
        </w:rPr>
      </w:pPr>
    </w:p>
    <w:p w14:paraId="39A2D7E9" w14:textId="77777777" w:rsidR="00811E56" w:rsidRDefault="00811E56" w:rsidP="001131F7">
      <w:pPr>
        <w:shd w:val="clear" w:color="auto" w:fill="FFFFFF"/>
        <w:spacing w:before="100" w:beforeAutospacing="1" w:after="100" w:afterAutospacing="1"/>
        <w:rPr>
          <w:rFonts w:ascii="Century Gothic" w:hAnsi="Century Gothic"/>
          <w:b/>
          <w:color w:val="333333"/>
          <w:lang w:val="es-MX"/>
        </w:rPr>
      </w:pPr>
    </w:p>
    <w:p w14:paraId="30AF3BF7" w14:textId="5BAA91A9" w:rsidR="001131F7" w:rsidRPr="00C4450F" w:rsidRDefault="001131F7" w:rsidP="001131F7">
      <w:pPr>
        <w:shd w:val="clear" w:color="auto" w:fill="FFFFFF"/>
        <w:spacing w:before="100" w:beforeAutospacing="1" w:after="100" w:afterAutospacing="1"/>
        <w:rPr>
          <w:rFonts w:ascii="Century Gothic" w:hAnsi="Century Gothic" w:cs="Arial"/>
          <w:b/>
          <w:color w:val="333333"/>
          <w:lang w:val="es-MX"/>
        </w:rPr>
      </w:pPr>
      <w:r w:rsidRPr="00C4450F">
        <w:rPr>
          <w:rFonts w:ascii="Century Gothic" w:hAnsi="Century Gothic"/>
          <w:b/>
          <w:color w:val="333333"/>
          <w:lang w:val="es-MX"/>
        </w:rPr>
        <w:lastRenderedPageBreak/>
        <w:t>Intervalos Aumentados y Disminuidos</w:t>
      </w:r>
    </w:p>
    <w:p w14:paraId="4D9C4587" w14:textId="77777777" w:rsidR="001131F7" w:rsidRPr="00C4450F" w:rsidRDefault="001131F7" w:rsidP="001131F7">
      <w:pPr>
        <w:pStyle w:val="NormalWeb"/>
        <w:shd w:val="clear" w:color="auto" w:fill="FFFFFF"/>
        <w:spacing w:before="0" w:beforeAutospacing="0" w:after="450" w:afterAutospacing="0"/>
        <w:rPr>
          <w:rFonts w:ascii="Century Gothic" w:hAnsi="Century Gothic"/>
          <w:color w:val="333333"/>
          <w:sz w:val="22"/>
          <w:szCs w:val="22"/>
          <w:lang w:val="es-MX"/>
        </w:rPr>
      </w:pPr>
      <w:r w:rsidRPr="00C4450F">
        <w:rPr>
          <w:rFonts w:ascii="Century Gothic" w:hAnsi="Century Gothic"/>
          <w:color w:val="333333"/>
          <w:sz w:val="22"/>
          <w:szCs w:val="22"/>
          <w:lang w:val="es-MX"/>
        </w:rPr>
        <w:t>Por último, para los calificativos “aumentado” y “disminuido”, has de saber que se pueden emplear en cualquier intervalo, de la siguiente forma:</w:t>
      </w:r>
    </w:p>
    <w:p w14:paraId="7F241ADD" w14:textId="77777777" w:rsidR="001131F7" w:rsidRPr="00C4450F" w:rsidRDefault="001131F7" w:rsidP="001131F7">
      <w:pPr>
        <w:numPr>
          <w:ilvl w:val="0"/>
          <w:numId w:val="8"/>
        </w:numPr>
        <w:shd w:val="clear" w:color="auto" w:fill="FFFFFF"/>
        <w:spacing w:before="100" w:beforeAutospacing="1" w:after="100" w:afterAutospacing="1"/>
        <w:ind w:left="600"/>
        <w:rPr>
          <w:rFonts w:ascii="Century Gothic" w:hAnsi="Century Gothic" w:cs="Arial"/>
          <w:color w:val="333333"/>
          <w:lang w:val="es-MX"/>
        </w:rPr>
      </w:pPr>
      <w:r w:rsidRPr="00C4450F">
        <w:rPr>
          <w:rFonts w:ascii="Century Gothic" w:hAnsi="Century Gothic" w:cs="Arial"/>
          <w:color w:val="333333"/>
          <w:lang w:val="es-MX"/>
        </w:rPr>
        <w:t>Los intervalos aumentados tienen un semitono más que su respectivo intervalo Mayor (o Justo).</w:t>
      </w:r>
    </w:p>
    <w:p w14:paraId="272793C9" w14:textId="77777777" w:rsidR="001131F7" w:rsidRPr="00515634" w:rsidRDefault="001131F7" w:rsidP="001131F7">
      <w:pPr>
        <w:shd w:val="clear" w:color="auto" w:fill="FFFFFF"/>
        <w:rPr>
          <w:rFonts w:ascii="Century Gothic" w:hAnsi="Century Gothic" w:cs="Arial"/>
          <w:color w:val="333333"/>
          <w:lang w:val="es-MX"/>
        </w:rPr>
      </w:pPr>
      <w:r>
        <w:rPr>
          <w:rFonts w:ascii="Arial" w:hAnsi="Arial" w:cs="Arial"/>
          <w:noProof/>
          <w:color w:val="333333"/>
          <w:sz w:val="30"/>
          <w:szCs w:val="30"/>
          <w:lang w:val="en-US" w:eastAsia="en-US"/>
        </w:rPr>
        <w:drawing>
          <wp:inline distT="0" distB="0" distL="0" distR="0" wp14:anchorId="3F5E971E" wp14:editId="2AD821C2">
            <wp:extent cx="5934075" cy="848838"/>
            <wp:effectExtent l="0" t="0" r="0" b="8890"/>
            <wp:docPr id="10" name="Imagen 10" descr="https://i0.wp.com/escuelaonlinedemusica.com/wp-content/uploads/2018/03/intervalos-aumentados.png?resize=762%2C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0.wp.com/escuelaonlinedemusica.com/wp-content/uploads/2018/03/intervalos-aumentados.png?resize=762%2C10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1968" cy="851397"/>
                    </a:xfrm>
                    <a:prstGeom prst="rect">
                      <a:avLst/>
                    </a:prstGeom>
                    <a:noFill/>
                    <a:ln>
                      <a:noFill/>
                    </a:ln>
                  </pic:spPr>
                </pic:pic>
              </a:graphicData>
            </a:graphic>
          </wp:inline>
        </w:drawing>
      </w:r>
      <w:r w:rsidRPr="00515634">
        <w:rPr>
          <w:rStyle w:val="nfasis"/>
          <w:rFonts w:ascii="Century Gothic" w:hAnsi="Century Gothic" w:cs="Arial"/>
          <w:color w:val="333333"/>
          <w:lang w:val="es-MX"/>
        </w:rPr>
        <w:t>Intervalos aumentados</w:t>
      </w:r>
    </w:p>
    <w:p w14:paraId="345D5778" w14:textId="77777777" w:rsidR="001131F7" w:rsidRPr="0051068D" w:rsidRDefault="001131F7" w:rsidP="001131F7">
      <w:pPr>
        <w:pStyle w:val="NormalWeb"/>
        <w:shd w:val="clear" w:color="auto" w:fill="FFFFFF"/>
        <w:spacing w:before="0" w:beforeAutospacing="0" w:after="450" w:afterAutospacing="0"/>
        <w:rPr>
          <w:rFonts w:ascii="Century Gothic" w:hAnsi="Century Gothic"/>
          <w:color w:val="333333"/>
          <w:sz w:val="22"/>
          <w:szCs w:val="22"/>
          <w:lang w:val="es-MX"/>
        </w:rPr>
      </w:pPr>
      <w:r w:rsidRPr="0051068D">
        <w:rPr>
          <w:rFonts w:ascii="Century Gothic" w:hAnsi="Century Gothic"/>
          <w:color w:val="333333"/>
          <w:sz w:val="22"/>
          <w:szCs w:val="22"/>
          <w:lang w:val="es-MX"/>
        </w:rPr>
        <w:t>Fíjate en el ejemplo anterior. Se puede conseguir un intervalo aumentado a partir de uno justo (o mayor) de dos formas: aumentando en un semitono la nota superior (como en el primer ejemplo) o disminuyendo la nota inferior en un semitono (como en el segundo ejemplo, convirtiendo el Mi en Mi bemol). Con las dos opciones conseguimos que el intervalo se amplíe un semitono.</w:t>
      </w:r>
    </w:p>
    <w:p w14:paraId="7BF15B13" w14:textId="77777777" w:rsidR="001131F7" w:rsidRPr="0051068D" w:rsidRDefault="001131F7" w:rsidP="001131F7">
      <w:pPr>
        <w:numPr>
          <w:ilvl w:val="0"/>
          <w:numId w:val="9"/>
        </w:numPr>
        <w:shd w:val="clear" w:color="auto" w:fill="FFFFFF"/>
        <w:spacing w:before="100" w:beforeAutospacing="1" w:after="100" w:afterAutospacing="1"/>
        <w:ind w:left="600"/>
        <w:rPr>
          <w:rFonts w:ascii="Century Gothic" w:hAnsi="Century Gothic" w:cs="Arial"/>
          <w:color w:val="333333"/>
          <w:lang w:val="es-MX"/>
        </w:rPr>
      </w:pPr>
      <w:r w:rsidRPr="0051068D">
        <w:rPr>
          <w:rFonts w:ascii="Century Gothic" w:hAnsi="Century Gothic" w:cs="Arial"/>
          <w:color w:val="333333"/>
          <w:lang w:val="es-MX"/>
        </w:rPr>
        <w:t>Los intervalos disminuidos tienen un semitono menos que su respectivo intervalo Menor (o Justo).</w:t>
      </w:r>
    </w:p>
    <w:p w14:paraId="753FE8DA" w14:textId="77777777" w:rsidR="001131F7" w:rsidRPr="0051068D" w:rsidRDefault="001131F7" w:rsidP="001131F7">
      <w:pPr>
        <w:shd w:val="clear" w:color="auto" w:fill="FFFFFF"/>
        <w:rPr>
          <w:rFonts w:ascii="Century Gothic" w:hAnsi="Century Gothic" w:cs="Arial"/>
          <w:color w:val="333333"/>
          <w:lang w:val="es-MX"/>
        </w:rPr>
      </w:pPr>
      <w:r>
        <w:rPr>
          <w:rFonts w:ascii="Arial" w:hAnsi="Arial" w:cs="Arial"/>
          <w:noProof/>
          <w:color w:val="333333"/>
          <w:sz w:val="30"/>
          <w:szCs w:val="30"/>
          <w:lang w:val="en-US" w:eastAsia="en-US"/>
        </w:rPr>
        <w:drawing>
          <wp:inline distT="0" distB="0" distL="0" distR="0" wp14:anchorId="4093CA5F" wp14:editId="00C76F83">
            <wp:extent cx="6019800" cy="849369"/>
            <wp:effectExtent l="0" t="0" r="0" b="8255"/>
            <wp:docPr id="12" name="Imagen 12" descr="https://i1.wp.com/escuelaonlinedemusica.com/wp-content/uploads/2018/03/intervalos-disminuidos.png?resize=730%2C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1.wp.com/escuelaonlinedemusica.com/wp-content/uploads/2018/03/intervalos-disminuidos.png?resize=730%2C1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0781" cy="860795"/>
                    </a:xfrm>
                    <a:prstGeom prst="rect">
                      <a:avLst/>
                    </a:prstGeom>
                    <a:noFill/>
                    <a:ln>
                      <a:noFill/>
                    </a:ln>
                  </pic:spPr>
                </pic:pic>
              </a:graphicData>
            </a:graphic>
          </wp:inline>
        </w:drawing>
      </w:r>
      <w:r w:rsidRPr="0051068D">
        <w:rPr>
          <w:rStyle w:val="nfasis"/>
          <w:rFonts w:ascii="Century Gothic" w:hAnsi="Century Gothic" w:cs="Arial"/>
          <w:color w:val="333333"/>
          <w:lang w:val="es-MX"/>
        </w:rPr>
        <w:t>Intervalos disminuidos</w:t>
      </w:r>
    </w:p>
    <w:p w14:paraId="2FD4E443" w14:textId="77777777" w:rsidR="001131F7" w:rsidRDefault="001131F7" w:rsidP="001131F7">
      <w:pPr>
        <w:pStyle w:val="NormalWeb"/>
        <w:shd w:val="clear" w:color="auto" w:fill="FFFFFF"/>
        <w:spacing w:before="0" w:beforeAutospacing="0" w:after="450" w:afterAutospacing="0"/>
        <w:rPr>
          <w:rFonts w:ascii="Century Gothic" w:hAnsi="Century Gothic"/>
          <w:color w:val="333333"/>
          <w:sz w:val="22"/>
          <w:szCs w:val="22"/>
          <w:lang w:val="es-MX"/>
        </w:rPr>
      </w:pPr>
      <w:r w:rsidRPr="0051068D">
        <w:rPr>
          <w:rFonts w:ascii="Century Gothic" w:hAnsi="Century Gothic"/>
          <w:color w:val="333333"/>
          <w:sz w:val="22"/>
          <w:szCs w:val="22"/>
          <w:lang w:val="es-MX"/>
        </w:rPr>
        <w:t>Este caso es justamente contrario al intervalo aumentado. Para crear un intervalo disminuido a partir de uno menor (o justo) debemos reducir el intervalo en un semitono. Como hemos visto, se podría hacer reduciendo en un semitono la nota superior (Sol -&gt; Sol bemol) o aumentando en un semitono la nota inferior (Fa -&gt; Fa #).</w:t>
      </w:r>
    </w:p>
    <w:p w14:paraId="1545BBEE" w14:textId="77777777" w:rsidR="001131F7" w:rsidRDefault="001131F7" w:rsidP="001131F7">
      <w:pPr>
        <w:pStyle w:val="NormalWeb"/>
        <w:shd w:val="clear" w:color="auto" w:fill="FFFFFF"/>
        <w:spacing w:before="0" w:beforeAutospacing="0" w:after="450" w:afterAutospacing="0"/>
        <w:rPr>
          <w:rFonts w:ascii="Century Gothic" w:hAnsi="Century Gothic"/>
          <w:color w:val="333333"/>
          <w:sz w:val="22"/>
          <w:szCs w:val="22"/>
          <w:lang w:val="es-MX"/>
        </w:rPr>
      </w:pPr>
      <w:r>
        <w:rPr>
          <w:rFonts w:ascii="Century Gothic" w:hAnsi="Century Gothic"/>
          <w:color w:val="333333"/>
          <w:sz w:val="22"/>
          <w:szCs w:val="22"/>
          <w:lang w:val="es-MX"/>
        </w:rPr>
        <w:t>Te invito a ampliar la comprensión de este tema con el siguiente video:</w:t>
      </w:r>
    </w:p>
    <w:p w14:paraId="2F4747EB" w14:textId="77777777" w:rsidR="001131F7" w:rsidRDefault="00CC55FC" w:rsidP="001131F7">
      <w:pPr>
        <w:pStyle w:val="NormalWeb"/>
        <w:shd w:val="clear" w:color="auto" w:fill="FFFFFF"/>
        <w:spacing w:before="0" w:beforeAutospacing="0" w:after="450" w:afterAutospacing="0"/>
        <w:rPr>
          <w:rFonts w:ascii="Century Gothic" w:hAnsi="Century Gothic"/>
          <w:color w:val="333333"/>
          <w:sz w:val="22"/>
          <w:szCs w:val="22"/>
          <w:lang w:val="es-MX"/>
        </w:rPr>
      </w:pPr>
      <w:hyperlink r:id="rId22" w:history="1">
        <w:r w:rsidR="001131F7" w:rsidRPr="00D5517C">
          <w:rPr>
            <w:rStyle w:val="Hipervnculo"/>
            <w:rFonts w:ascii="Century Gothic" w:hAnsi="Century Gothic"/>
            <w:sz w:val="22"/>
            <w:szCs w:val="22"/>
            <w:lang w:val="es-MX"/>
          </w:rPr>
          <w:t>https://youtu.be/3tE78JZ_6Lg</w:t>
        </w:r>
      </w:hyperlink>
    </w:p>
    <w:p w14:paraId="5C9ECD86" w14:textId="77777777" w:rsidR="001131F7" w:rsidRDefault="001131F7" w:rsidP="001131F7"/>
    <w:p w14:paraId="0257AFC4" w14:textId="77777777" w:rsidR="001131F7" w:rsidRDefault="001131F7" w:rsidP="007822A9">
      <w:pPr>
        <w:tabs>
          <w:tab w:val="left" w:pos="1170"/>
        </w:tabs>
        <w:rPr>
          <w:rFonts w:ascii="Century Gothic" w:hAnsi="Century Gothic" w:cs="Tahoma"/>
          <w:lang w:val="es-CL" w:eastAsia="es-ES"/>
        </w:rPr>
      </w:pPr>
    </w:p>
    <w:p w14:paraId="5B82FD41" w14:textId="77777777" w:rsidR="001131F7" w:rsidRDefault="001131F7" w:rsidP="007822A9">
      <w:pPr>
        <w:tabs>
          <w:tab w:val="left" w:pos="1170"/>
        </w:tabs>
        <w:rPr>
          <w:rFonts w:ascii="Century Gothic" w:hAnsi="Century Gothic" w:cs="Tahoma"/>
          <w:lang w:val="es-CL" w:eastAsia="es-ES"/>
        </w:rPr>
      </w:pPr>
    </w:p>
    <w:p w14:paraId="116A97D0" w14:textId="36D970DC" w:rsidR="007822A9" w:rsidRPr="007822A9" w:rsidRDefault="007822A9" w:rsidP="007822A9">
      <w:pPr>
        <w:tabs>
          <w:tab w:val="left" w:pos="1170"/>
        </w:tabs>
        <w:rPr>
          <w:rFonts w:ascii="Century Gothic" w:hAnsi="Century Gothic" w:cs="Tahoma"/>
          <w:lang w:val="es-CL" w:eastAsia="es-ES"/>
        </w:rPr>
      </w:pPr>
      <w:bookmarkStart w:id="1" w:name="_GoBack"/>
      <w:bookmarkEnd w:id="1"/>
    </w:p>
    <w:sectPr w:rsidR="007822A9" w:rsidRPr="007822A9" w:rsidSect="00D51200">
      <w:pgSz w:w="12240" w:h="15840"/>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01292C" w14:textId="77777777" w:rsidR="00CC55FC" w:rsidRDefault="00CC55FC" w:rsidP="00F827B5">
      <w:r>
        <w:separator/>
      </w:r>
    </w:p>
  </w:endnote>
  <w:endnote w:type="continuationSeparator" w:id="0">
    <w:p w14:paraId="083F3931" w14:textId="77777777" w:rsidR="00CC55FC" w:rsidRDefault="00CC55FC" w:rsidP="00F82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tserrat">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5441AC" w14:textId="77777777" w:rsidR="00CC55FC" w:rsidRDefault="00CC55FC" w:rsidP="00F827B5">
      <w:r>
        <w:separator/>
      </w:r>
    </w:p>
  </w:footnote>
  <w:footnote w:type="continuationSeparator" w:id="0">
    <w:p w14:paraId="68802BB6" w14:textId="77777777" w:rsidR="00CC55FC" w:rsidRDefault="00CC55FC" w:rsidP="00F827B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376752"/>
    <w:multiLevelType w:val="multilevel"/>
    <w:tmpl w:val="1FB6E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3141F3"/>
    <w:multiLevelType w:val="hybridMultilevel"/>
    <w:tmpl w:val="BC34B714"/>
    <w:lvl w:ilvl="0" w:tplc="34D63C74">
      <w:start w:val="8"/>
      <w:numFmt w:val="bullet"/>
      <w:lvlText w:val="-"/>
      <w:lvlJc w:val="left"/>
      <w:pPr>
        <w:ind w:left="720" w:hanging="360"/>
      </w:pPr>
      <w:rPr>
        <w:rFonts w:ascii="Century Gothic" w:eastAsia="Times New Roman" w:hAnsi="Century Gothic" w:cs="Tahoma"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486A60F9"/>
    <w:multiLevelType w:val="multilevel"/>
    <w:tmpl w:val="E49A9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5133E4"/>
    <w:multiLevelType w:val="multilevel"/>
    <w:tmpl w:val="DC261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664EB2"/>
    <w:multiLevelType w:val="multilevel"/>
    <w:tmpl w:val="AC187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191B8D"/>
    <w:multiLevelType w:val="hybridMultilevel"/>
    <w:tmpl w:val="A2DC66E4"/>
    <w:lvl w:ilvl="0" w:tplc="0374FAA8">
      <w:start w:val="3"/>
      <w:numFmt w:val="bullet"/>
      <w:lvlText w:val="-"/>
      <w:lvlJc w:val="left"/>
      <w:pPr>
        <w:ind w:left="1080" w:hanging="360"/>
      </w:pPr>
      <w:rPr>
        <w:rFonts w:ascii="Century Gothic" w:eastAsia="Times New Roman" w:hAnsi="Century Gothic" w:cs="Tahoma" w:hint="default"/>
      </w:rPr>
    </w:lvl>
    <w:lvl w:ilvl="1" w:tplc="340A0003">
      <w:start w:val="1"/>
      <w:numFmt w:val="bullet"/>
      <w:lvlText w:val="o"/>
      <w:lvlJc w:val="left"/>
      <w:pPr>
        <w:ind w:left="1800" w:hanging="360"/>
      </w:pPr>
      <w:rPr>
        <w:rFonts w:ascii="Courier New" w:hAnsi="Courier New" w:cs="Courier New" w:hint="default"/>
      </w:rPr>
    </w:lvl>
    <w:lvl w:ilvl="2" w:tplc="340A0005">
      <w:start w:val="1"/>
      <w:numFmt w:val="bullet"/>
      <w:lvlText w:val=""/>
      <w:lvlJc w:val="left"/>
      <w:pPr>
        <w:ind w:left="2520" w:hanging="360"/>
      </w:pPr>
      <w:rPr>
        <w:rFonts w:ascii="Wingdings" w:hAnsi="Wingdings" w:hint="default"/>
      </w:rPr>
    </w:lvl>
    <w:lvl w:ilvl="3" w:tplc="340A0001">
      <w:start w:val="1"/>
      <w:numFmt w:val="bullet"/>
      <w:lvlText w:val=""/>
      <w:lvlJc w:val="left"/>
      <w:pPr>
        <w:ind w:left="3240" w:hanging="360"/>
      </w:pPr>
      <w:rPr>
        <w:rFonts w:ascii="Symbol" w:hAnsi="Symbol" w:hint="default"/>
      </w:rPr>
    </w:lvl>
    <w:lvl w:ilvl="4" w:tplc="340A0003">
      <w:start w:val="1"/>
      <w:numFmt w:val="bullet"/>
      <w:lvlText w:val="o"/>
      <w:lvlJc w:val="left"/>
      <w:pPr>
        <w:ind w:left="3960" w:hanging="360"/>
      </w:pPr>
      <w:rPr>
        <w:rFonts w:ascii="Courier New" w:hAnsi="Courier New" w:cs="Courier New" w:hint="default"/>
      </w:rPr>
    </w:lvl>
    <w:lvl w:ilvl="5" w:tplc="340A0005">
      <w:start w:val="1"/>
      <w:numFmt w:val="bullet"/>
      <w:lvlText w:val=""/>
      <w:lvlJc w:val="left"/>
      <w:pPr>
        <w:ind w:left="4680" w:hanging="360"/>
      </w:pPr>
      <w:rPr>
        <w:rFonts w:ascii="Wingdings" w:hAnsi="Wingdings" w:hint="default"/>
      </w:rPr>
    </w:lvl>
    <w:lvl w:ilvl="6" w:tplc="340A0001">
      <w:start w:val="1"/>
      <w:numFmt w:val="bullet"/>
      <w:lvlText w:val=""/>
      <w:lvlJc w:val="left"/>
      <w:pPr>
        <w:ind w:left="5400" w:hanging="360"/>
      </w:pPr>
      <w:rPr>
        <w:rFonts w:ascii="Symbol" w:hAnsi="Symbol" w:hint="default"/>
      </w:rPr>
    </w:lvl>
    <w:lvl w:ilvl="7" w:tplc="340A0003">
      <w:start w:val="1"/>
      <w:numFmt w:val="bullet"/>
      <w:lvlText w:val="o"/>
      <w:lvlJc w:val="left"/>
      <w:pPr>
        <w:ind w:left="6120" w:hanging="360"/>
      </w:pPr>
      <w:rPr>
        <w:rFonts w:ascii="Courier New" w:hAnsi="Courier New" w:cs="Courier New" w:hint="default"/>
      </w:rPr>
    </w:lvl>
    <w:lvl w:ilvl="8" w:tplc="340A0005">
      <w:start w:val="1"/>
      <w:numFmt w:val="bullet"/>
      <w:lvlText w:val=""/>
      <w:lvlJc w:val="left"/>
      <w:pPr>
        <w:ind w:left="6840" w:hanging="360"/>
      </w:pPr>
      <w:rPr>
        <w:rFonts w:ascii="Wingdings" w:hAnsi="Wingdings" w:hint="default"/>
      </w:rPr>
    </w:lvl>
  </w:abstractNum>
  <w:abstractNum w:abstractNumId="6" w15:restartNumberingAfterBreak="0">
    <w:nsid w:val="54A21795"/>
    <w:multiLevelType w:val="multilevel"/>
    <w:tmpl w:val="C6262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BC06350"/>
    <w:multiLevelType w:val="hybridMultilevel"/>
    <w:tmpl w:val="259E90D0"/>
    <w:lvl w:ilvl="0" w:tplc="46A45A20">
      <w:numFmt w:val="bullet"/>
      <w:lvlText w:val="-"/>
      <w:lvlJc w:val="left"/>
      <w:pPr>
        <w:ind w:left="1080" w:hanging="360"/>
      </w:pPr>
      <w:rPr>
        <w:rFonts w:ascii="Century Gothic" w:eastAsiaTheme="minorHAnsi" w:hAnsi="Century Gothic" w:cstheme="minorBidi" w:hint="default"/>
      </w:rPr>
    </w:lvl>
    <w:lvl w:ilvl="1" w:tplc="340A0003">
      <w:start w:val="1"/>
      <w:numFmt w:val="bullet"/>
      <w:lvlText w:val="o"/>
      <w:lvlJc w:val="left"/>
      <w:pPr>
        <w:ind w:left="1800" w:hanging="360"/>
      </w:pPr>
      <w:rPr>
        <w:rFonts w:ascii="Courier New" w:hAnsi="Courier New" w:cs="Courier New" w:hint="default"/>
      </w:rPr>
    </w:lvl>
    <w:lvl w:ilvl="2" w:tplc="340A0005">
      <w:start w:val="1"/>
      <w:numFmt w:val="bullet"/>
      <w:lvlText w:val=""/>
      <w:lvlJc w:val="left"/>
      <w:pPr>
        <w:ind w:left="2520" w:hanging="360"/>
      </w:pPr>
      <w:rPr>
        <w:rFonts w:ascii="Wingdings" w:hAnsi="Wingdings" w:hint="default"/>
      </w:rPr>
    </w:lvl>
    <w:lvl w:ilvl="3" w:tplc="340A0001">
      <w:start w:val="1"/>
      <w:numFmt w:val="bullet"/>
      <w:lvlText w:val=""/>
      <w:lvlJc w:val="left"/>
      <w:pPr>
        <w:ind w:left="3240" w:hanging="360"/>
      </w:pPr>
      <w:rPr>
        <w:rFonts w:ascii="Symbol" w:hAnsi="Symbol" w:hint="default"/>
      </w:rPr>
    </w:lvl>
    <w:lvl w:ilvl="4" w:tplc="340A0003">
      <w:start w:val="1"/>
      <w:numFmt w:val="bullet"/>
      <w:lvlText w:val="o"/>
      <w:lvlJc w:val="left"/>
      <w:pPr>
        <w:ind w:left="3960" w:hanging="360"/>
      </w:pPr>
      <w:rPr>
        <w:rFonts w:ascii="Courier New" w:hAnsi="Courier New" w:cs="Courier New" w:hint="default"/>
      </w:rPr>
    </w:lvl>
    <w:lvl w:ilvl="5" w:tplc="340A0005">
      <w:start w:val="1"/>
      <w:numFmt w:val="bullet"/>
      <w:lvlText w:val=""/>
      <w:lvlJc w:val="left"/>
      <w:pPr>
        <w:ind w:left="4680" w:hanging="360"/>
      </w:pPr>
      <w:rPr>
        <w:rFonts w:ascii="Wingdings" w:hAnsi="Wingdings" w:hint="default"/>
      </w:rPr>
    </w:lvl>
    <w:lvl w:ilvl="6" w:tplc="340A0001">
      <w:start w:val="1"/>
      <w:numFmt w:val="bullet"/>
      <w:lvlText w:val=""/>
      <w:lvlJc w:val="left"/>
      <w:pPr>
        <w:ind w:left="5400" w:hanging="360"/>
      </w:pPr>
      <w:rPr>
        <w:rFonts w:ascii="Symbol" w:hAnsi="Symbol" w:hint="default"/>
      </w:rPr>
    </w:lvl>
    <w:lvl w:ilvl="7" w:tplc="340A0003">
      <w:start w:val="1"/>
      <w:numFmt w:val="bullet"/>
      <w:lvlText w:val="o"/>
      <w:lvlJc w:val="left"/>
      <w:pPr>
        <w:ind w:left="6120" w:hanging="360"/>
      </w:pPr>
      <w:rPr>
        <w:rFonts w:ascii="Courier New" w:hAnsi="Courier New" w:cs="Courier New" w:hint="default"/>
      </w:rPr>
    </w:lvl>
    <w:lvl w:ilvl="8" w:tplc="340A0005">
      <w:start w:val="1"/>
      <w:numFmt w:val="bullet"/>
      <w:lvlText w:val=""/>
      <w:lvlJc w:val="left"/>
      <w:pPr>
        <w:ind w:left="6840" w:hanging="360"/>
      </w:pPr>
      <w:rPr>
        <w:rFonts w:ascii="Wingdings" w:hAnsi="Wingdings" w:hint="default"/>
      </w:rPr>
    </w:lvl>
  </w:abstractNum>
  <w:abstractNum w:abstractNumId="8" w15:restartNumberingAfterBreak="0">
    <w:nsid w:val="73FF3DD7"/>
    <w:multiLevelType w:val="multilevel"/>
    <w:tmpl w:val="334C4E5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abstractNumId w:val="7"/>
  </w:num>
  <w:num w:numId="2">
    <w:abstractNumId w:val="4"/>
  </w:num>
  <w:num w:numId="3">
    <w:abstractNumId w:val="1"/>
  </w:num>
  <w:num w:numId="4">
    <w:abstractNumId w:val="5"/>
  </w:num>
  <w:num w:numId="5">
    <w:abstractNumId w:val="8"/>
  </w:num>
  <w:num w:numId="6">
    <w:abstractNumId w:val="3"/>
  </w:num>
  <w:num w:numId="7">
    <w:abstractNumId w:val="0"/>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7B5"/>
    <w:rsid w:val="000300D6"/>
    <w:rsid w:val="000356E1"/>
    <w:rsid w:val="00041D28"/>
    <w:rsid w:val="000779A2"/>
    <w:rsid w:val="001131F7"/>
    <w:rsid w:val="00146FB3"/>
    <w:rsid w:val="001641C2"/>
    <w:rsid w:val="001770C6"/>
    <w:rsid w:val="0018243D"/>
    <w:rsid w:val="001B46E6"/>
    <w:rsid w:val="001B7408"/>
    <w:rsid w:val="001F33BD"/>
    <w:rsid w:val="00283C72"/>
    <w:rsid w:val="002B4BEF"/>
    <w:rsid w:val="002C38D1"/>
    <w:rsid w:val="00372176"/>
    <w:rsid w:val="003B1DB0"/>
    <w:rsid w:val="004079EA"/>
    <w:rsid w:val="00441B9C"/>
    <w:rsid w:val="004B2675"/>
    <w:rsid w:val="004E104D"/>
    <w:rsid w:val="00515B2E"/>
    <w:rsid w:val="00531411"/>
    <w:rsid w:val="00584526"/>
    <w:rsid w:val="005A5A9B"/>
    <w:rsid w:val="005F21DC"/>
    <w:rsid w:val="00603A38"/>
    <w:rsid w:val="00705A4B"/>
    <w:rsid w:val="007822A9"/>
    <w:rsid w:val="00790F50"/>
    <w:rsid w:val="007B312F"/>
    <w:rsid w:val="007B4363"/>
    <w:rsid w:val="007F0E4E"/>
    <w:rsid w:val="00800725"/>
    <w:rsid w:val="00801DDE"/>
    <w:rsid w:val="00811E56"/>
    <w:rsid w:val="008254F6"/>
    <w:rsid w:val="0082574E"/>
    <w:rsid w:val="00836E93"/>
    <w:rsid w:val="00864C9E"/>
    <w:rsid w:val="0087198E"/>
    <w:rsid w:val="00903E94"/>
    <w:rsid w:val="00930400"/>
    <w:rsid w:val="00942C97"/>
    <w:rsid w:val="009606E9"/>
    <w:rsid w:val="00984FFE"/>
    <w:rsid w:val="009F0DD2"/>
    <w:rsid w:val="00A017CB"/>
    <w:rsid w:val="00A029C7"/>
    <w:rsid w:val="00A31DD5"/>
    <w:rsid w:val="00A728E6"/>
    <w:rsid w:val="00A819BF"/>
    <w:rsid w:val="00AA3274"/>
    <w:rsid w:val="00AA472D"/>
    <w:rsid w:val="00AA696F"/>
    <w:rsid w:val="00B22D52"/>
    <w:rsid w:val="00B26B65"/>
    <w:rsid w:val="00B744EE"/>
    <w:rsid w:val="00BC72A0"/>
    <w:rsid w:val="00BF7919"/>
    <w:rsid w:val="00C1457A"/>
    <w:rsid w:val="00CC55FC"/>
    <w:rsid w:val="00CC5A1F"/>
    <w:rsid w:val="00D054F7"/>
    <w:rsid w:val="00D51200"/>
    <w:rsid w:val="00D5270B"/>
    <w:rsid w:val="00D77AC4"/>
    <w:rsid w:val="00DC0AAB"/>
    <w:rsid w:val="00DC50CC"/>
    <w:rsid w:val="00DD0352"/>
    <w:rsid w:val="00E65F8D"/>
    <w:rsid w:val="00E67F01"/>
    <w:rsid w:val="00E67F6C"/>
    <w:rsid w:val="00EF617A"/>
    <w:rsid w:val="00F262FD"/>
    <w:rsid w:val="00F66C8F"/>
    <w:rsid w:val="00F827B5"/>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E7135"/>
  <w15:docId w15:val="{2114E00E-417C-49BD-AC9E-1F63119CD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7B5"/>
    <w:pPr>
      <w:spacing w:after="0" w:line="240" w:lineRule="auto"/>
    </w:pPr>
    <w:rPr>
      <w:rFonts w:ascii="Times New Roman" w:eastAsia="Times New Roman" w:hAnsi="Times New Roman" w:cs="Times New Roman"/>
      <w:sz w:val="20"/>
      <w:szCs w:val="20"/>
      <w:lang w:val="es-ES"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827B5"/>
    <w:pPr>
      <w:tabs>
        <w:tab w:val="center" w:pos="4419"/>
        <w:tab w:val="right" w:pos="8838"/>
      </w:tabs>
    </w:pPr>
    <w:rPr>
      <w:rFonts w:asciiTheme="minorHAnsi" w:eastAsiaTheme="minorHAnsi" w:hAnsiTheme="minorHAnsi" w:cstheme="minorBidi"/>
      <w:sz w:val="22"/>
      <w:szCs w:val="22"/>
      <w:lang w:val="en-GB" w:eastAsia="en-US"/>
    </w:rPr>
  </w:style>
  <w:style w:type="character" w:customStyle="1" w:styleId="EncabezadoCar">
    <w:name w:val="Encabezado Car"/>
    <w:basedOn w:val="Fuentedeprrafopredeter"/>
    <w:link w:val="Encabezado"/>
    <w:uiPriority w:val="99"/>
    <w:rsid w:val="00F827B5"/>
    <w:rPr>
      <w:lang w:val="en-GB"/>
    </w:rPr>
  </w:style>
  <w:style w:type="paragraph" w:styleId="Piedepgina">
    <w:name w:val="footer"/>
    <w:basedOn w:val="Normal"/>
    <w:link w:val="PiedepginaCar"/>
    <w:uiPriority w:val="99"/>
    <w:unhideWhenUsed/>
    <w:rsid w:val="00F827B5"/>
    <w:pPr>
      <w:tabs>
        <w:tab w:val="center" w:pos="4419"/>
        <w:tab w:val="right" w:pos="8838"/>
      </w:tabs>
    </w:pPr>
    <w:rPr>
      <w:rFonts w:asciiTheme="minorHAnsi" w:eastAsiaTheme="minorHAnsi" w:hAnsiTheme="minorHAnsi" w:cstheme="minorBidi"/>
      <w:sz w:val="22"/>
      <w:szCs w:val="22"/>
      <w:lang w:val="en-GB" w:eastAsia="en-US"/>
    </w:rPr>
  </w:style>
  <w:style w:type="character" w:customStyle="1" w:styleId="PiedepginaCar">
    <w:name w:val="Pie de página Car"/>
    <w:basedOn w:val="Fuentedeprrafopredeter"/>
    <w:link w:val="Piedepgina"/>
    <w:uiPriority w:val="99"/>
    <w:rsid w:val="00F827B5"/>
    <w:rPr>
      <w:lang w:val="en-GB"/>
    </w:rPr>
  </w:style>
  <w:style w:type="table" w:styleId="Tablaconcuadrcula">
    <w:name w:val="Table Grid"/>
    <w:basedOn w:val="Tablanormal"/>
    <w:uiPriority w:val="39"/>
    <w:rsid w:val="00F82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C5A1F"/>
    <w:rPr>
      <w:color w:val="0563C1" w:themeColor="hyperlink"/>
      <w:u w:val="single"/>
    </w:rPr>
  </w:style>
  <w:style w:type="character" w:customStyle="1" w:styleId="Mencinsinresolver1">
    <w:name w:val="Mención sin resolver1"/>
    <w:basedOn w:val="Fuentedeprrafopredeter"/>
    <w:uiPriority w:val="99"/>
    <w:semiHidden/>
    <w:unhideWhenUsed/>
    <w:rsid w:val="00CC5A1F"/>
    <w:rPr>
      <w:color w:val="605E5C"/>
      <w:shd w:val="clear" w:color="auto" w:fill="E1DFDD"/>
    </w:rPr>
  </w:style>
  <w:style w:type="paragraph" w:styleId="Sinespaciado">
    <w:name w:val="No Spacing"/>
    <w:uiPriority w:val="1"/>
    <w:qFormat/>
    <w:rsid w:val="001B46E6"/>
    <w:pPr>
      <w:spacing w:after="0" w:line="240" w:lineRule="auto"/>
    </w:pPr>
  </w:style>
  <w:style w:type="paragraph" w:styleId="NormalWeb">
    <w:name w:val="Normal (Web)"/>
    <w:basedOn w:val="Normal"/>
    <w:uiPriority w:val="99"/>
    <w:unhideWhenUsed/>
    <w:rsid w:val="00DD0352"/>
    <w:pPr>
      <w:spacing w:before="100" w:beforeAutospacing="1" w:after="100" w:afterAutospacing="1"/>
    </w:pPr>
    <w:rPr>
      <w:sz w:val="24"/>
      <w:szCs w:val="24"/>
      <w:lang w:val="es-CL" w:eastAsia="es-CL"/>
    </w:rPr>
  </w:style>
  <w:style w:type="paragraph" w:styleId="Prrafodelista">
    <w:name w:val="List Paragraph"/>
    <w:basedOn w:val="Normal"/>
    <w:uiPriority w:val="34"/>
    <w:qFormat/>
    <w:rsid w:val="00DD0352"/>
    <w:pPr>
      <w:ind w:left="720"/>
      <w:contextualSpacing/>
    </w:pPr>
  </w:style>
  <w:style w:type="character" w:styleId="nfasis">
    <w:name w:val="Emphasis"/>
    <w:basedOn w:val="Fuentedeprrafopredeter"/>
    <w:uiPriority w:val="20"/>
    <w:qFormat/>
    <w:rsid w:val="001131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416802">
      <w:bodyDiv w:val="1"/>
      <w:marLeft w:val="0"/>
      <w:marRight w:val="0"/>
      <w:marTop w:val="0"/>
      <w:marBottom w:val="0"/>
      <w:divBdr>
        <w:top w:val="none" w:sz="0" w:space="0" w:color="auto"/>
        <w:left w:val="none" w:sz="0" w:space="0" w:color="auto"/>
        <w:bottom w:val="none" w:sz="0" w:space="0" w:color="auto"/>
        <w:right w:val="none" w:sz="0" w:space="0" w:color="auto"/>
      </w:divBdr>
      <w:divsChild>
        <w:div w:id="654801640">
          <w:marLeft w:val="0"/>
          <w:marRight w:val="0"/>
          <w:marTop w:val="0"/>
          <w:marBottom w:val="0"/>
          <w:divBdr>
            <w:top w:val="none" w:sz="0" w:space="0" w:color="auto"/>
            <w:left w:val="none" w:sz="0" w:space="0" w:color="auto"/>
            <w:bottom w:val="none" w:sz="0" w:space="0" w:color="auto"/>
            <w:right w:val="none" w:sz="0" w:space="0" w:color="auto"/>
          </w:divBdr>
        </w:div>
        <w:div w:id="1376353396">
          <w:marLeft w:val="0"/>
          <w:marRight w:val="0"/>
          <w:marTop w:val="0"/>
          <w:marBottom w:val="0"/>
          <w:divBdr>
            <w:top w:val="none" w:sz="0" w:space="0" w:color="auto"/>
            <w:left w:val="none" w:sz="0" w:space="0" w:color="auto"/>
            <w:bottom w:val="none" w:sz="0" w:space="0" w:color="auto"/>
            <w:right w:val="none" w:sz="0" w:space="0" w:color="auto"/>
          </w:divBdr>
        </w:div>
        <w:div w:id="256980852">
          <w:marLeft w:val="0"/>
          <w:marRight w:val="0"/>
          <w:marTop w:val="0"/>
          <w:marBottom w:val="0"/>
          <w:divBdr>
            <w:top w:val="none" w:sz="0" w:space="0" w:color="auto"/>
            <w:left w:val="none" w:sz="0" w:space="0" w:color="auto"/>
            <w:bottom w:val="none" w:sz="0" w:space="0" w:color="auto"/>
            <w:right w:val="none" w:sz="0" w:space="0" w:color="auto"/>
          </w:divBdr>
        </w:div>
        <w:div w:id="2086491703">
          <w:marLeft w:val="0"/>
          <w:marRight w:val="0"/>
          <w:marTop w:val="0"/>
          <w:marBottom w:val="0"/>
          <w:divBdr>
            <w:top w:val="none" w:sz="0" w:space="0" w:color="auto"/>
            <w:left w:val="none" w:sz="0" w:space="0" w:color="auto"/>
            <w:bottom w:val="none" w:sz="0" w:space="0" w:color="auto"/>
            <w:right w:val="none" w:sz="0" w:space="0" w:color="auto"/>
          </w:divBdr>
        </w:div>
      </w:divsChild>
    </w:div>
    <w:div w:id="888566896">
      <w:bodyDiv w:val="1"/>
      <w:marLeft w:val="0"/>
      <w:marRight w:val="0"/>
      <w:marTop w:val="0"/>
      <w:marBottom w:val="0"/>
      <w:divBdr>
        <w:top w:val="none" w:sz="0" w:space="0" w:color="auto"/>
        <w:left w:val="none" w:sz="0" w:space="0" w:color="auto"/>
        <w:bottom w:val="none" w:sz="0" w:space="0" w:color="auto"/>
        <w:right w:val="none" w:sz="0" w:space="0" w:color="auto"/>
      </w:divBdr>
      <w:divsChild>
        <w:div w:id="741606195">
          <w:marLeft w:val="0"/>
          <w:marRight w:val="0"/>
          <w:marTop w:val="0"/>
          <w:marBottom w:val="0"/>
          <w:divBdr>
            <w:top w:val="none" w:sz="0" w:space="0" w:color="auto"/>
            <w:left w:val="none" w:sz="0" w:space="0" w:color="auto"/>
            <w:bottom w:val="none" w:sz="0" w:space="0" w:color="auto"/>
            <w:right w:val="none" w:sz="0" w:space="0" w:color="auto"/>
          </w:divBdr>
        </w:div>
      </w:divsChild>
    </w:div>
    <w:div w:id="1372074502">
      <w:bodyDiv w:val="1"/>
      <w:marLeft w:val="0"/>
      <w:marRight w:val="0"/>
      <w:marTop w:val="0"/>
      <w:marBottom w:val="0"/>
      <w:divBdr>
        <w:top w:val="none" w:sz="0" w:space="0" w:color="auto"/>
        <w:left w:val="none" w:sz="0" w:space="0" w:color="auto"/>
        <w:bottom w:val="none" w:sz="0" w:space="0" w:color="auto"/>
        <w:right w:val="none" w:sz="0" w:space="0" w:color="auto"/>
      </w:divBdr>
    </w:div>
    <w:div w:id="1462846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youtu.be/3tE78JZ_6L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7</Pages>
  <Words>1040</Words>
  <Characters>5929</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FRANCISCA ALVAREZ PINA</dc:creator>
  <cp:keywords/>
  <dc:description/>
  <cp:lastModifiedBy>Dell</cp:lastModifiedBy>
  <cp:revision>4</cp:revision>
  <dcterms:created xsi:type="dcterms:W3CDTF">2021-06-23T02:32:00Z</dcterms:created>
  <dcterms:modified xsi:type="dcterms:W3CDTF">2021-06-23T16:55:00Z</dcterms:modified>
</cp:coreProperties>
</file>