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58C58F2D" w:rsidR="00F827B5" w:rsidRPr="00FF1C60" w:rsidRDefault="0054116D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Quin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4713B8C8" w:rsidR="00F827B5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B2737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14 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y </w:t>
      </w:r>
      <w:r w:rsidR="00B27378">
        <w:rPr>
          <w:rFonts w:ascii="Century Gothic" w:hAnsi="Century Gothic"/>
          <w:b/>
          <w:bCs/>
          <w:sz w:val="18"/>
          <w:szCs w:val="18"/>
          <w:lang w:val="es-CL" w:eastAsia="es-ES"/>
        </w:rPr>
        <w:t>15</w:t>
      </w:r>
    </w:p>
    <w:p w14:paraId="557D526F" w14:textId="77777777" w:rsidR="005B60F8" w:rsidRPr="005B60F8" w:rsidRDefault="005B60F8" w:rsidP="005B60F8">
      <w:pPr>
        <w:jc w:val="center"/>
        <w:rPr>
          <w:rFonts w:ascii="Century Gothic" w:eastAsia="Century Gothic" w:hAnsi="Century Gothic" w:cs="Century Gothic"/>
          <w:b/>
          <w:sz w:val="18"/>
          <w:szCs w:val="18"/>
          <w:lang w:val="es-419" w:eastAsia="es-CL"/>
        </w:rPr>
      </w:pPr>
      <w:r w:rsidRPr="005B60F8">
        <w:rPr>
          <w:rFonts w:ascii="Century Gothic" w:eastAsia="Century Gothic" w:hAnsi="Century Gothic" w:cs="Century Gothic"/>
          <w:b/>
          <w:sz w:val="18"/>
          <w:szCs w:val="18"/>
          <w:lang w:val="es-419" w:eastAsia="es-CL"/>
        </w:rPr>
        <w:t>31 de mayo al 11 de junio 2021</w:t>
      </w: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7180555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9D3826" w14:paraId="4F70DE5C" w14:textId="77777777" w:rsidTr="00A728E6">
        <w:tc>
          <w:tcPr>
            <w:tcW w:w="1560" w:type="dxa"/>
          </w:tcPr>
          <w:p w14:paraId="6A9015F3" w14:textId="26709AC7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2B7D68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040F0649" w14:textId="1C7A99F2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2B7D68">
              <w:rPr>
                <w:rFonts w:ascii="Century Gothic" w:hAnsi="Century Gothic" w:cs="Tahoma"/>
                <w:color w:val="000000"/>
                <w:lang w:val="en-GB" w:eastAsia="es-ES"/>
              </w:rPr>
              <w:t>apply vocabulary related to daily routines.</w:t>
            </w:r>
            <w:r w:rsidR="002B7D68"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 xml:space="preserve">To identify vocabulary related to food. </w:t>
            </w:r>
          </w:p>
        </w:tc>
      </w:tr>
    </w:tbl>
    <w:p w14:paraId="2D14194C" w14:textId="026E09CC" w:rsidR="001B46E6" w:rsidRPr="00674D73" w:rsidRDefault="002B7D68" w:rsidP="00DB2876">
      <w:pPr>
        <w:jc w:val="center"/>
        <w:rPr>
          <w:rFonts w:ascii="Century Gothic" w:hAnsi="Century Gothic"/>
          <w:b/>
          <w:bCs/>
          <w:color w:val="FF0000"/>
          <w:lang w:val="en-US" w:eastAsia="es-CL"/>
        </w:rPr>
      </w:pPr>
      <w:bookmarkStart w:id="0" w:name="_Hlk54612270"/>
      <w:r w:rsidRPr="00674D73">
        <w:rPr>
          <w:rFonts w:ascii="Century Gothic" w:hAnsi="Century Gothic"/>
          <w:b/>
          <w:bCs/>
          <w:color w:val="FF0000"/>
          <w:lang w:val="en-US" w:eastAsia="es-CL"/>
        </w:rPr>
        <w:t xml:space="preserve">REVIEW </w:t>
      </w:r>
      <w:r w:rsidR="00707870" w:rsidRPr="00674D73">
        <w:rPr>
          <w:rFonts w:ascii="Century Gothic" w:hAnsi="Century Gothic"/>
          <w:b/>
          <w:bCs/>
          <w:color w:val="FF0000"/>
          <w:lang w:val="en-US" w:eastAsia="es-CL"/>
        </w:rPr>
        <w:t>UNIT 1: HOME TIME</w:t>
      </w:r>
    </w:p>
    <w:p w14:paraId="771B3633" w14:textId="77777777" w:rsidR="001B46E6" w:rsidRPr="00674D73" w:rsidRDefault="001B46E6" w:rsidP="001B46E6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n-US"/>
        </w:rPr>
      </w:pPr>
    </w:p>
    <w:p w14:paraId="5E018DC3" w14:textId="07EB2F4D" w:rsidR="00F731C4" w:rsidRDefault="001B46E6" w:rsidP="008135D9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proofErr w:type="spellStart"/>
      <w:r w:rsidRPr="00674D73">
        <w:rPr>
          <w:rFonts w:ascii="Century Gothic" w:hAnsi="Century Gothic"/>
          <w:b/>
          <w:bCs/>
          <w:color w:val="FF0000"/>
          <w:lang w:val="en-US"/>
        </w:rPr>
        <w:t>Actividad</w:t>
      </w:r>
      <w:proofErr w:type="spellEnd"/>
      <w:r w:rsidRPr="00674D73">
        <w:rPr>
          <w:rFonts w:ascii="Century Gothic" w:hAnsi="Century Gothic"/>
          <w:b/>
          <w:bCs/>
          <w:color w:val="FF0000"/>
          <w:lang w:val="en-US"/>
        </w:rPr>
        <w:t xml:space="preserve"> 1. </w:t>
      </w:r>
      <w:bookmarkEnd w:id="0"/>
      <w:r w:rsidR="008135D9" w:rsidRPr="008135D9">
        <w:rPr>
          <w:rFonts w:ascii="Century Gothic" w:hAnsi="Century Gothic"/>
          <w:color w:val="000000" w:themeColor="text1"/>
          <w:lang w:val="es-CL"/>
        </w:rPr>
        <w:t>Dirígete a tu libro de actividades página</w:t>
      </w:r>
      <w:r w:rsidR="00707870">
        <w:rPr>
          <w:rFonts w:ascii="Century Gothic" w:hAnsi="Century Gothic"/>
          <w:color w:val="000000" w:themeColor="text1"/>
          <w:lang w:val="es-CL"/>
        </w:rPr>
        <w:t xml:space="preserve"> </w:t>
      </w:r>
      <w:r w:rsidR="0037647E">
        <w:rPr>
          <w:rFonts w:ascii="Century Gothic" w:hAnsi="Century Gothic"/>
          <w:color w:val="000000" w:themeColor="text1"/>
          <w:lang w:val="es-CL"/>
        </w:rPr>
        <w:t>11</w:t>
      </w:r>
      <w:r w:rsidR="008135D9" w:rsidRPr="008135D9">
        <w:rPr>
          <w:rFonts w:ascii="Century Gothic" w:hAnsi="Century Gothic"/>
          <w:color w:val="000000" w:themeColor="text1"/>
          <w:lang w:val="es-CL"/>
        </w:rPr>
        <w:t xml:space="preserve"> y r</w:t>
      </w:r>
      <w:r w:rsidR="00707870">
        <w:rPr>
          <w:rFonts w:ascii="Century Gothic" w:hAnsi="Century Gothic"/>
          <w:color w:val="000000" w:themeColor="text1"/>
          <w:lang w:val="es-CL"/>
        </w:rPr>
        <w:t>ealiza la actividad</w:t>
      </w:r>
      <w:r w:rsidR="0037647E">
        <w:rPr>
          <w:rFonts w:ascii="Century Gothic" w:hAnsi="Century Gothic"/>
          <w:color w:val="000000" w:themeColor="text1"/>
          <w:lang w:val="es-CL"/>
        </w:rPr>
        <w:t xml:space="preserve"> 5 y 6.</w:t>
      </w:r>
    </w:p>
    <w:p w14:paraId="2FD3DD76" w14:textId="259EA40B" w:rsidR="008135D9" w:rsidRDefault="00707870" w:rsidP="008135D9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707870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37647E">
        <w:rPr>
          <w:rFonts w:ascii="Century Gothic" w:hAnsi="Century Gothic"/>
          <w:b/>
          <w:bCs/>
          <w:color w:val="FF0000"/>
          <w:lang w:val="es-CL"/>
        </w:rPr>
        <w:t>11</w:t>
      </w:r>
      <w:r w:rsidRPr="00707870">
        <w:rPr>
          <w:rFonts w:ascii="Century Gothic" w:hAnsi="Century Gothic"/>
          <w:b/>
          <w:bCs/>
          <w:color w:val="FF0000"/>
          <w:lang w:val="es-CL"/>
        </w:rPr>
        <w:t>.</w:t>
      </w:r>
      <w:r w:rsidRPr="00707870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color w:val="000000" w:themeColor="text1"/>
          <w:lang w:val="es-CL"/>
        </w:rPr>
        <w:t>“</w:t>
      </w:r>
      <w:r w:rsidR="0037647E">
        <w:rPr>
          <w:rFonts w:ascii="Century Gothic" w:hAnsi="Century Gothic"/>
          <w:color w:val="000000" w:themeColor="text1"/>
          <w:lang w:val="es-CL"/>
        </w:rPr>
        <w:t>5</w:t>
      </w:r>
      <w:r>
        <w:rPr>
          <w:rFonts w:ascii="Century Gothic" w:hAnsi="Century Gothic"/>
          <w:color w:val="000000" w:themeColor="text1"/>
          <w:lang w:val="es-CL"/>
        </w:rPr>
        <w:t xml:space="preserve">. </w:t>
      </w:r>
      <w:r w:rsidR="0037647E">
        <w:rPr>
          <w:rFonts w:ascii="Century Gothic" w:hAnsi="Century Gothic"/>
          <w:color w:val="000000" w:themeColor="text1"/>
          <w:lang w:val="es-CL"/>
        </w:rPr>
        <w:t>Lee la hora y únela con el reloj correspondiente”</w:t>
      </w:r>
    </w:p>
    <w:p w14:paraId="5207FD35" w14:textId="7EB31253" w:rsidR="0037647E" w:rsidRDefault="0037647E" w:rsidP="008135D9">
      <w:pPr>
        <w:tabs>
          <w:tab w:val="left" w:pos="992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2032" behindDoc="0" locked="0" layoutInCell="1" allowOverlap="1" wp14:anchorId="4473D6A1" wp14:editId="7EF8B37E">
            <wp:simplePos x="0" y="0"/>
            <wp:positionH relativeFrom="margin">
              <wp:posOffset>613410</wp:posOffset>
            </wp:positionH>
            <wp:positionV relativeFrom="paragraph">
              <wp:posOffset>84455</wp:posOffset>
            </wp:positionV>
            <wp:extent cx="4505325" cy="2414068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1" t="24344" r="26444" b="29641"/>
                    <a:stretch/>
                  </pic:blipFill>
                  <pic:spPr bwMode="auto">
                    <a:xfrm>
                      <a:off x="0" y="0"/>
                      <a:ext cx="4509888" cy="241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FA383" w14:textId="75D16F98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63FAE5FC" w14:textId="4F03DB39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1B19E13E" w14:textId="0ABB7C89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7BE6EA39" w14:textId="090F60E8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7C32C81C" w14:textId="62F8762F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70DAC442" w14:textId="13A81A5B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307CAA2" w14:textId="2415BECA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00E8BA62" w14:textId="7B42F3F3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5295B3E1" w14:textId="35B414D0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4DB47DE7" w14:textId="204EEE8C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0F222C5B" w14:textId="2D0C5B14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4E0ED4B3" w14:textId="2A02A6FA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42CC9764" w14:textId="3DD8B79D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E08C52C" w14:textId="3ED56909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7BE63AE0" w14:textId="3658768C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69ADC795" w14:textId="10D15E84" w:rsidR="008135D9" w:rsidRDefault="0037647E" w:rsidP="008135D9">
      <w:pPr>
        <w:tabs>
          <w:tab w:val="left" w:pos="992"/>
        </w:tabs>
        <w:rPr>
          <w:rFonts w:ascii="Century Gothic" w:hAnsi="Century Gothic"/>
          <w:lang w:val="es-CL"/>
        </w:rPr>
      </w:pPr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707870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11</w:t>
      </w:r>
      <w:r w:rsidRPr="00707870">
        <w:rPr>
          <w:rFonts w:ascii="Century Gothic" w:hAnsi="Century Gothic"/>
          <w:b/>
          <w:bCs/>
          <w:color w:val="FF0000"/>
          <w:lang w:val="es-CL"/>
        </w:rPr>
        <w:t>.</w:t>
      </w:r>
      <w:r w:rsidRPr="00707870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color w:val="000000" w:themeColor="text1"/>
          <w:lang w:val="es-CL"/>
        </w:rPr>
        <w:t>“6. Responde las preguntas”</w:t>
      </w:r>
    </w:p>
    <w:p w14:paraId="70061C9D" w14:textId="76AAC247" w:rsidR="008135D9" w:rsidRDefault="0037647E" w:rsidP="008135D9">
      <w:pPr>
        <w:tabs>
          <w:tab w:val="left" w:pos="992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6D5AC02D" wp14:editId="1496BA20">
            <wp:simplePos x="0" y="0"/>
            <wp:positionH relativeFrom="column">
              <wp:posOffset>41275</wp:posOffset>
            </wp:positionH>
            <wp:positionV relativeFrom="paragraph">
              <wp:posOffset>74930</wp:posOffset>
            </wp:positionV>
            <wp:extent cx="4333875" cy="3440013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3" t="20064" r="25692" b="11985"/>
                    <a:stretch/>
                  </pic:blipFill>
                  <pic:spPr bwMode="auto">
                    <a:xfrm>
                      <a:off x="0" y="0"/>
                      <a:ext cx="4333875" cy="344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B6CBD" w14:textId="1F1BB6E9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0F68DADB" w14:textId="3ED22822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642A8AFC" w14:textId="1AD5940F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041A9EDF" w14:textId="77777777" w:rsidR="008135D9" w:rsidRDefault="008135D9" w:rsidP="008135D9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394FEF8C" w14:textId="17F9C355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4203B08A" w14:textId="7780C742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226927B0" w14:textId="37245664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081310CD" w14:textId="5E782D1C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4367848E" w14:textId="75551F50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5D9F3732" w14:textId="4015722C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11C9E93D" w14:textId="0A05882E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1145F6F9" w14:textId="44207304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2BE94203" w14:textId="4F57AFBF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71FE0987" w14:textId="39C06366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24B21480" w14:textId="5EC9412C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69D62A8B" w14:textId="582B1679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080A0317" w14:textId="032548C0" w:rsidR="008135D9" w:rsidRDefault="008135D9" w:rsidP="008135D9">
      <w:pPr>
        <w:tabs>
          <w:tab w:val="left" w:pos="992"/>
        </w:tabs>
        <w:rPr>
          <w:rFonts w:ascii="Century Gothic" w:hAnsi="Century Gothic" w:cs="Tahoma"/>
          <w:lang w:val="es-CL" w:eastAsia="es-ES"/>
        </w:rPr>
      </w:pPr>
    </w:p>
    <w:p w14:paraId="4A53A00E" w14:textId="6EDA49D2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204D2008" w14:textId="49D28E2D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2DA521D3" w14:textId="330F6E73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33C8FF60" w14:textId="72F15E15" w:rsidR="0037647E" w:rsidRDefault="0037647E" w:rsidP="0037647E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2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8135D9">
        <w:rPr>
          <w:rFonts w:ascii="Century Gothic" w:hAnsi="Century Gothic"/>
          <w:color w:val="000000" w:themeColor="text1"/>
          <w:lang w:val="es-CL"/>
        </w:rPr>
        <w:t>Dirígete a tu libro de actividades página</w:t>
      </w:r>
      <w:r>
        <w:rPr>
          <w:rFonts w:ascii="Century Gothic" w:hAnsi="Century Gothic"/>
          <w:color w:val="000000" w:themeColor="text1"/>
          <w:lang w:val="es-CL"/>
        </w:rPr>
        <w:t xml:space="preserve"> 12</w:t>
      </w:r>
      <w:r w:rsidRPr="008135D9">
        <w:rPr>
          <w:rFonts w:ascii="Century Gothic" w:hAnsi="Century Gothic"/>
          <w:color w:val="000000" w:themeColor="text1"/>
          <w:lang w:val="es-CL"/>
        </w:rPr>
        <w:t xml:space="preserve"> y r</w:t>
      </w:r>
      <w:r>
        <w:rPr>
          <w:rFonts w:ascii="Century Gothic" w:hAnsi="Century Gothic"/>
          <w:color w:val="000000" w:themeColor="text1"/>
          <w:lang w:val="es-CL"/>
        </w:rPr>
        <w:t xml:space="preserve">ealiza la actividad </w:t>
      </w:r>
      <w:r w:rsidR="002B7D68">
        <w:rPr>
          <w:rFonts w:ascii="Century Gothic" w:hAnsi="Century Gothic"/>
          <w:color w:val="000000" w:themeColor="text1"/>
          <w:lang w:val="es-CL"/>
        </w:rPr>
        <w:t>7</w:t>
      </w:r>
      <w:r>
        <w:rPr>
          <w:rFonts w:ascii="Century Gothic" w:hAnsi="Century Gothic"/>
          <w:color w:val="000000" w:themeColor="text1"/>
          <w:lang w:val="es-CL"/>
        </w:rPr>
        <w:t>.</w:t>
      </w:r>
    </w:p>
    <w:p w14:paraId="40F9E6D5" w14:textId="13C7A64E" w:rsidR="0037647E" w:rsidRDefault="0037647E" w:rsidP="0037647E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707870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</w:t>
      </w:r>
      <w:r w:rsidR="002B7D68">
        <w:rPr>
          <w:rFonts w:ascii="Century Gothic" w:hAnsi="Century Gothic"/>
          <w:b/>
          <w:bCs/>
          <w:color w:val="FF0000"/>
          <w:lang w:val="es-CL"/>
        </w:rPr>
        <w:t>2</w:t>
      </w:r>
      <w:r w:rsidRPr="00707870">
        <w:rPr>
          <w:rFonts w:ascii="Century Gothic" w:hAnsi="Century Gothic"/>
          <w:b/>
          <w:bCs/>
          <w:color w:val="FF0000"/>
          <w:lang w:val="es-CL"/>
        </w:rPr>
        <w:t>.</w:t>
      </w:r>
      <w:r w:rsidRPr="00707870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color w:val="000000" w:themeColor="text1"/>
          <w:lang w:val="es-CL"/>
        </w:rPr>
        <w:t>“</w:t>
      </w:r>
      <w:r w:rsidR="002B7D68">
        <w:rPr>
          <w:rFonts w:ascii="Century Gothic" w:hAnsi="Century Gothic"/>
          <w:color w:val="000000" w:themeColor="text1"/>
          <w:lang w:val="es-CL"/>
        </w:rPr>
        <w:t>7</w:t>
      </w:r>
      <w:r>
        <w:rPr>
          <w:rFonts w:ascii="Century Gothic" w:hAnsi="Century Gothic"/>
          <w:color w:val="000000" w:themeColor="text1"/>
          <w:lang w:val="es-CL"/>
        </w:rPr>
        <w:t xml:space="preserve">. </w:t>
      </w:r>
      <w:r w:rsidR="002B7D68">
        <w:rPr>
          <w:rFonts w:ascii="Century Gothic" w:hAnsi="Century Gothic"/>
          <w:color w:val="000000" w:themeColor="text1"/>
          <w:lang w:val="es-CL"/>
        </w:rPr>
        <w:t>Escucha y ordena las oraciones”</w:t>
      </w:r>
    </w:p>
    <w:p w14:paraId="495291E7" w14:textId="7FB42EE8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3E7876AA" w14:textId="54F0AEEF" w:rsidR="008135D9" w:rsidRDefault="002B7D68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4080" behindDoc="0" locked="0" layoutInCell="1" allowOverlap="1" wp14:anchorId="11507739" wp14:editId="384BC4D5">
            <wp:simplePos x="0" y="0"/>
            <wp:positionH relativeFrom="margin">
              <wp:posOffset>333375</wp:posOffset>
            </wp:positionH>
            <wp:positionV relativeFrom="paragraph">
              <wp:posOffset>12700</wp:posOffset>
            </wp:positionV>
            <wp:extent cx="4962525" cy="334932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8" t="22739" r="27045" b="18940"/>
                    <a:stretch/>
                  </pic:blipFill>
                  <pic:spPr bwMode="auto">
                    <a:xfrm>
                      <a:off x="0" y="0"/>
                      <a:ext cx="4962525" cy="334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72BD0" w14:textId="614FFED9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756D4A1C" w14:textId="7CC11592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1665768E" w14:textId="4D81EA72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0C0BEE7C" w14:textId="090A981E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767A6E1E" w14:textId="51DF7014" w:rsidR="00472AB7" w:rsidRDefault="00472AB7" w:rsidP="00F731C4">
      <w:pPr>
        <w:rPr>
          <w:rFonts w:ascii="Century Gothic" w:hAnsi="Century Gothic" w:cs="Tahoma"/>
          <w:lang w:val="es-CL" w:eastAsia="es-ES"/>
        </w:rPr>
      </w:pPr>
    </w:p>
    <w:p w14:paraId="03DBA0C9" w14:textId="1BB3F99E" w:rsidR="00472AB7" w:rsidRDefault="00472AB7" w:rsidP="00F731C4">
      <w:pPr>
        <w:rPr>
          <w:rFonts w:ascii="Century Gothic" w:hAnsi="Century Gothic" w:cs="Tahoma"/>
          <w:lang w:val="es-CL" w:eastAsia="es-ES"/>
        </w:rPr>
      </w:pPr>
    </w:p>
    <w:p w14:paraId="0222F359" w14:textId="77777777" w:rsidR="00472AB7" w:rsidRDefault="00472AB7" w:rsidP="00F731C4">
      <w:pPr>
        <w:rPr>
          <w:rFonts w:ascii="Century Gothic" w:hAnsi="Century Gothic" w:cs="Tahoma"/>
          <w:lang w:val="es-CL" w:eastAsia="es-ES"/>
        </w:rPr>
      </w:pPr>
    </w:p>
    <w:p w14:paraId="5E62E0F4" w14:textId="7E9954BD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0E0154A6" w14:textId="67F1CE3C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7BB0357D" w14:textId="38EF600A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52442816" w14:textId="7F03BBDF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4D4B63BB" w14:textId="603DD160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3E9644EA" w14:textId="25DE9435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66E88EDE" w14:textId="02BDBDC8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4426610C" w14:textId="28172511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5934418F" w14:textId="670E7D3B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2DE7401F" w14:textId="75DE1B02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0A3486DE" w14:textId="0A035DB6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12A5E0F4" w14:textId="6C1FA87B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08F08A73" w14:textId="4935F8C4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3D2B62CC" w14:textId="77777777" w:rsidR="002B7D68" w:rsidRDefault="002B7D68" w:rsidP="002B7D68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31B623EC" w14:textId="63AC73EC" w:rsidR="002B7D68" w:rsidRDefault="002B7D68" w:rsidP="002B7D68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707870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12</w:t>
      </w:r>
      <w:r w:rsidRPr="00707870">
        <w:rPr>
          <w:rFonts w:ascii="Century Gothic" w:hAnsi="Century Gothic"/>
          <w:b/>
          <w:bCs/>
          <w:color w:val="FF0000"/>
          <w:lang w:val="es-CL"/>
        </w:rPr>
        <w:t>.</w:t>
      </w:r>
      <w:r w:rsidRPr="00707870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color w:val="000000" w:themeColor="text1"/>
          <w:lang w:val="es-CL"/>
        </w:rPr>
        <w:t>“8. Completa el resumen de la historia con las palabras del cuadro”</w:t>
      </w:r>
    </w:p>
    <w:p w14:paraId="78D834A5" w14:textId="2F026D25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5A7E3635" w14:textId="1CB45B49" w:rsidR="008135D9" w:rsidRDefault="002B7D68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5104" behindDoc="0" locked="0" layoutInCell="1" allowOverlap="1" wp14:anchorId="7F68FFC3" wp14:editId="3C95EC75">
            <wp:simplePos x="0" y="0"/>
            <wp:positionH relativeFrom="margin">
              <wp:posOffset>295275</wp:posOffset>
            </wp:positionH>
            <wp:positionV relativeFrom="paragraph">
              <wp:posOffset>6350</wp:posOffset>
            </wp:positionV>
            <wp:extent cx="4800600" cy="299296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26485" r="26745" b="19476"/>
                    <a:stretch/>
                  </pic:blipFill>
                  <pic:spPr bwMode="auto">
                    <a:xfrm>
                      <a:off x="0" y="0"/>
                      <a:ext cx="4800600" cy="299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B1A50" w14:textId="53A93072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23631A1F" w14:textId="2BEDE470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606179F9" w14:textId="1AAD8712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593C4ED7" w14:textId="6CDB457F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73DD16E2" w14:textId="39D32FE7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0B85B27C" w14:textId="1A82D320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278B3C1F" w14:textId="238E4209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238825C5" w14:textId="11DE4D70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184D8CB2" w14:textId="721B4C52" w:rsidR="00472AB7" w:rsidRDefault="00472AB7" w:rsidP="00F731C4">
      <w:pPr>
        <w:rPr>
          <w:rFonts w:ascii="Century Gothic" w:hAnsi="Century Gothic" w:cs="Tahoma"/>
          <w:lang w:val="es-CL" w:eastAsia="es-ES"/>
        </w:rPr>
      </w:pPr>
    </w:p>
    <w:p w14:paraId="1C4BE6D1" w14:textId="0971A898" w:rsidR="00472AB7" w:rsidRDefault="00472AB7" w:rsidP="00F731C4">
      <w:pPr>
        <w:rPr>
          <w:rFonts w:ascii="Century Gothic" w:hAnsi="Century Gothic" w:cs="Tahoma"/>
          <w:lang w:val="es-CL" w:eastAsia="es-ES"/>
        </w:rPr>
      </w:pPr>
    </w:p>
    <w:p w14:paraId="41FD1A93" w14:textId="77777777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50E15A30" w14:textId="3889C512" w:rsidR="008135D9" w:rsidRDefault="008135D9" w:rsidP="00F731C4">
      <w:pPr>
        <w:rPr>
          <w:rFonts w:ascii="Century Gothic" w:hAnsi="Century Gothic" w:cs="Tahoma"/>
          <w:lang w:val="es-CL" w:eastAsia="es-ES"/>
        </w:rPr>
      </w:pPr>
    </w:p>
    <w:p w14:paraId="185A1297" w14:textId="5287F688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4509AAC7" w14:textId="1EE9794C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7DDF2CC0" w14:textId="75C4C146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1837A0A1" w14:textId="291A0041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5888731" w14:textId="41B74AE0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2FC058AE" w14:textId="0116D4DF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3F11154" w14:textId="3232A4B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5BE53C85" w14:textId="044F9DD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7D666384" w14:textId="5C04C42D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DE6CAB0" w14:textId="69E812E0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07291C08" w14:textId="4F250DA9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5B89F36B" w14:textId="564C46B5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47416ABD" w14:textId="33A8BE76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B9F7AA0" w14:textId="60302A15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2CB5F71" w14:textId="3F193689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4068C215" w14:textId="65885887" w:rsidR="002B7D68" w:rsidRDefault="002B7D68" w:rsidP="002B7D68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lastRenderedPageBreak/>
        <w:t>UNIT 2: HOME TIME</w:t>
      </w:r>
    </w:p>
    <w:p w14:paraId="454E005C" w14:textId="5C70940D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5620A68" w14:textId="71CDA66A" w:rsidR="002B7D68" w:rsidRDefault="002B7D68" w:rsidP="002B7D68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3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8135D9">
        <w:rPr>
          <w:rFonts w:ascii="Century Gothic" w:hAnsi="Century Gothic"/>
          <w:color w:val="000000" w:themeColor="text1"/>
          <w:lang w:val="es-CL"/>
        </w:rPr>
        <w:t>Dirígete a tu libro de actividades página</w:t>
      </w:r>
      <w:r>
        <w:rPr>
          <w:rFonts w:ascii="Century Gothic" w:hAnsi="Century Gothic"/>
          <w:color w:val="000000" w:themeColor="text1"/>
          <w:lang w:val="es-CL"/>
        </w:rPr>
        <w:t xml:space="preserve"> 14</w:t>
      </w:r>
      <w:r w:rsidRPr="008135D9">
        <w:rPr>
          <w:rFonts w:ascii="Century Gothic" w:hAnsi="Century Gothic"/>
          <w:color w:val="000000" w:themeColor="text1"/>
          <w:lang w:val="es-CL"/>
        </w:rPr>
        <w:t xml:space="preserve"> y r</w:t>
      </w:r>
      <w:r>
        <w:rPr>
          <w:rFonts w:ascii="Century Gothic" w:hAnsi="Century Gothic"/>
          <w:color w:val="000000" w:themeColor="text1"/>
          <w:lang w:val="es-CL"/>
        </w:rPr>
        <w:t>ealiza la actividad 7.</w:t>
      </w:r>
    </w:p>
    <w:p w14:paraId="7D362E17" w14:textId="3217F084" w:rsidR="002B7D68" w:rsidRDefault="002B7D68" w:rsidP="002B7D68">
      <w:pPr>
        <w:tabs>
          <w:tab w:val="left" w:pos="992"/>
        </w:tabs>
        <w:rPr>
          <w:rFonts w:ascii="Century Gothic" w:hAnsi="Century Gothic"/>
          <w:color w:val="000000" w:themeColor="text1"/>
          <w:lang w:val="es-CL"/>
        </w:rPr>
      </w:pPr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707870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7078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14</w:t>
      </w:r>
      <w:r w:rsidRPr="00707870">
        <w:rPr>
          <w:rFonts w:ascii="Century Gothic" w:hAnsi="Century Gothic"/>
          <w:b/>
          <w:bCs/>
          <w:color w:val="FF0000"/>
          <w:lang w:val="es-CL"/>
        </w:rPr>
        <w:t>.</w:t>
      </w:r>
      <w:r w:rsidRPr="00707870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color w:val="000000" w:themeColor="text1"/>
          <w:lang w:val="es-CL"/>
        </w:rPr>
        <w:t>“7. Une las palabras con las imágenes”</w:t>
      </w:r>
    </w:p>
    <w:p w14:paraId="65EC8D43" w14:textId="41117FC0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0A560002" w14:textId="575ECE47" w:rsidR="002B7D68" w:rsidRDefault="002B7D68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6128" behindDoc="0" locked="0" layoutInCell="1" allowOverlap="1" wp14:anchorId="636B6E31" wp14:editId="72BE735A">
            <wp:simplePos x="0" y="0"/>
            <wp:positionH relativeFrom="column">
              <wp:posOffset>679450</wp:posOffset>
            </wp:positionH>
            <wp:positionV relativeFrom="paragraph">
              <wp:posOffset>12700</wp:posOffset>
            </wp:positionV>
            <wp:extent cx="5278041" cy="35909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4" t="28892" r="25692" b="9042"/>
                    <a:stretch/>
                  </pic:blipFill>
                  <pic:spPr bwMode="auto">
                    <a:xfrm>
                      <a:off x="0" y="0"/>
                      <a:ext cx="5278041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59189" w14:textId="483CFB5A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6838994" w14:textId="5F41E375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7DBFE088" w14:textId="4515CA3A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FFBE09E" w14:textId="2CE50D87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A44BEE5" w14:textId="6A5C42A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7075532F" w14:textId="60052876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40EE1068" w14:textId="07F841F2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5A06A46C" w14:textId="4BDEB65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A0567FE" w14:textId="7C734CF1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E5BB94D" w14:textId="4FE0B3A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7A584702" w14:textId="77777777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AA22ABF" w14:textId="26B5EB8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2C18D0FD" w14:textId="4F164FED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26052505" w14:textId="2E69F634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216E403" w14:textId="333606A1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AA92987" w14:textId="06AAEE1F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67DD913" w14:textId="04FDA87D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12357D2F" w14:textId="29102946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C0C3AEB" w14:textId="2C3D3711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43765E05" w14:textId="2F01AD4D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E622163" w14:textId="45A7B891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4E607834" w14:textId="65F04173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4D0BBB75" w14:textId="562359CF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25394007" w14:textId="205A209D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3CA1F93B" w14:textId="099314AA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6A8C8370" w14:textId="2B9B5D0B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024D446B" w14:textId="6946730B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4EB8535A" w14:textId="106272D3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2BDBB4F0" w14:textId="26B91C14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2676EA48" w14:textId="3B069CC8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07B96938" w14:textId="6F064489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5E8028A4" w14:textId="75A3F291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2D9DA075" w14:textId="1321850B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07F9B6FD" w14:textId="11EDC009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68ECCE9E" w14:textId="5FBF69D3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4D4BA91B" w14:textId="6AA34866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151D57DC" w14:textId="21C04E7E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698FFAC2" w14:textId="5393CD27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6832217D" w14:textId="663BADD2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1A884355" w14:textId="788BD8E2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280C6178" w14:textId="7E040CBC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7C6987D2" w14:textId="778C897C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6583402C" w14:textId="7741C800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31A2970C" w14:textId="45896254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428E087B" w14:textId="5DE839F6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3104860F" w14:textId="1597B250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77A057C3" w14:textId="5D53D697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745C3758" w14:textId="10C418AB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4DF30899" w14:textId="7F9DC36C" w:rsidR="00674D73" w:rsidRDefault="00674D73" w:rsidP="00F731C4">
      <w:pPr>
        <w:rPr>
          <w:rFonts w:ascii="Century Gothic" w:hAnsi="Century Gothic" w:cs="Tahoma"/>
          <w:lang w:val="es-CL" w:eastAsia="es-ES"/>
        </w:rPr>
      </w:pPr>
    </w:p>
    <w:p w14:paraId="625F1160" w14:textId="41D61E0C" w:rsidR="00674D73" w:rsidRDefault="00674D73" w:rsidP="00674D73">
      <w:pPr>
        <w:jc w:val="center"/>
        <w:rPr>
          <w:rFonts w:ascii="Century Gothic" w:hAnsi="Century Gothic" w:cs="Tahoma"/>
          <w:b/>
          <w:bCs/>
          <w:sz w:val="24"/>
          <w:szCs w:val="24"/>
          <w:lang w:val="es-CL" w:eastAsia="es-ES"/>
        </w:rPr>
      </w:pPr>
      <w:r>
        <w:rPr>
          <w:rFonts w:ascii="Century Gothic" w:hAnsi="Century Gothic" w:cs="Tahoma"/>
          <w:b/>
          <w:bCs/>
          <w:sz w:val="24"/>
          <w:szCs w:val="24"/>
          <w:lang w:val="es-CL" w:eastAsia="es-ES"/>
        </w:rPr>
        <w:lastRenderedPageBreak/>
        <w:t>Actividades Música</w:t>
      </w:r>
    </w:p>
    <w:p w14:paraId="451D1D61" w14:textId="6FAC662E" w:rsidR="00674D73" w:rsidRDefault="00674D73" w:rsidP="00674D73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>Desarrollando la creatividad</w:t>
      </w:r>
    </w:p>
    <w:p w14:paraId="43D8E294" w14:textId="77777777" w:rsidR="009D3826" w:rsidRDefault="009D3826" w:rsidP="00674D73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7D883E78" w14:textId="7789087E" w:rsidR="00674D73" w:rsidRPr="009D3826" w:rsidRDefault="009D3826" w:rsidP="00674D73">
      <w:pPr>
        <w:jc w:val="center"/>
        <w:rPr>
          <w:rFonts w:ascii="Century Gothic" w:hAnsi="Century Gothic" w:cs="Arial"/>
          <w:b/>
          <w:bCs/>
          <w:sz w:val="24"/>
          <w:szCs w:val="24"/>
          <w:shd w:val="clear" w:color="auto" w:fill="FFFFFF"/>
        </w:rPr>
      </w:pPr>
      <w:bookmarkStart w:id="1" w:name="_Hlk73008191"/>
      <w:r w:rsidRPr="009D3826">
        <w:rPr>
          <w:rFonts w:ascii="Century Gothic" w:hAnsi="Century Gothic"/>
          <w:b/>
          <w:bCs/>
          <w:sz w:val="24"/>
          <w:szCs w:val="24"/>
          <w:lang w:val="es-MX"/>
        </w:rPr>
        <w:t xml:space="preserve">Objetivo: </w:t>
      </w:r>
      <w:r w:rsidRPr="009D3826">
        <w:rPr>
          <w:rFonts w:ascii="Century Gothic" w:hAnsi="Century Gothic" w:cs="Arial"/>
          <w:b/>
          <w:bCs/>
          <w:sz w:val="24"/>
          <w:szCs w:val="24"/>
          <w:shd w:val="clear" w:color="auto" w:fill="FFFFFF"/>
        </w:rPr>
        <w:t>Escuchar música en forma abundante de diversos contextos y culturas.</w:t>
      </w:r>
    </w:p>
    <w:bookmarkEnd w:id="1"/>
    <w:p w14:paraId="5F17C148" w14:textId="77777777" w:rsidR="009D3826" w:rsidRPr="005B60F8" w:rsidRDefault="009D3826" w:rsidP="00674D73">
      <w:pPr>
        <w:jc w:val="center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08FCE051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>Espero que las actividades del primer trimestre hayan sido de su agrado, vamos a comenzar un nuevo trimestre y por lo tanto una nueva gran actividad musical.</w:t>
      </w:r>
    </w:p>
    <w:p w14:paraId="6836413D" w14:textId="6ED1851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>En este caso, avanzaremos en lo que nosotros consideremos que es hacer música, para eso tenemos que contestar esta primera gran pregunta:</w:t>
      </w:r>
    </w:p>
    <w:p w14:paraId="76EBBB2A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</w:p>
    <w:p w14:paraId="0471BBBF" w14:textId="77777777" w:rsidR="00674D73" w:rsidRPr="005B60F8" w:rsidRDefault="00674D73" w:rsidP="005B60F8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5B60F8">
        <w:rPr>
          <w:rFonts w:ascii="Century Gothic" w:hAnsi="Century Gothic"/>
          <w:b/>
          <w:bCs/>
          <w:sz w:val="22"/>
          <w:szCs w:val="22"/>
          <w:lang w:val="es-MX"/>
        </w:rPr>
        <w:t>¿Qué significa “HACER MÚSICA”?</w:t>
      </w:r>
    </w:p>
    <w:p w14:paraId="1A3C4829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0FC22B36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43D05466" w14:textId="77777777" w:rsidR="005B60F8" w:rsidRPr="005B60F8" w:rsidRDefault="005B60F8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2A42B25C" w14:textId="77777777" w:rsidR="005B60F8" w:rsidRPr="005B60F8" w:rsidRDefault="005B60F8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0A472EBF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67D913CD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>Es una respuesta súper personal, por lo que siéntete en la libertad de contestar lo que tú quieras.</w:t>
      </w:r>
    </w:p>
    <w:p w14:paraId="0DD98514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>Esta respuesta nos llevará a encontrar similitudes y diferencias entre nuestras compañeras y compañeros.</w:t>
      </w:r>
    </w:p>
    <w:p w14:paraId="6CD30F6E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>Luego, trataremos de acercar esta pregunta a nuestros gustos personales y para eso te invito a contestar esta segunda gran pregunta:</w:t>
      </w:r>
    </w:p>
    <w:p w14:paraId="7803CD84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</w:p>
    <w:p w14:paraId="44F04A26" w14:textId="77777777" w:rsidR="00674D73" w:rsidRPr="005B60F8" w:rsidRDefault="00674D73" w:rsidP="005B60F8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5B60F8">
        <w:rPr>
          <w:rFonts w:ascii="Century Gothic" w:hAnsi="Century Gothic"/>
          <w:b/>
          <w:bCs/>
          <w:sz w:val="22"/>
          <w:szCs w:val="22"/>
          <w:lang w:val="es-MX"/>
        </w:rPr>
        <w:t>¿Cómo puedo yo hacer música?</w:t>
      </w:r>
    </w:p>
    <w:p w14:paraId="51595DC2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6C6EC007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6FC9C39A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0764BB21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E6B845B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DC166B5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F8E0AD1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>Para complementar esta actividad reflexiva te invito a ver los siguientes videos en los que podemos encontrar distintas aplicaciones de la música.</w:t>
      </w:r>
    </w:p>
    <w:p w14:paraId="4741BE54" w14:textId="10651641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 xml:space="preserve">La primera, es una de las cosas que más me gusta hacer con la música y se trata de crear canciones, para esto tuve que aprender a tocar la guitarra y a través de la exploración tanto del instrumento como de mi voz, han podido ir saliendo distintas canciones, como por ejemplo esta que se llama </w:t>
      </w:r>
      <w:r w:rsidRPr="005B60F8">
        <w:rPr>
          <w:rFonts w:ascii="Century Gothic" w:hAnsi="Century Gothic"/>
          <w:b/>
          <w:bCs/>
          <w:sz w:val="22"/>
          <w:szCs w:val="22"/>
          <w:lang w:val="es-MX"/>
        </w:rPr>
        <w:t>El Gran Rayo del Sol.</w:t>
      </w:r>
    </w:p>
    <w:p w14:paraId="11138366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402F8484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>Puedes acceder a ella desde el siguiente enlace:</w:t>
      </w:r>
    </w:p>
    <w:p w14:paraId="79FB9A49" w14:textId="34A493FB" w:rsidR="00674D73" w:rsidRPr="005B60F8" w:rsidRDefault="00FD2E5D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sz w:val="22"/>
          <w:szCs w:val="22"/>
        </w:rPr>
        <w:fldChar w:fldCharType="begin"/>
      </w:r>
      <w:r w:rsidRPr="005B60F8">
        <w:rPr>
          <w:sz w:val="22"/>
          <w:szCs w:val="22"/>
        </w:rPr>
        <w:instrText xml:space="preserve"> HYPERLINK "https://youtu.be/mMvyhIl__JY" </w:instrText>
      </w:r>
      <w:r w:rsidRPr="005B60F8">
        <w:rPr>
          <w:sz w:val="22"/>
          <w:szCs w:val="22"/>
        </w:rPr>
        <w:fldChar w:fldCharType="separate"/>
      </w:r>
      <w:r w:rsidR="00674D73" w:rsidRPr="005B60F8">
        <w:rPr>
          <w:rStyle w:val="Hipervnculo"/>
          <w:rFonts w:ascii="Century Gothic" w:hAnsi="Century Gothic"/>
          <w:sz w:val="22"/>
          <w:szCs w:val="22"/>
          <w:lang w:val="es-MX"/>
        </w:rPr>
        <w:t>https://youtu.be/mMvyhIl__JY</w:t>
      </w:r>
      <w:r w:rsidRPr="005B60F8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p w14:paraId="28CDD94E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</w:p>
    <w:p w14:paraId="445AD6A9" w14:textId="1E10DF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 xml:space="preserve">En este segundo video, observamos una práctica que se da mucho en las culturas orientales, en la que a través de algunos instrumentos se realizan </w:t>
      </w:r>
      <w:r w:rsidR="005B60F8" w:rsidRPr="005B60F8">
        <w:rPr>
          <w:rFonts w:ascii="Century Gothic" w:hAnsi="Century Gothic"/>
          <w:sz w:val="22"/>
          <w:szCs w:val="22"/>
          <w:lang w:val="es-MX"/>
        </w:rPr>
        <w:t>prácticas</w:t>
      </w:r>
      <w:r w:rsidRPr="005B60F8">
        <w:rPr>
          <w:rFonts w:ascii="Century Gothic" w:hAnsi="Century Gothic"/>
          <w:sz w:val="22"/>
          <w:szCs w:val="22"/>
          <w:lang w:val="es-MX"/>
        </w:rPr>
        <w:t xml:space="preserve"> de </w:t>
      </w:r>
      <w:r w:rsidRPr="005B60F8">
        <w:rPr>
          <w:rFonts w:ascii="Century Gothic" w:hAnsi="Century Gothic"/>
          <w:b/>
          <w:bCs/>
          <w:sz w:val="22"/>
          <w:szCs w:val="22"/>
          <w:lang w:val="es-MX"/>
        </w:rPr>
        <w:t>Meditación</w:t>
      </w:r>
      <w:r w:rsidRPr="005B60F8">
        <w:rPr>
          <w:rFonts w:ascii="Century Gothic" w:hAnsi="Century Gothic"/>
          <w:sz w:val="22"/>
          <w:szCs w:val="22"/>
          <w:lang w:val="es-MX"/>
        </w:rPr>
        <w:t xml:space="preserve">, la meditación es un ejercicio a través del cual uno busca observarse a </w:t>
      </w:r>
      <w:r w:rsidR="005B60F8" w:rsidRPr="005B60F8">
        <w:rPr>
          <w:rFonts w:ascii="Century Gothic" w:hAnsi="Century Gothic"/>
          <w:sz w:val="22"/>
          <w:szCs w:val="22"/>
          <w:lang w:val="es-MX"/>
        </w:rPr>
        <w:t>sí</w:t>
      </w:r>
      <w:r w:rsidRPr="005B60F8">
        <w:rPr>
          <w:rFonts w:ascii="Century Gothic" w:hAnsi="Century Gothic"/>
          <w:sz w:val="22"/>
          <w:szCs w:val="22"/>
          <w:lang w:val="es-MX"/>
        </w:rPr>
        <w:t xml:space="preserve"> mismo, se dejan fluir </w:t>
      </w:r>
      <w:r w:rsidRPr="005B60F8">
        <w:rPr>
          <w:rFonts w:ascii="Century Gothic" w:hAnsi="Century Gothic"/>
          <w:sz w:val="22"/>
          <w:szCs w:val="22"/>
          <w:lang w:val="es-MX"/>
        </w:rPr>
        <w:lastRenderedPageBreak/>
        <w:t>los pensamientos y simplemente se les observa, es como una conversación con uno mismo, existen diversas maneras de realizarla y en este caso, podemos ver una a través de la música, en la que la persona simplemente deja salir los sonidos de los instrumentos de manera improvisada.</w:t>
      </w:r>
    </w:p>
    <w:p w14:paraId="38373758" w14:textId="77777777" w:rsidR="00674D73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</w:p>
    <w:p w14:paraId="07DFACD4" w14:textId="77777777" w:rsidR="005B60F8" w:rsidRPr="005B60F8" w:rsidRDefault="005B60F8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bookmarkStart w:id="2" w:name="_GoBack"/>
      <w:bookmarkEnd w:id="2"/>
    </w:p>
    <w:p w14:paraId="6BE9D9D9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>Puedes acceder desde el siguiente enlace:</w:t>
      </w:r>
    </w:p>
    <w:p w14:paraId="05574C7A" w14:textId="3952F872" w:rsidR="00674D73" w:rsidRPr="005B60F8" w:rsidRDefault="00FD2E5D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sz w:val="22"/>
          <w:szCs w:val="22"/>
        </w:rPr>
        <w:fldChar w:fldCharType="begin"/>
      </w:r>
      <w:r w:rsidRPr="005B60F8">
        <w:rPr>
          <w:sz w:val="22"/>
          <w:szCs w:val="22"/>
        </w:rPr>
        <w:instrText xml:space="preserve"> HYPERLINK "https://youtu.be/F95nxCSMQAI" </w:instrText>
      </w:r>
      <w:r w:rsidRPr="005B60F8">
        <w:rPr>
          <w:sz w:val="22"/>
          <w:szCs w:val="22"/>
        </w:rPr>
        <w:fldChar w:fldCharType="separate"/>
      </w:r>
      <w:r w:rsidR="00674D73" w:rsidRPr="005B60F8">
        <w:rPr>
          <w:rStyle w:val="Hipervnculo"/>
          <w:rFonts w:ascii="Century Gothic" w:hAnsi="Century Gothic"/>
          <w:sz w:val="22"/>
          <w:szCs w:val="22"/>
          <w:lang w:val="es-MX"/>
        </w:rPr>
        <w:t>https://youtu.be/F95nxCSMQAI</w:t>
      </w:r>
      <w:r w:rsidRPr="005B60F8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p w14:paraId="3F120036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</w:p>
    <w:p w14:paraId="011D9481" w14:textId="309EE671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 xml:space="preserve">También la música se relaciona con nuestro cuerpo, hay veces en las que quizás no nos guste mucho o no se nos haga tan fácil tocar instrumentos o cantar, pero si se nos puede dar el baile, existe una infinidad de coreografías y estilos de baile, como ejemplo te dejo una que me gusta mucho, que es de la agrupación </w:t>
      </w:r>
      <w:proofErr w:type="spellStart"/>
      <w:r w:rsidRPr="005B60F8">
        <w:rPr>
          <w:rFonts w:ascii="Century Gothic" w:hAnsi="Century Gothic"/>
          <w:b/>
          <w:bCs/>
          <w:sz w:val="22"/>
          <w:szCs w:val="22"/>
          <w:lang w:val="es-MX"/>
        </w:rPr>
        <w:t>Pim</w:t>
      </w:r>
      <w:proofErr w:type="spellEnd"/>
      <w:r w:rsidRPr="005B60F8">
        <w:rPr>
          <w:rFonts w:ascii="Century Gothic" w:hAnsi="Century Gothic"/>
          <w:b/>
          <w:bCs/>
          <w:sz w:val="22"/>
          <w:szCs w:val="22"/>
          <w:lang w:val="es-MX"/>
        </w:rPr>
        <w:t xml:space="preserve"> Pau</w:t>
      </w:r>
      <w:r w:rsidRPr="005B60F8">
        <w:rPr>
          <w:rFonts w:ascii="Century Gothic" w:hAnsi="Century Gothic"/>
          <w:sz w:val="22"/>
          <w:szCs w:val="22"/>
          <w:lang w:val="es-MX"/>
        </w:rPr>
        <w:t>.</w:t>
      </w:r>
    </w:p>
    <w:p w14:paraId="5AFB5A2F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</w:p>
    <w:p w14:paraId="66D6C478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rFonts w:ascii="Century Gothic" w:hAnsi="Century Gothic"/>
          <w:sz w:val="22"/>
          <w:szCs w:val="22"/>
          <w:lang w:val="es-MX"/>
        </w:rPr>
        <w:t>Puedes acceder a ella desde el siguiente enlace:</w:t>
      </w:r>
    </w:p>
    <w:p w14:paraId="583C24DB" w14:textId="77777777" w:rsidR="00674D73" w:rsidRPr="005B60F8" w:rsidRDefault="00FD2E5D" w:rsidP="005B60F8">
      <w:pPr>
        <w:spacing w:line="276" w:lineRule="auto"/>
        <w:jc w:val="both"/>
        <w:rPr>
          <w:rFonts w:ascii="Century Gothic" w:hAnsi="Century Gothic"/>
          <w:sz w:val="22"/>
          <w:szCs w:val="22"/>
          <w:lang w:val="es-MX"/>
        </w:rPr>
      </w:pPr>
      <w:r w:rsidRPr="005B60F8">
        <w:rPr>
          <w:sz w:val="22"/>
          <w:szCs w:val="22"/>
        </w:rPr>
        <w:fldChar w:fldCharType="begin"/>
      </w:r>
      <w:r w:rsidRPr="005B60F8">
        <w:rPr>
          <w:sz w:val="22"/>
          <w:szCs w:val="22"/>
        </w:rPr>
        <w:instrText xml:space="preserve"> HYPERLINK "https://youtu.be/6U_5OBxK_O0" </w:instrText>
      </w:r>
      <w:r w:rsidRPr="005B60F8">
        <w:rPr>
          <w:sz w:val="22"/>
          <w:szCs w:val="22"/>
        </w:rPr>
        <w:fldChar w:fldCharType="separate"/>
      </w:r>
      <w:r w:rsidR="00674D73" w:rsidRPr="005B60F8">
        <w:rPr>
          <w:rStyle w:val="Hipervnculo"/>
          <w:rFonts w:ascii="Century Gothic" w:hAnsi="Century Gothic"/>
          <w:sz w:val="22"/>
          <w:szCs w:val="22"/>
          <w:lang w:val="es-MX"/>
        </w:rPr>
        <w:t>https://youtu.be/6U_5OBxK_O0</w:t>
      </w:r>
      <w:r w:rsidRPr="005B60F8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p w14:paraId="4E4B9843" w14:textId="77777777" w:rsidR="00674D73" w:rsidRPr="005B60F8" w:rsidRDefault="00674D73" w:rsidP="005B60F8">
      <w:pPr>
        <w:spacing w:line="276" w:lineRule="auto"/>
        <w:jc w:val="both"/>
        <w:rPr>
          <w:rFonts w:ascii="Century Gothic" w:hAnsi="Century Gothic" w:cs="Tahoma"/>
          <w:b/>
          <w:bCs/>
          <w:sz w:val="22"/>
          <w:szCs w:val="22"/>
          <w:lang w:val="es-MX" w:eastAsia="es-ES"/>
        </w:rPr>
      </w:pPr>
    </w:p>
    <w:p w14:paraId="3AFB4006" w14:textId="77777777" w:rsidR="002B7D68" w:rsidRDefault="002B7D68" w:rsidP="00F731C4">
      <w:pPr>
        <w:rPr>
          <w:rFonts w:ascii="Century Gothic" w:hAnsi="Century Gothic" w:cs="Tahoma"/>
          <w:lang w:val="es-CL" w:eastAsia="es-ES"/>
        </w:rPr>
      </w:pPr>
    </w:p>
    <w:p w14:paraId="5A44FEE5" w14:textId="29B42C7C" w:rsidR="00F731C4" w:rsidRDefault="008135D9" w:rsidP="00F731C4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92AB64" wp14:editId="001B55C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334125" cy="74295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C5EF7A" w14:textId="3ABBAEB3" w:rsidR="00F731C4" w:rsidRDefault="008135D9" w:rsidP="00F731C4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¡¡Recuerda!!</w:t>
                            </w:r>
                            <w:r w:rsidR="00F731C4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: </w:t>
                            </w:r>
                            <w:r w:rsidR="00F731C4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4" w:history="1">
                              <w:r w:rsidR="00F731C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 w:rsidR="00F731C4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5" w:history="1">
                              <w:r w:rsidR="00F731C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 w:rsidR="00F731C4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7080CE1E" w14:textId="77777777" w:rsidR="00F731C4" w:rsidRDefault="00F731C4" w:rsidP="00F731C4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y/o enviar las guías de trabajo de inglés realizadas para ser revisadas y entregar retroalimentación de sus trabajos.</w:t>
                            </w:r>
                          </w:p>
                          <w:p w14:paraId="18705AF3" w14:textId="77777777" w:rsidR="00F731C4" w:rsidRDefault="00F731C4" w:rsidP="00F731C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0;margin-top:.55pt;width:498.75pt;height:58.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" fillcolor="white [3201]" strokecolor="red" strokeweight=".5pt">
                <v:textbox>
                  <w:txbxContent>
                    <w:p w14:paraId="1CC5EF7A" w14:textId="3ABBAEB3" w:rsidR="00F731C4" w:rsidRDefault="008135D9" w:rsidP="00F731C4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¡¡Recuerda!!</w:t>
                      </w:r>
                      <w:r w:rsidR="00F731C4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: </w:t>
                      </w:r>
                      <w:r w:rsidR="00F731C4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6" w:history="1">
                        <w:r w:rsidR="00F731C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 w:rsidR="00F731C4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17" w:history="1">
                        <w:r w:rsidR="00F731C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 w:rsidR="00F731C4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7080CE1E" w14:textId="77777777" w:rsidR="00F731C4" w:rsidRDefault="00F731C4" w:rsidP="00F731C4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y/o enviar las guías de trabajo de inglés realizadas para ser revisadas y entregar retroalimentación de sus trabajos.</w:t>
                      </w:r>
                    </w:p>
                    <w:p w14:paraId="18705AF3" w14:textId="77777777" w:rsidR="00F731C4" w:rsidRDefault="00F731C4" w:rsidP="00F731C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F382F1" w14:textId="77777777" w:rsidR="00F731C4" w:rsidRDefault="00F731C4" w:rsidP="00F731C4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4FF312AB" w14:textId="77777777" w:rsidR="00F731C4" w:rsidRDefault="00F731C4" w:rsidP="00F731C4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B201006" w14:textId="77777777" w:rsidR="00F731C4" w:rsidRDefault="00F731C4" w:rsidP="00F731C4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58139137" w14:textId="77777777" w:rsidR="00F731C4" w:rsidRDefault="00F731C4" w:rsidP="00F731C4">
      <w:pPr>
        <w:rPr>
          <w:rFonts w:ascii="Century Gothic" w:hAnsi="Century Gothic"/>
          <w:b/>
          <w:bCs/>
          <w:lang w:val="es-CL"/>
        </w:rPr>
      </w:pPr>
    </w:p>
    <w:p w14:paraId="01B6DF6C" w14:textId="77777777" w:rsidR="00F731C4" w:rsidRDefault="00F731C4" w:rsidP="00F731C4">
      <w:pPr>
        <w:jc w:val="center"/>
        <w:rPr>
          <w:rFonts w:ascii="Century Gothic" w:hAnsi="Century Gothic"/>
          <w:b/>
          <w:bCs/>
          <w:lang w:val="es-CL"/>
        </w:rPr>
      </w:pPr>
    </w:p>
    <w:p w14:paraId="5FA5F00C" w14:textId="77777777" w:rsidR="00F731C4" w:rsidRDefault="00F731C4" w:rsidP="00F731C4">
      <w:pPr>
        <w:rPr>
          <w:rFonts w:ascii="Century Gothic" w:hAnsi="Century Gothic"/>
          <w:b/>
          <w:bCs/>
          <w:lang w:val="es-CL"/>
        </w:rPr>
      </w:pPr>
    </w:p>
    <w:p w14:paraId="7BF6F6F1" w14:textId="77777777" w:rsidR="00F731C4" w:rsidRDefault="00F731C4" w:rsidP="00F731C4">
      <w:pPr>
        <w:jc w:val="center"/>
        <w:rPr>
          <w:rFonts w:ascii="Century Gothic" w:hAnsi="Century Gothic"/>
          <w:b/>
          <w:bCs/>
          <w:lang w:val="es-CL"/>
        </w:rPr>
      </w:pPr>
    </w:p>
    <w:p w14:paraId="4C6C72B0" w14:textId="77777777" w:rsidR="00F731C4" w:rsidRDefault="00F731C4" w:rsidP="00F731C4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2CEB5425" w14:textId="77777777" w:rsidR="0054116D" w:rsidRPr="000B364A" w:rsidRDefault="0054116D" w:rsidP="0054116D">
      <w:pPr>
        <w:rPr>
          <w:lang w:val="es-CL"/>
        </w:rPr>
      </w:pPr>
    </w:p>
    <w:p w14:paraId="3E92E282" w14:textId="5B07C9BC" w:rsidR="00FF1C60" w:rsidRDefault="00FF1C60" w:rsidP="0054116D">
      <w:pPr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08FA56AC" w14:textId="77777777" w:rsidR="00FF1C60" w:rsidRPr="001B46E6" w:rsidRDefault="00FF1C6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sectPr w:rsidR="00FF1C60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8565BF" w14:textId="77777777" w:rsidR="00FD2E5D" w:rsidRDefault="00FD2E5D" w:rsidP="00F827B5">
      <w:r>
        <w:separator/>
      </w:r>
    </w:p>
  </w:endnote>
  <w:endnote w:type="continuationSeparator" w:id="0">
    <w:p w14:paraId="67E17A53" w14:textId="77777777" w:rsidR="00FD2E5D" w:rsidRDefault="00FD2E5D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721603" w14:textId="77777777" w:rsidR="00FD2E5D" w:rsidRDefault="00FD2E5D" w:rsidP="00F827B5">
      <w:r>
        <w:separator/>
      </w:r>
    </w:p>
  </w:footnote>
  <w:footnote w:type="continuationSeparator" w:id="0">
    <w:p w14:paraId="6A6F0605" w14:textId="77777777" w:rsidR="00FD2E5D" w:rsidRDefault="00FD2E5D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9pt;height:9pt" o:bullet="t">
        <v:imagedata r:id="rId1" o:title="BD14692_"/>
      </v:shape>
    </w:pict>
  </w:numPicBullet>
  <w:abstractNum w:abstractNumId="0">
    <w:nsid w:val="2CF160BA"/>
    <w:multiLevelType w:val="hybridMultilevel"/>
    <w:tmpl w:val="78EECF14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D209A"/>
    <w:multiLevelType w:val="multilevel"/>
    <w:tmpl w:val="D6EA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C60EE9"/>
    <w:multiLevelType w:val="hybridMultilevel"/>
    <w:tmpl w:val="4D6A5E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1B46E6"/>
    <w:rsid w:val="001B7408"/>
    <w:rsid w:val="001F33BD"/>
    <w:rsid w:val="001F448D"/>
    <w:rsid w:val="00283C72"/>
    <w:rsid w:val="002B4BEF"/>
    <w:rsid w:val="002B7D68"/>
    <w:rsid w:val="002C38D1"/>
    <w:rsid w:val="00372176"/>
    <w:rsid w:val="0037647E"/>
    <w:rsid w:val="003F78FB"/>
    <w:rsid w:val="004079EA"/>
    <w:rsid w:val="00441B9C"/>
    <w:rsid w:val="00472AB7"/>
    <w:rsid w:val="004B2675"/>
    <w:rsid w:val="005151D7"/>
    <w:rsid w:val="00515B2E"/>
    <w:rsid w:val="00531411"/>
    <w:rsid w:val="0054116D"/>
    <w:rsid w:val="00584526"/>
    <w:rsid w:val="005B60F8"/>
    <w:rsid w:val="005F21DC"/>
    <w:rsid w:val="00674D73"/>
    <w:rsid w:val="00705A4B"/>
    <w:rsid w:val="00707870"/>
    <w:rsid w:val="00790F50"/>
    <w:rsid w:val="007B312F"/>
    <w:rsid w:val="007B4363"/>
    <w:rsid w:val="00800725"/>
    <w:rsid w:val="00801DDE"/>
    <w:rsid w:val="008135D9"/>
    <w:rsid w:val="00847AB9"/>
    <w:rsid w:val="00864C9E"/>
    <w:rsid w:val="00930400"/>
    <w:rsid w:val="00942C97"/>
    <w:rsid w:val="009606E9"/>
    <w:rsid w:val="00984FFE"/>
    <w:rsid w:val="009D3826"/>
    <w:rsid w:val="009F0DD2"/>
    <w:rsid w:val="00A31DD5"/>
    <w:rsid w:val="00A67100"/>
    <w:rsid w:val="00A728E6"/>
    <w:rsid w:val="00A819BF"/>
    <w:rsid w:val="00A94BFD"/>
    <w:rsid w:val="00AA696F"/>
    <w:rsid w:val="00AB4448"/>
    <w:rsid w:val="00B07305"/>
    <w:rsid w:val="00B22D52"/>
    <w:rsid w:val="00B27378"/>
    <w:rsid w:val="00B74571"/>
    <w:rsid w:val="00BF7919"/>
    <w:rsid w:val="00C1457A"/>
    <w:rsid w:val="00CC5A1F"/>
    <w:rsid w:val="00D51200"/>
    <w:rsid w:val="00D5270B"/>
    <w:rsid w:val="00DB2876"/>
    <w:rsid w:val="00E3247C"/>
    <w:rsid w:val="00E67F01"/>
    <w:rsid w:val="00E67F6C"/>
    <w:rsid w:val="00F06AF6"/>
    <w:rsid w:val="00F262FD"/>
    <w:rsid w:val="00F66C8F"/>
    <w:rsid w:val="00F731C4"/>
    <w:rsid w:val="00F827B5"/>
    <w:rsid w:val="00FD2E5D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06AF6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5B60F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B60F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06AF6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5B60F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B60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mailto:cristobal.baeza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mailto:francisca.alvarez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cristobal.baeza@nuestrotiempo.c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francisca.alvarez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581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6</cp:revision>
  <dcterms:created xsi:type="dcterms:W3CDTF">2021-05-25T19:29:00Z</dcterms:created>
  <dcterms:modified xsi:type="dcterms:W3CDTF">2021-05-27T16:32:00Z</dcterms:modified>
</cp:coreProperties>
</file>