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8AA9D" w14:textId="7A53EC8A" w:rsidR="00006CBE" w:rsidRDefault="00006CBE" w:rsidP="00006CBE">
      <w:pPr>
        <w:tabs>
          <w:tab w:val="center" w:pos="709"/>
          <w:tab w:val="left" w:pos="735"/>
          <w:tab w:val="center" w:pos="5128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lang w:val="es-ES" w:eastAsia="es-ES_tradnl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0A65C07" wp14:editId="34F9D8D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85825" cy="647700"/>
            <wp:effectExtent l="0" t="0" r="9525" b="0"/>
            <wp:wrapSquare wrapText="bothSides"/>
            <wp:docPr id="1" name="Imagen 1" descr="Descripción: NUEVO 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NUEVO LOGO COLEG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B64113" w14:textId="77777777" w:rsidR="00006CBE" w:rsidRDefault="00006CBE" w:rsidP="00006CBE">
      <w:pPr>
        <w:pBdr>
          <w:bottom w:val="single" w:sz="12" w:space="1" w:color="000000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sz w:val="16"/>
          <w:szCs w:val="16"/>
          <w:lang w:val="es-ES" w:eastAsia="es-ES_tradnl"/>
        </w:rPr>
      </w:pPr>
      <w:r>
        <w:rPr>
          <w:rFonts w:ascii="Bookman Old Style" w:eastAsia="Bookman Old Style" w:hAnsi="Bookman Old Style" w:cs="Bookman Old Style"/>
          <w:sz w:val="16"/>
          <w:szCs w:val="16"/>
          <w:lang w:val="es-ES" w:eastAsia="es-ES_tradnl"/>
        </w:rPr>
        <w:t xml:space="preserve"> </w:t>
      </w:r>
    </w:p>
    <w:p w14:paraId="00EB2915" w14:textId="3A6EB7BB" w:rsidR="00006CBE" w:rsidRDefault="00006CBE" w:rsidP="00006CBE">
      <w:pPr>
        <w:pBdr>
          <w:bottom w:val="single" w:sz="12" w:space="1" w:color="000000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sz w:val="16"/>
          <w:szCs w:val="16"/>
          <w:lang w:val="es-ES" w:eastAsia="es-ES_tradnl"/>
        </w:rPr>
      </w:pPr>
    </w:p>
    <w:p w14:paraId="448B5BAC" w14:textId="77777777" w:rsidR="00006CBE" w:rsidRDefault="00006CBE" w:rsidP="00006CBE">
      <w:pPr>
        <w:pBdr>
          <w:bottom w:val="single" w:sz="12" w:space="1" w:color="000000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sz w:val="16"/>
          <w:szCs w:val="16"/>
          <w:lang w:val="es-ES" w:eastAsia="es-ES_tradnl"/>
        </w:rPr>
      </w:pPr>
    </w:p>
    <w:p w14:paraId="5893C06D" w14:textId="77777777" w:rsidR="00006CBE" w:rsidRDefault="00006CBE" w:rsidP="00006CBE">
      <w:pPr>
        <w:pBdr>
          <w:bottom w:val="single" w:sz="12" w:space="1" w:color="000000"/>
        </w:pBdr>
        <w:spacing w:after="0" w:line="240" w:lineRule="auto"/>
        <w:rPr>
          <w:rFonts w:ascii="Bookman Old Style" w:eastAsia="Bookman Old Style" w:hAnsi="Bookman Old Style" w:cs="Bookman Old Style"/>
          <w:sz w:val="16"/>
          <w:szCs w:val="16"/>
          <w:lang w:val="es-ES" w:eastAsia="es-ES_tradnl"/>
        </w:rPr>
      </w:pPr>
    </w:p>
    <w:p w14:paraId="3749FF79" w14:textId="77777777" w:rsidR="00006CBE" w:rsidRDefault="00006CBE" w:rsidP="00006CBE">
      <w:pPr>
        <w:pBdr>
          <w:bottom w:val="single" w:sz="12" w:space="1" w:color="000000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sz w:val="16"/>
          <w:szCs w:val="16"/>
          <w:lang w:val="es-ES" w:eastAsia="es-ES_tradnl"/>
        </w:rPr>
      </w:pPr>
      <w:r>
        <w:rPr>
          <w:rFonts w:ascii="Bookman Old Style" w:eastAsia="Bookman Old Style" w:hAnsi="Bookman Old Style" w:cs="Bookman Old Style"/>
          <w:sz w:val="16"/>
          <w:szCs w:val="16"/>
          <w:lang w:val="es-ES" w:eastAsia="es-ES_tradnl"/>
        </w:rPr>
        <w:t xml:space="preserve">Colegio Nuestro Tiempo - R.B.D.: 14.507-6 </w:t>
      </w:r>
    </w:p>
    <w:p w14:paraId="2CDA9D26" w14:textId="77777777" w:rsidR="00006CBE" w:rsidRDefault="00006CBE" w:rsidP="00006CBE">
      <w:pPr>
        <w:pBdr>
          <w:bottom w:val="single" w:sz="12" w:space="1" w:color="000000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sz w:val="16"/>
          <w:szCs w:val="16"/>
          <w:lang w:val="es-ES" w:eastAsia="es-ES_tradnl"/>
        </w:rPr>
      </w:pPr>
      <w:r>
        <w:rPr>
          <w:rFonts w:ascii="Bookman Old Style" w:eastAsia="Bookman Old Style" w:hAnsi="Bookman Old Style" w:cs="Bookman Old Style"/>
          <w:sz w:val="16"/>
          <w:szCs w:val="16"/>
          <w:lang w:val="es-ES" w:eastAsia="es-ES_tradnl"/>
        </w:rPr>
        <w:t>Psicopedagoga:  Francisca Navarro Jorquera</w:t>
      </w:r>
    </w:p>
    <w:p w14:paraId="70DEBD73" w14:textId="30536EC5" w:rsidR="00006CBE" w:rsidRPr="00006CBE" w:rsidRDefault="00006CBE" w:rsidP="00006CBE">
      <w:pPr>
        <w:spacing w:after="0" w:line="240" w:lineRule="auto"/>
        <w:jc w:val="center"/>
        <w:rPr>
          <w:noProof/>
          <w:sz w:val="18"/>
          <w:szCs w:val="18"/>
          <w:lang w:eastAsia="es-CL"/>
        </w:rPr>
      </w:pPr>
      <w:r>
        <w:rPr>
          <w:noProof/>
          <w:lang w:val="en-US"/>
        </w:rPr>
        <w:drawing>
          <wp:inline distT="0" distB="0" distL="0" distR="0" wp14:anchorId="503F7101" wp14:editId="6ED83FDF">
            <wp:extent cx="724137" cy="676203"/>
            <wp:effectExtent l="133350" t="76200" r="57150" b="124460"/>
            <wp:docPr id="3" name="Imagen 3" descr="Luca de Disney: la película animada está en la plataforma sin pago  adicional | Revista 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ca de Disney: la película animada está en la plataforma sin pago  adicional | Revista V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6" t="10409" r="13103"/>
                    <a:stretch/>
                  </pic:blipFill>
                  <pic:spPr bwMode="auto">
                    <a:xfrm>
                      <a:off x="0" y="0"/>
                      <a:ext cx="730038" cy="68171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16D120" w14:textId="15AA036E" w:rsidR="00006CBE" w:rsidRDefault="00006CBE" w:rsidP="00006CBE">
      <w:pPr>
        <w:spacing w:after="0" w:line="240" w:lineRule="auto"/>
        <w:jc w:val="center"/>
      </w:pPr>
      <w:r>
        <w:rPr>
          <w:rFonts w:ascii="Century Gothic" w:hAnsi="Century Gothic"/>
          <w:b/>
          <w:noProof/>
          <w:u w:val="single"/>
          <w:lang w:eastAsia="es-CL"/>
        </w:rPr>
        <w:t xml:space="preserve">Guía cognitiva  Segundo básico </w:t>
      </w:r>
    </w:p>
    <w:p w14:paraId="02618548" w14:textId="77777777" w:rsidR="00006CBE" w:rsidRDefault="00006CBE" w:rsidP="00006CBE">
      <w:pPr>
        <w:spacing w:after="0" w:line="240" w:lineRule="auto"/>
        <w:jc w:val="center"/>
        <w:rPr>
          <w:rFonts w:ascii="Century Gothic" w:hAnsi="Century Gothic"/>
          <w:b/>
          <w:noProof/>
          <w:u w:val="single"/>
          <w:lang w:eastAsia="es-CL"/>
        </w:rPr>
      </w:pPr>
      <w:r>
        <w:rPr>
          <w:rFonts w:ascii="Century Gothic" w:hAnsi="Century Gothic"/>
          <w:b/>
          <w:noProof/>
          <w:u w:val="single"/>
          <w:lang w:eastAsia="es-CL"/>
        </w:rPr>
        <w:t xml:space="preserve">Semanas  N° 28 y 29 </w:t>
      </w:r>
    </w:p>
    <w:p w14:paraId="7242C7A9" w14:textId="6BE996DE" w:rsidR="00006CBE" w:rsidRDefault="00006CBE" w:rsidP="00006CBE">
      <w:pPr>
        <w:spacing w:after="0" w:line="240" w:lineRule="auto"/>
        <w:jc w:val="center"/>
        <w:rPr>
          <w:rFonts w:ascii="Century Gothic" w:hAnsi="Century Gothic"/>
          <w:b/>
          <w:noProof/>
          <w:u w:val="single"/>
          <w:lang w:eastAsia="es-CL"/>
        </w:rPr>
      </w:pPr>
      <w:r>
        <w:rPr>
          <w:rFonts w:ascii="Century Gothic" w:hAnsi="Century Gothic"/>
          <w:b/>
          <w:noProof/>
          <w:u w:val="single"/>
          <w:lang w:eastAsia="es-CL"/>
        </w:rPr>
        <w:t xml:space="preserve"> Desde el 20 de Septiembre al 01 de Octubre</w:t>
      </w:r>
      <w:r w:rsidR="00665798">
        <w:rPr>
          <w:rFonts w:ascii="Century Gothic" w:hAnsi="Century Gothic"/>
          <w:b/>
          <w:noProof/>
          <w:u w:val="single"/>
          <w:lang w:eastAsia="es-CL"/>
        </w:rPr>
        <w:t xml:space="preserve"> 2021</w:t>
      </w:r>
    </w:p>
    <w:p w14:paraId="06F29A8F" w14:textId="77777777" w:rsidR="00006CBE" w:rsidRDefault="00006CBE" w:rsidP="00006CBE"/>
    <w:p w14:paraId="2420033E" w14:textId="77777777" w:rsidR="00006CBE" w:rsidRDefault="00006CBE" w:rsidP="00006CBE">
      <w:pPr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 xml:space="preserve">Nombre del estudiante: </w:t>
      </w:r>
      <w:r>
        <w:rPr>
          <w:rFonts w:ascii="Century Gothic" w:hAnsi="Century Gothic"/>
        </w:rPr>
        <w:t>______________________________________________________</w:t>
      </w:r>
    </w:p>
    <w:p w14:paraId="7B292A33" w14:textId="59C0CF40" w:rsidR="00006CBE" w:rsidRDefault="00006CBE" w:rsidP="00006CBE">
      <w:pPr>
        <w:spacing w:after="0" w:line="240" w:lineRule="auto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b/>
          <w:bCs/>
          <w:i/>
          <w:iCs/>
          <w:color w:val="FF0000"/>
          <w:highlight w:val="yellow"/>
        </w:rPr>
        <w:t>OBJETIVO:</w:t>
      </w:r>
      <w:r>
        <w:rPr>
          <w:rFonts w:ascii="Century Gothic" w:hAnsi="Century Gothic"/>
          <w:b/>
          <w:bCs/>
          <w:i/>
          <w:iCs/>
          <w:color w:val="FF0000"/>
        </w:rPr>
        <w:t xml:space="preserve"> </w:t>
      </w:r>
      <w:r>
        <w:rPr>
          <w:rFonts w:ascii="Century Gothic" w:hAnsi="Century Gothic"/>
          <w:i/>
          <w:iCs/>
        </w:rPr>
        <w:t>Desarrollar y potenciar las habilidades de atención y concentración.</w:t>
      </w:r>
    </w:p>
    <w:p w14:paraId="54DBC2A9" w14:textId="77777777" w:rsidR="00006CBE" w:rsidRDefault="00006CBE" w:rsidP="00006CBE">
      <w:pPr>
        <w:spacing w:after="0" w:line="240" w:lineRule="auto"/>
        <w:jc w:val="both"/>
        <w:rPr>
          <w:rFonts w:ascii="Century Gothic" w:hAnsi="Century Gothic"/>
          <w:i/>
          <w:iCs/>
        </w:rPr>
      </w:pPr>
    </w:p>
    <w:p w14:paraId="288BFA67" w14:textId="77777777" w:rsidR="00006CBE" w:rsidRDefault="00006CBE" w:rsidP="00006CBE">
      <w:pPr>
        <w:spacing w:after="0" w:line="240" w:lineRule="auto"/>
        <w:jc w:val="center"/>
        <w:rPr>
          <w:rFonts w:ascii="Jokerman" w:hAnsi="Jokerman"/>
          <w:b/>
          <w:bCs/>
          <w:color w:val="6DFBF4"/>
          <w:sz w:val="56"/>
          <w:szCs w:val="56"/>
          <w14:textFill>
            <w14:gradFill>
              <w14:gsLst>
                <w14:gs w14:pos="26000">
                  <w14:srgbClr w14:val="7030A0"/>
                </w14:gs>
                <w14:gs w14:pos="86000">
                  <w14:srgbClr w14:val="6DFBF4"/>
                </w14:gs>
              </w14:gsLst>
              <w14:lin w14:ang="5400000" w14:scaled="0"/>
            </w14:gradFill>
          </w14:textFill>
        </w:rPr>
      </w:pPr>
      <w:bookmarkStart w:id="0" w:name="_Hlk78976315"/>
      <w:r>
        <w:rPr>
          <w:rFonts w:ascii="Jokerman" w:hAnsi="Jokerman"/>
          <w:b/>
          <w:bCs/>
          <w:color w:val="6DFBF4"/>
          <w:sz w:val="56"/>
          <w:szCs w:val="56"/>
          <w14:textFill>
            <w14:gradFill>
              <w14:gsLst>
                <w14:gs w14:pos="26000">
                  <w14:srgbClr w14:val="7030A0"/>
                </w14:gs>
                <w14:gs w14:pos="86000">
                  <w14:srgbClr w14:val="6DFBF4"/>
                </w14:gs>
              </w14:gsLst>
              <w14:lin w14:ang="5400000" w14:scaled="0"/>
            </w14:gradFill>
          </w14:textFill>
        </w:rPr>
        <w:t>¡Actividades!</w:t>
      </w:r>
      <w:bookmarkEnd w:id="0"/>
    </w:p>
    <w:p w14:paraId="3645E33C" w14:textId="322B5515" w:rsidR="003F5ACF" w:rsidRDefault="00006CBE" w:rsidP="003F5ACF">
      <w:pPr>
        <w:spacing w:after="0" w:line="240" w:lineRule="auto"/>
        <w:jc w:val="center"/>
        <w:rPr>
          <w:rFonts w:ascii="Jokerman" w:hAnsi="Jokerman"/>
          <w:color w:val="7030A0"/>
          <w:sz w:val="32"/>
          <w:szCs w:val="32"/>
        </w:rPr>
      </w:pPr>
      <w:r>
        <w:rPr>
          <w:rFonts w:ascii="Jokerman" w:hAnsi="Jokerman"/>
          <w:color w:val="7030A0"/>
          <w:sz w:val="32"/>
          <w:szCs w:val="32"/>
        </w:rPr>
        <w:t>Semana 28</w:t>
      </w:r>
    </w:p>
    <w:p w14:paraId="1F3DC3ED" w14:textId="77777777" w:rsidR="00006CBE" w:rsidRPr="00006CBE" w:rsidRDefault="00006CBE" w:rsidP="00006CBE">
      <w:pPr>
        <w:spacing w:after="0"/>
        <w:rPr>
          <w:rFonts w:ascii="Jokerman" w:hAnsi="Jokerman"/>
          <w:color w:val="7030A0"/>
          <w:sz w:val="20"/>
          <w:szCs w:val="20"/>
        </w:rPr>
      </w:pPr>
    </w:p>
    <w:p w14:paraId="5C579A19" w14:textId="6208C087" w:rsidR="003F5ACF" w:rsidRPr="003F5ACF" w:rsidRDefault="003F5ACF" w:rsidP="003F5ACF">
      <w:pPr>
        <w:pStyle w:val="Prrafodelista"/>
        <w:numPr>
          <w:ilvl w:val="0"/>
          <w:numId w:val="1"/>
        </w:numPr>
        <w:spacing w:after="0"/>
        <w:rPr>
          <w:rFonts w:ascii="Century Gothic" w:hAnsi="Century Gothic"/>
          <w:b/>
          <w:bCs/>
          <w:sz w:val="24"/>
          <w:szCs w:val="24"/>
        </w:rPr>
      </w:pPr>
      <w:r w:rsidRPr="003F5ACF">
        <w:rPr>
          <w:rFonts w:ascii="Century Gothic" w:hAnsi="Century Gothic"/>
          <w:sz w:val="24"/>
          <w:szCs w:val="24"/>
        </w:rPr>
        <w:t>Observa la imagen</w:t>
      </w:r>
      <w:r>
        <w:rPr>
          <w:rFonts w:ascii="Century Gothic" w:hAnsi="Century Gothic"/>
          <w:sz w:val="24"/>
          <w:szCs w:val="24"/>
        </w:rPr>
        <w:t xml:space="preserve"> </w:t>
      </w:r>
      <w:r w:rsidRPr="003F5ACF">
        <w:rPr>
          <w:rFonts w:ascii="Century Gothic" w:hAnsi="Century Gothic"/>
          <w:sz w:val="24"/>
          <w:szCs w:val="24"/>
        </w:rPr>
        <w:t xml:space="preserve">con atención y </w:t>
      </w:r>
      <w:r w:rsidRPr="003F5ACF">
        <w:rPr>
          <w:rFonts w:ascii="Century Gothic" w:hAnsi="Century Gothic"/>
          <w:b/>
          <w:bCs/>
          <w:sz w:val="24"/>
          <w:szCs w:val="24"/>
        </w:rPr>
        <w:t>rodea con un círculo</w:t>
      </w:r>
      <w:r w:rsidRPr="003F5ACF">
        <w:rPr>
          <w:rFonts w:ascii="Century Gothic" w:hAnsi="Century Gothic"/>
          <w:sz w:val="24"/>
          <w:szCs w:val="24"/>
        </w:rPr>
        <w:t xml:space="preserve"> todos </w:t>
      </w:r>
      <w:r w:rsidRPr="003F5ACF">
        <w:rPr>
          <w:rFonts w:ascii="Century Gothic" w:hAnsi="Century Gothic"/>
          <w:sz w:val="24"/>
          <w:szCs w:val="24"/>
          <w:highlight w:val="yellow"/>
        </w:rPr>
        <w:t>los números que encuentres</w:t>
      </w:r>
      <w:r w:rsidRPr="003F5ACF">
        <w:rPr>
          <w:rFonts w:ascii="Century Gothic" w:hAnsi="Century Gothic"/>
          <w:sz w:val="24"/>
          <w:szCs w:val="24"/>
        </w:rPr>
        <w:t>.</w:t>
      </w:r>
    </w:p>
    <w:p w14:paraId="7C8BB705" w14:textId="77777777" w:rsidR="003F5ACF" w:rsidRPr="003F5ACF" w:rsidRDefault="003F5ACF" w:rsidP="003F5ACF">
      <w:pPr>
        <w:pStyle w:val="Prrafodelista"/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231AC002" w14:textId="04CEEE10" w:rsidR="003F5ACF" w:rsidRPr="003F5ACF" w:rsidRDefault="003F5ACF" w:rsidP="003F5ACF">
      <w:pPr>
        <w:spacing w:after="0"/>
        <w:ind w:left="360"/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E30FDD6" wp14:editId="2E008477">
            <wp:extent cx="5762625" cy="3347720"/>
            <wp:effectExtent l="0" t="0" r="9525" b="5080"/>
            <wp:docPr id="4" name="Imagen 4" descr="Pin en Un poco de to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n Un poco de tod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4" t="15115" r="7502" b="10269"/>
                    <a:stretch/>
                  </pic:blipFill>
                  <pic:spPr bwMode="auto">
                    <a:xfrm>
                      <a:off x="0" y="0"/>
                      <a:ext cx="5762625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893E11" w14:textId="36710E39" w:rsidR="00006CBE" w:rsidRPr="00006CBE" w:rsidRDefault="00006CBE" w:rsidP="00006CBE">
      <w:pPr>
        <w:pStyle w:val="Prrafodelista"/>
        <w:numPr>
          <w:ilvl w:val="0"/>
          <w:numId w:val="1"/>
        </w:numPr>
        <w:spacing w:after="0"/>
        <w:rPr>
          <w:rFonts w:ascii="Century Gothic" w:hAnsi="Century Gothic"/>
          <w:b/>
          <w:bCs/>
          <w:sz w:val="24"/>
          <w:szCs w:val="24"/>
        </w:rPr>
      </w:pPr>
      <w:r w:rsidRPr="00006CBE">
        <w:rPr>
          <w:rFonts w:ascii="Century Gothic" w:hAnsi="Century Gothic"/>
          <w:sz w:val="24"/>
          <w:szCs w:val="24"/>
        </w:rPr>
        <w:lastRenderedPageBreak/>
        <w:t xml:space="preserve">Observa con atención y </w:t>
      </w:r>
      <w:r w:rsidRPr="00006CBE">
        <w:rPr>
          <w:rFonts w:ascii="Century Gothic" w:hAnsi="Century Gothic"/>
          <w:sz w:val="24"/>
          <w:szCs w:val="24"/>
          <w:highlight w:val="yellow"/>
        </w:rPr>
        <w:t>colorea</w:t>
      </w:r>
      <w:r w:rsidRPr="00006CBE">
        <w:rPr>
          <w:rFonts w:ascii="Century Gothic" w:hAnsi="Century Gothic"/>
          <w:sz w:val="24"/>
          <w:szCs w:val="24"/>
        </w:rPr>
        <w:t xml:space="preserve"> las figuras </w:t>
      </w:r>
      <w:r w:rsidRPr="00006CBE">
        <w:rPr>
          <w:rFonts w:ascii="Century Gothic" w:hAnsi="Century Gothic"/>
          <w:b/>
          <w:bCs/>
          <w:sz w:val="24"/>
          <w:szCs w:val="24"/>
        </w:rPr>
        <w:t>según indica el patrón del recuadro.</w:t>
      </w:r>
    </w:p>
    <w:p w14:paraId="7544EE12" w14:textId="36523FEB" w:rsidR="00006CBE" w:rsidRDefault="00006CBE" w:rsidP="00006CBE">
      <w:pPr>
        <w:spacing w:after="0" w:line="240" w:lineRule="auto"/>
        <w:jc w:val="both"/>
        <w:rPr>
          <w:rFonts w:ascii="Century Gothic" w:hAnsi="Century Gothic"/>
          <w:i/>
          <w:iCs/>
        </w:rPr>
      </w:pPr>
    </w:p>
    <w:p w14:paraId="0C6AF39D" w14:textId="6BFEB963" w:rsidR="00006CBE" w:rsidRDefault="00006CBE" w:rsidP="00006CBE">
      <w:pPr>
        <w:spacing w:after="0" w:line="240" w:lineRule="auto"/>
        <w:jc w:val="center"/>
        <w:rPr>
          <w:rFonts w:ascii="Century Gothic" w:hAnsi="Century Gothic"/>
          <w:i/>
          <w:iCs/>
        </w:rPr>
      </w:pPr>
      <w:r>
        <w:rPr>
          <w:noProof/>
          <w:lang w:val="en-US"/>
        </w:rPr>
        <w:drawing>
          <wp:inline distT="0" distB="0" distL="0" distR="0" wp14:anchorId="5B65107C" wp14:editId="430199CE">
            <wp:extent cx="4038600" cy="3371542"/>
            <wp:effectExtent l="0" t="0" r="0" b="635"/>
            <wp:docPr id="5" name="Imagen 5" descr="CÓMO FORTALECER LOS DISPOSITIVOS BASICOS DE APRENDIZAJE DE NUESTROS HIJOS  :: UAI IES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ÓMO FORTALECER LOS DISPOSITIVOS BASICOS DE APRENDIZAJE DE NUESTROS HIJOS  :: UAI IESL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t="15844" r="4386" b="5325"/>
                    <a:stretch/>
                  </pic:blipFill>
                  <pic:spPr bwMode="auto">
                    <a:xfrm>
                      <a:off x="0" y="0"/>
                      <a:ext cx="4110485" cy="343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1B06E6" w14:textId="77777777" w:rsidR="003F5ACF" w:rsidRDefault="003F5ACF" w:rsidP="00006CBE">
      <w:pPr>
        <w:spacing w:after="0" w:line="240" w:lineRule="auto"/>
        <w:jc w:val="center"/>
        <w:rPr>
          <w:rFonts w:ascii="Century Gothic" w:hAnsi="Century Gothic"/>
          <w:i/>
          <w:iCs/>
        </w:rPr>
      </w:pPr>
    </w:p>
    <w:p w14:paraId="62027E3F" w14:textId="4E1A91CE" w:rsidR="00006CBE" w:rsidRPr="00006CBE" w:rsidRDefault="00006CBE" w:rsidP="00006CBE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06CBE">
        <w:rPr>
          <w:rFonts w:ascii="Century Gothic" w:hAnsi="Century Gothic"/>
          <w:sz w:val="24"/>
          <w:szCs w:val="24"/>
        </w:rPr>
        <w:t>Observa con atención</w:t>
      </w:r>
      <w:r>
        <w:rPr>
          <w:rFonts w:ascii="Century Gothic" w:hAnsi="Century Gothic"/>
          <w:sz w:val="24"/>
          <w:szCs w:val="24"/>
        </w:rPr>
        <w:t xml:space="preserve"> </w:t>
      </w:r>
      <w:r w:rsidR="003F5ACF">
        <w:rPr>
          <w:rFonts w:ascii="Century Gothic" w:hAnsi="Century Gothic"/>
          <w:sz w:val="24"/>
          <w:szCs w:val="24"/>
        </w:rPr>
        <w:t>el laberinto</w:t>
      </w:r>
      <w:r w:rsidRPr="00006CBE">
        <w:rPr>
          <w:rFonts w:ascii="Century Gothic" w:hAnsi="Century Gothic"/>
          <w:sz w:val="24"/>
          <w:szCs w:val="24"/>
        </w:rPr>
        <w:t xml:space="preserve"> y con un</w:t>
      </w:r>
      <w:r w:rsidRPr="00006CBE">
        <w:rPr>
          <w:rFonts w:ascii="Century Gothic" w:hAnsi="Century Gothic"/>
          <w:b/>
          <w:bCs/>
          <w:sz w:val="24"/>
          <w:szCs w:val="24"/>
        </w:rPr>
        <w:t xml:space="preserve"> lápiz de color</w:t>
      </w:r>
      <w:r w:rsidRPr="00006CBE">
        <w:rPr>
          <w:rFonts w:ascii="Century Gothic" w:hAnsi="Century Gothic"/>
          <w:sz w:val="24"/>
          <w:szCs w:val="24"/>
        </w:rPr>
        <w:t xml:space="preserve"> </w:t>
      </w:r>
      <w:r w:rsidRPr="00006CBE">
        <w:rPr>
          <w:rFonts w:ascii="Century Gothic" w:hAnsi="Century Gothic"/>
          <w:sz w:val="24"/>
          <w:szCs w:val="24"/>
          <w:highlight w:val="yellow"/>
        </w:rPr>
        <w:t>recorre el camino</w:t>
      </w:r>
      <w:r w:rsidRPr="00006CBE">
        <w:rPr>
          <w:rFonts w:ascii="Century Gothic" w:hAnsi="Century Gothic"/>
          <w:sz w:val="24"/>
          <w:szCs w:val="24"/>
        </w:rPr>
        <w:t xml:space="preserve"> </w:t>
      </w:r>
      <w:r w:rsidRPr="00006CBE">
        <w:rPr>
          <w:rFonts w:ascii="Century Gothic" w:hAnsi="Century Gothic"/>
          <w:b/>
          <w:bCs/>
          <w:sz w:val="24"/>
          <w:szCs w:val="24"/>
        </w:rPr>
        <w:t>que debe seguir el perro para llegar a su hueso perdido</w:t>
      </w:r>
      <w:r w:rsidRPr="00006CBE">
        <w:rPr>
          <w:rFonts w:ascii="Century Gothic" w:hAnsi="Century Gothic"/>
          <w:sz w:val="24"/>
          <w:szCs w:val="24"/>
        </w:rPr>
        <w:t>.</w:t>
      </w:r>
    </w:p>
    <w:p w14:paraId="14B2313F" w14:textId="64C167EA" w:rsidR="00006CBE" w:rsidRDefault="00006CBE" w:rsidP="00006CBE">
      <w:pPr>
        <w:pStyle w:val="Prrafodelista"/>
        <w:ind w:left="644"/>
        <w:rPr>
          <w:rFonts w:ascii="Century Gothic" w:hAnsi="Century Gothic"/>
          <w:sz w:val="24"/>
          <w:szCs w:val="24"/>
        </w:rPr>
      </w:pPr>
    </w:p>
    <w:p w14:paraId="6ABC6727" w14:textId="77777777" w:rsidR="00006CBE" w:rsidRDefault="00006CBE" w:rsidP="00006CBE">
      <w:pPr>
        <w:pStyle w:val="Prrafodelista"/>
        <w:ind w:left="644"/>
        <w:rPr>
          <w:rFonts w:ascii="Century Gothic" w:hAnsi="Century Gothic"/>
          <w:sz w:val="24"/>
          <w:szCs w:val="24"/>
        </w:rPr>
      </w:pPr>
    </w:p>
    <w:p w14:paraId="1318091E" w14:textId="37532202" w:rsidR="00006CBE" w:rsidRDefault="00006CBE" w:rsidP="00006CBE">
      <w:pPr>
        <w:pStyle w:val="Prrafodelista"/>
        <w:ind w:left="644"/>
        <w:jc w:val="center"/>
        <w:rPr>
          <w:rFonts w:ascii="Century Gothic" w:hAnsi="Century Gothic"/>
          <w:sz w:val="24"/>
          <w:szCs w:val="24"/>
        </w:rPr>
      </w:pPr>
      <w:bookmarkStart w:id="1" w:name="_GoBack"/>
      <w:r>
        <w:rPr>
          <w:noProof/>
          <w:lang w:val="en-US"/>
        </w:rPr>
        <w:drawing>
          <wp:inline distT="0" distB="0" distL="0" distR="0" wp14:anchorId="1C228577" wp14:editId="6A1A1DD1">
            <wp:extent cx="3876675" cy="3326765"/>
            <wp:effectExtent l="0" t="0" r="9525" b="6985"/>
            <wp:docPr id="7" name="Imagen 7" descr="Actividades y juegos para mejorar la atención | EDUCACIÓN 3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ctividades y juegos para mejorar la atención | EDUCACIÓN 3.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5" t="3144" r="11143" b="4000"/>
                    <a:stretch/>
                  </pic:blipFill>
                  <pic:spPr bwMode="auto">
                    <a:xfrm>
                      <a:off x="0" y="0"/>
                      <a:ext cx="3876675" cy="33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14:paraId="0CE23AE9" w14:textId="77777777" w:rsidR="003F5ACF" w:rsidRDefault="003F5ACF" w:rsidP="003F5ACF">
      <w:pPr>
        <w:spacing w:after="0" w:line="240" w:lineRule="auto"/>
        <w:jc w:val="center"/>
        <w:rPr>
          <w:rFonts w:ascii="Jokerman" w:hAnsi="Jokerman"/>
          <w:b/>
          <w:bCs/>
          <w:color w:val="6DFBF4"/>
          <w:sz w:val="56"/>
          <w:szCs w:val="56"/>
          <w14:textFill>
            <w14:gradFill>
              <w14:gsLst>
                <w14:gs w14:pos="26000">
                  <w14:srgbClr w14:val="7030A0"/>
                </w14:gs>
                <w14:gs w14:pos="86000">
                  <w14:srgbClr w14:val="6DFBF4"/>
                </w14:gs>
              </w14:gsLst>
              <w14:lin w14:ang="5400000" w14:scaled="0"/>
            </w14:gradFill>
          </w14:textFill>
        </w:rPr>
      </w:pPr>
      <w:r>
        <w:rPr>
          <w:rFonts w:ascii="Jokerman" w:hAnsi="Jokerman"/>
          <w:b/>
          <w:bCs/>
          <w:color w:val="6DFBF4"/>
          <w:sz w:val="56"/>
          <w:szCs w:val="56"/>
          <w14:textFill>
            <w14:gradFill>
              <w14:gsLst>
                <w14:gs w14:pos="26000">
                  <w14:srgbClr w14:val="7030A0"/>
                </w14:gs>
                <w14:gs w14:pos="86000">
                  <w14:srgbClr w14:val="6DFBF4"/>
                </w14:gs>
              </w14:gsLst>
              <w14:lin w14:ang="5400000" w14:scaled="0"/>
            </w14:gradFill>
          </w14:textFill>
        </w:rPr>
        <w:lastRenderedPageBreak/>
        <w:t>¡Actividades!</w:t>
      </w:r>
    </w:p>
    <w:p w14:paraId="5DFAA315" w14:textId="73E7CE90" w:rsidR="003F5ACF" w:rsidRDefault="003F5ACF" w:rsidP="003F5ACF">
      <w:pPr>
        <w:spacing w:after="0" w:line="240" w:lineRule="auto"/>
        <w:jc w:val="center"/>
        <w:rPr>
          <w:rFonts w:ascii="Jokerman" w:hAnsi="Jokerman"/>
          <w:color w:val="002060"/>
          <w:sz w:val="32"/>
          <w:szCs w:val="32"/>
        </w:rPr>
      </w:pPr>
      <w:r w:rsidRPr="003F5ACF">
        <w:rPr>
          <w:rFonts w:ascii="Jokerman" w:hAnsi="Jokerman"/>
          <w:color w:val="002060"/>
          <w:sz w:val="32"/>
          <w:szCs w:val="32"/>
        </w:rPr>
        <w:t>Semana 29</w:t>
      </w:r>
    </w:p>
    <w:p w14:paraId="1EEC56F6" w14:textId="77777777" w:rsidR="009F3454" w:rsidRDefault="009F3454" w:rsidP="009F3454">
      <w:pPr>
        <w:spacing w:after="0" w:line="240" w:lineRule="auto"/>
        <w:rPr>
          <w:rFonts w:ascii="Jokerman" w:hAnsi="Jokerman"/>
          <w:color w:val="002060"/>
          <w:sz w:val="32"/>
          <w:szCs w:val="32"/>
        </w:rPr>
      </w:pPr>
    </w:p>
    <w:p w14:paraId="6FF2E0DB" w14:textId="6356BCA4" w:rsidR="009F3454" w:rsidRDefault="009F3454" w:rsidP="009F3454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bookmarkStart w:id="2" w:name="_Hlk82469605"/>
      <w:r w:rsidRPr="009F3454">
        <w:rPr>
          <w:rFonts w:ascii="Century Gothic" w:hAnsi="Century Gothic"/>
          <w:b/>
          <w:bCs/>
          <w:sz w:val="24"/>
          <w:szCs w:val="24"/>
        </w:rPr>
        <w:t>Observa</w:t>
      </w:r>
      <w:r>
        <w:rPr>
          <w:rFonts w:ascii="Century Gothic" w:hAnsi="Century Gothic"/>
          <w:sz w:val="24"/>
          <w:szCs w:val="24"/>
        </w:rPr>
        <w:t xml:space="preserve"> con atención la imagen, </w:t>
      </w:r>
      <w:r w:rsidRPr="009F3454">
        <w:rPr>
          <w:rFonts w:ascii="Century Gothic" w:hAnsi="Century Gothic"/>
          <w:b/>
          <w:bCs/>
          <w:sz w:val="24"/>
          <w:szCs w:val="24"/>
        </w:rPr>
        <w:t>encuentra</w:t>
      </w:r>
      <w:r>
        <w:rPr>
          <w:rFonts w:ascii="Century Gothic" w:hAnsi="Century Gothic"/>
          <w:sz w:val="24"/>
          <w:szCs w:val="24"/>
        </w:rPr>
        <w:t xml:space="preserve"> y</w:t>
      </w:r>
      <w:r w:rsidRPr="00A44C07">
        <w:rPr>
          <w:rFonts w:ascii="Century Gothic" w:hAnsi="Century Gothic"/>
          <w:sz w:val="24"/>
          <w:szCs w:val="24"/>
        </w:rPr>
        <w:t xml:space="preserve"> </w:t>
      </w:r>
      <w:r w:rsidRPr="00A44C07">
        <w:rPr>
          <w:rFonts w:ascii="Century Gothic" w:hAnsi="Century Gothic"/>
          <w:sz w:val="24"/>
          <w:szCs w:val="24"/>
          <w:highlight w:val="yellow"/>
        </w:rPr>
        <w:t xml:space="preserve">marca las </w:t>
      </w:r>
      <w:r w:rsidR="00E84A9F">
        <w:rPr>
          <w:rFonts w:ascii="Century Gothic" w:hAnsi="Century Gothic"/>
          <w:sz w:val="24"/>
          <w:szCs w:val="24"/>
          <w:highlight w:val="yellow"/>
        </w:rPr>
        <w:t>8</w:t>
      </w:r>
      <w:r>
        <w:rPr>
          <w:rFonts w:ascii="Century Gothic" w:hAnsi="Century Gothic"/>
          <w:sz w:val="24"/>
          <w:szCs w:val="24"/>
          <w:highlight w:val="yellow"/>
        </w:rPr>
        <w:t xml:space="preserve"> </w:t>
      </w:r>
      <w:r w:rsidRPr="00A44C07">
        <w:rPr>
          <w:rFonts w:ascii="Century Gothic" w:hAnsi="Century Gothic"/>
          <w:sz w:val="24"/>
          <w:szCs w:val="24"/>
          <w:highlight w:val="yellow"/>
        </w:rPr>
        <w:t>diferencias</w:t>
      </w:r>
      <w:r>
        <w:rPr>
          <w:rFonts w:ascii="Century Gothic" w:hAnsi="Century Gothic"/>
          <w:sz w:val="24"/>
          <w:szCs w:val="24"/>
        </w:rPr>
        <w:t xml:space="preserve"> que contiene la ilustración.</w:t>
      </w:r>
    </w:p>
    <w:p w14:paraId="118FC5B5" w14:textId="77777777" w:rsidR="00BE7E13" w:rsidRPr="00BE7E13" w:rsidRDefault="00BE7E13" w:rsidP="00BE7E13">
      <w:pPr>
        <w:jc w:val="both"/>
        <w:rPr>
          <w:rFonts w:ascii="Century Gothic" w:hAnsi="Century Gothic"/>
          <w:sz w:val="24"/>
          <w:szCs w:val="24"/>
        </w:rPr>
      </w:pPr>
    </w:p>
    <w:bookmarkEnd w:id="2"/>
    <w:p w14:paraId="5C576EE2" w14:textId="2D52E639" w:rsidR="009F3454" w:rsidRDefault="009F3454" w:rsidP="009F3454">
      <w:pPr>
        <w:pStyle w:val="Prrafodelista"/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6056EB0D" w14:textId="77777777" w:rsidR="00E84A9F" w:rsidRDefault="00E84A9F" w:rsidP="009F3454">
      <w:pPr>
        <w:pStyle w:val="Prrafodelista"/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2EB2B7DE" w14:textId="5DBC485E" w:rsidR="009F3454" w:rsidRPr="009F3454" w:rsidRDefault="00E84A9F" w:rsidP="009F3454">
      <w:pPr>
        <w:pStyle w:val="Prrafodelista"/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1770597" wp14:editId="5A55EC30">
            <wp:extent cx="5362575" cy="3257550"/>
            <wp:effectExtent l="0" t="0" r="9525" b="0"/>
            <wp:docPr id="8" name="Imagen 8" descr="Ilustración de Encuentra Las Diferencias Juego Para Niños Payaso y más  Vectores Libres de Derechos de Juegos de adivinanza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ustración de Encuentra Las Diferencias Juego Para Niños Payaso y más  Vectores Libres de Derechos de Juegos de adivinanza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6" t="6110" r="2411" b="35845"/>
                    <a:stretch/>
                  </pic:blipFill>
                  <pic:spPr bwMode="auto">
                    <a:xfrm>
                      <a:off x="0" y="0"/>
                      <a:ext cx="53625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4C6598" w14:textId="77777777" w:rsidR="003F5ACF" w:rsidRDefault="003F5ACF" w:rsidP="00006CBE">
      <w:pPr>
        <w:pStyle w:val="Prrafodelista"/>
        <w:ind w:left="644"/>
        <w:jc w:val="center"/>
        <w:rPr>
          <w:rFonts w:ascii="Century Gothic" w:hAnsi="Century Gothic"/>
          <w:sz w:val="24"/>
          <w:szCs w:val="24"/>
        </w:rPr>
      </w:pPr>
    </w:p>
    <w:p w14:paraId="2C6F7CA7" w14:textId="452C9A63" w:rsidR="005F0963" w:rsidRDefault="005F0963" w:rsidP="009F3454">
      <w:pPr>
        <w:jc w:val="center"/>
      </w:pPr>
    </w:p>
    <w:p w14:paraId="5B2BAE51" w14:textId="35CB37E9" w:rsidR="00E84A9F" w:rsidRDefault="00E84A9F" w:rsidP="009F3454">
      <w:pPr>
        <w:jc w:val="center"/>
      </w:pPr>
    </w:p>
    <w:p w14:paraId="502CC15B" w14:textId="6002A67C" w:rsidR="00E84A9F" w:rsidRDefault="00E84A9F" w:rsidP="009F3454">
      <w:pPr>
        <w:jc w:val="center"/>
      </w:pPr>
    </w:p>
    <w:p w14:paraId="60B9C880" w14:textId="524DAE17" w:rsidR="00E84A9F" w:rsidRDefault="00E84A9F" w:rsidP="009F3454">
      <w:pPr>
        <w:jc w:val="center"/>
      </w:pPr>
    </w:p>
    <w:p w14:paraId="091C8F29" w14:textId="27ACD377" w:rsidR="00E84A9F" w:rsidRDefault="00E84A9F" w:rsidP="009F3454">
      <w:pPr>
        <w:jc w:val="center"/>
      </w:pPr>
    </w:p>
    <w:p w14:paraId="2C393F38" w14:textId="2B3B09A8" w:rsidR="00E84A9F" w:rsidRDefault="00E84A9F" w:rsidP="009F3454">
      <w:pPr>
        <w:jc w:val="center"/>
      </w:pPr>
    </w:p>
    <w:p w14:paraId="12EE425C" w14:textId="59746C1B" w:rsidR="00E84A9F" w:rsidRDefault="00E84A9F" w:rsidP="009F3454">
      <w:pPr>
        <w:jc w:val="center"/>
      </w:pPr>
    </w:p>
    <w:p w14:paraId="626439D9" w14:textId="4273AB9B" w:rsidR="00E84A9F" w:rsidRDefault="00E84A9F" w:rsidP="009F3454">
      <w:pPr>
        <w:jc w:val="center"/>
      </w:pPr>
    </w:p>
    <w:p w14:paraId="6B623BEC" w14:textId="77777777" w:rsidR="0060365F" w:rsidRDefault="0060365F" w:rsidP="0060365F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841DF">
        <w:rPr>
          <w:rFonts w:ascii="Century Gothic" w:hAnsi="Century Gothic"/>
          <w:sz w:val="24"/>
          <w:szCs w:val="24"/>
        </w:rPr>
        <w:lastRenderedPageBreak/>
        <w:t xml:space="preserve">Observa la imagen y </w:t>
      </w:r>
      <w:r w:rsidRPr="009841DF">
        <w:rPr>
          <w:rFonts w:ascii="Century Gothic" w:hAnsi="Century Gothic"/>
          <w:sz w:val="24"/>
          <w:szCs w:val="24"/>
          <w:highlight w:val="yellow"/>
        </w:rPr>
        <w:t>colorea todas las caras tristes</w:t>
      </w:r>
      <w:r w:rsidRPr="009841DF">
        <w:rPr>
          <w:rFonts w:ascii="Century Gothic" w:hAnsi="Century Gothic"/>
          <w:sz w:val="24"/>
          <w:szCs w:val="24"/>
        </w:rPr>
        <w:t xml:space="preserve"> que encuentres.</w:t>
      </w:r>
    </w:p>
    <w:p w14:paraId="32A1C5D2" w14:textId="77777777" w:rsidR="0060365F" w:rsidRDefault="0060365F" w:rsidP="0060365F">
      <w:pPr>
        <w:pStyle w:val="Prrafodelista"/>
        <w:rPr>
          <w:rFonts w:ascii="Century Gothic" w:hAnsi="Century Gothic"/>
          <w:sz w:val="24"/>
          <w:szCs w:val="24"/>
        </w:rPr>
      </w:pPr>
    </w:p>
    <w:p w14:paraId="032ED126" w14:textId="77777777" w:rsidR="0060365F" w:rsidRDefault="0060365F" w:rsidP="0060365F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61A59B3" wp14:editId="2BEFF907">
            <wp:extent cx="5010785" cy="2266950"/>
            <wp:effectExtent l="0" t="0" r="0" b="0"/>
            <wp:docPr id="9" name="Imagen 9" descr="Intrusos Fichas de ATENCIÓN para trabajar con personas adultas – Imagenes 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trusos Fichas de ATENCIÓN para trabajar con personas adultas – Imagenes  Educativa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6" t="27156" r="17176" b="18237"/>
                    <a:stretch/>
                  </pic:blipFill>
                  <pic:spPr bwMode="auto">
                    <a:xfrm>
                      <a:off x="0" y="0"/>
                      <a:ext cx="5014277" cy="226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0315996" wp14:editId="70469360">
            <wp:extent cx="5010785" cy="1114381"/>
            <wp:effectExtent l="0" t="0" r="0" b="0"/>
            <wp:docPr id="10" name="Imagen 10" descr="Intrusos Fichas de ATENCIÓN para trabajar con personas adultas – Imagenes 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trusos Fichas de ATENCIÓN para trabajar con personas adultas – Imagenes  Educativa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6" t="41351" r="17176" b="31805"/>
                    <a:stretch/>
                  </pic:blipFill>
                  <pic:spPr bwMode="auto">
                    <a:xfrm>
                      <a:off x="0" y="0"/>
                      <a:ext cx="5023526" cy="1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8B346B" w14:textId="160167D0" w:rsidR="0060365F" w:rsidRDefault="0060365F" w:rsidP="0060365F">
      <w:pPr>
        <w:pStyle w:val="Prrafodelista"/>
      </w:pPr>
    </w:p>
    <w:p w14:paraId="7EFC20E4" w14:textId="2986C556" w:rsidR="00E84A9F" w:rsidRDefault="00E84A9F" w:rsidP="009F3454">
      <w:pPr>
        <w:jc w:val="center"/>
      </w:pPr>
    </w:p>
    <w:p w14:paraId="324D4D7C" w14:textId="5AA24E56" w:rsidR="00E84A9F" w:rsidRDefault="00E84A9F" w:rsidP="009F3454">
      <w:pPr>
        <w:jc w:val="center"/>
      </w:pPr>
    </w:p>
    <w:p w14:paraId="1FA40D3D" w14:textId="1C860724" w:rsidR="00E84A9F" w:rsidRDefault="00E84A9F" w:rsidP="0060365F"/>
    <w:p w14:paraId="5CCCBE9A" w14:textId="35B90192" w:rsidR="0060365F" w:rsidRDefault="0060365F" w:rsidP="0060365F"/>
    <w:p w14:paraId="157E1FE6" w14:textId="229A7693" w:rsidR="0060365F" w:rsidRDefault="0060365F" w:rsidP="0060365F"/>
    <w:p w14:paraId="2A1AB4B5" w14:textId="77777777" w:rsidR="0060365F" w:rsidRDefault="0060365F" w:rsidP="0060365F"/>
    <w:p w14:paraId="316FC34A" w14:textId="08651D1E" w:rsidR="0060365F" w:rsidRDefault="0060365F" w:rsidP="0060365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F5ABC" wp14:editId="4B58B92F">
                <wp:simplePos x="0" y="0"/>
                <wp:positionH relativeFrom="margin">
                  <wp:posOffset>323850</wp:posOffset>
                </wp:positionH>
                <wp:positionV relativeFrom="paragraph">
                  <wp:posOffset>731520</wp:posOffset>
                </wp:positionV>
                <wp:extent cx="5210175" cy="638175"/>
                <wp:effectExtent l="323850" t="19050" r="66675" b="1047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FF00"/>
                          </a:solidFill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EDBF0C7" w14:textId="77777777" w:rsidR="0060365F" w:rsidRPr="00BF37FE" w:rsidRDefault="0060365F" w:rsidP="0060365F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Estimados padres y apoderados, frente a</w:t>
                            </w:r>
                            <w:r w:rsidRPr="00BF37F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cualquier duda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 consulta que tenga respecto a la guía, puedo comunicarse conmigo mediante correo electrónico:</w:t>
                            </w:r>
                            <w:r w:rsidRPr="00BF37F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Hipervnculo1"/>
                                <w:rFonts w:ascii="Century Gothic" w:hAnsi="Century Gothic"/>
                                <w:sz w:val="20"/>
                                <w:szCs w:val="20"/>
                              </w:rPr>
                              <w:t>francisca.navarro</w:t>
                            </w:r>
                            <w:r w:rsidRPr="0011376E">
                              <w:rPr>
                                <w:rStyle w:val="Hipervnculo1"/>
                                <w:rFonts w:ascii="Century Gothic" w:hAnsi="Century Gothic"/>
                                <w:sz w:val="20"/>
                                <w:szCs w:val="20"/>
                              </w:rPr>
                              <w:t>@nuestrotiempo.</w:t>
                            </w:r>
                            <w:r>
                              <w:rPr>
                                <w:rStyle w:val="Hipervnculo1"/>
                                <w:rFonts w:ascii="Century Gothic" w:hAnsi="Century Gothic"/>
                                <w:sz w:val="20"/>
                                <w:szCs w:val="20"/>
                              </w:rPr>
                              <w:t>cl</w:t>
                            </w:r>
                            <w:r w:rsidRPr="00BF37F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B0E8DE" w14:textId="77777777" w:rsidR="0060365F" w:rsidRDefault="0060365F" w:rsidP="00603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4F5ABC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25.5pt;margin-top:57.6pt;width:410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tCtsAIAAG0FAAAOAAAAZHJzL2Uyb0RvYy54bWysVMFu2zAMvQ/YPwi6r3bSJu2COEWWIsOA&#10;oi2WDj3LshwblSVNUmJ3X78n2UnTbqdhOSikSD+Sj6Tm110jyV5YV2uV0dFZSolQXBe12mb0x+P6&#10;0xUlzjNVMKmVyOiLcPR68fHDvDUzMdaVloWwBCDKzVqT0cp7M0sSxyvRMHemjVAwlto2zEO126Sw&#10;rAV6I5Nxmk6TVtvCWM2Fc7i96Y10EfHLUnB/X5ZOeCIzitx8PG0883AmizmbbS0zVc2HNNg/ZNGw&#10;WiHoEeqGeUZ2tv4Dqqm51U6X/ozrJtFlWXMRa0A1o/RdNZuKGRFrATnOHGly/w+W3+0fLKkL9G5K&#10;iWINerTascJqUgjiRec1gQU0tcbN4L0x8PfdF93hk8O9w2WovittE/5RF4EdhL8cSQYU4bicjEfp&#10;6HJCCYdten4VZMAnr18b6/xXoRsShIxaNDFyy/a3zveuB5cQzGlZF+tayqiEwREracmeoeXSxxwB&#10;/sZLKtJmFLHTNCK/MTq7zY8Aa/zg1Ec9cQOiVCGgiEOGxGLdOy/spipaksud/c5A6+UUY0pJUWPo&#10;RueTNPywEqh9fB7F50AkfKLC5BZrlFtKrPZPta/iCAQOA3yo+phZLhl/7nmRpmJ9vRFnyHbwjtTq&#10;Q2JRO8k5CW3t2xck3+Xd0OtcFy9oNfKIjXSGr2vEv2XOPzCLJUEZWHx/j6OUGnzqQaKk0vbX3+6D&#10;P2YXVkpaLF1G3c8ds4IS+U1hqj+PLi4A66NyMbkcQ7GnlvzUonbNSqPJI/BpeBSDv5cHsbS6ecL7&#10;sAxRYWKKI3ZG/UFc+f4pwPvCxXIZnbCXhvlbtTE8QB94f+yemDXDSIa9uNOH9WSzd5PZ+4YvlV7u&#10;vC7rOLaB4J5VdCEo2OnYj+H9CY/GqR69Xl/JxW8AAAD//wMAUEsDBBQABgAIAAAAIQCdqdoI3gAA&#10;AAoBAAAPAAAAZHJzL2Rvd25yZXYueG1sTI/NTsMwEITvSLyDtZW4USeR3JQQp+JHHHokrcR1Y5s4&#10;arwOsduGt8ec4Dg7o9lv6t3iRnYxcxg8ScjXGTBDyuuBegnHw9v9FliISBpHT0bCtwmwa25vaqy0&#10;v9K7ubSxZ6mEQoUSbIxTxXlQ1jgMaz8ZSt6nnx3GJOee6xmvqdyNvMiyDXc4UPpgcTIv1qhTe3YS&#10;ulaVqMRH2R4e9vY1e/6Ky34j5d1qeXoEFs0S/8Lwi5/QoUlMnT+TDmyUIPI0JaZ7LgpgKbAtcwGs&#10;k1DkogTe1Pz/hOYHAAD//wMAUEsBAi0AFAAGAAgAAAAhALaDOJL+AAAA4QEAABMAAAAAAAAAAAAA&#10;AAAAAAAAAFtDb250ZW50X1R5cGVzXS54bWxQSwECLQAUAAYACAAAACEAOP0h/9YAAACUAQAACwAA&#10;AAAAAAAAAAAAAAAvAQAAX3JlbHMvLnJlbHNQSwECLQAUAAYACAAAACEAje7QrbACAABtBQAADgAA&#10;AAAAAAAAAAAAAAAuAgAAZHJzL2Uyb0RvYy54bWxQSwECLQAUAAYACAAAACEAnanaCN4AAAAKAQAA&#10;DwAAAAAAAAAAAAAAAAAKBQAAZHJzL2Rvd25yZXYueG1sUEsFBgAAAAAEAAQA8wAAABUGAAAAAA==&#10;" fillcolor="white [3201]" strokecolor="yellow" strokeweight="3pt">
                <v:shadow on="t" type="perspective" color="black" opacity="13107f" origin=".5,.5" offset="0,0" matrix=",23853f,,15073f"/>
                <v:textbox>
                  <w:txbxContent>
                    <w:p w14:paraId="4EDBF0C7" w14:textId="77777777" w:rsidR="0060365F" w:rsidRPr="00BF37FE" w:rsidRDefault="0060365F" w:rsidP="0060365F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Estimados padres y apoderados, frente a</w:t>
                      </w:r>
                      <w:r w:rsidRPr="00BF37F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cualquier duda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o consulta que tenga respecto a la guía, puedo comunicarse conmigo mediante correo electrónico:</w:t>
                      </w:r>
                      <w:r w:rsidRPr="00BF37F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Hipervnculo1"/>
                          <w:rFonts w:ascii="Century Gothic" w:hAnsi="Century Gothic"/>
                          <w:sz w:val="20"/>
                          <w:szCs w:val="20"/>
                        </w:rPr>
                        <w:t>francisca.navarro</w:t>
                      </w:r>
                      <w:r w:rsidRPr="0011376E">
                        <w:rPr>
                          <w:rStyle w:val="Hipervnculo1"/>
                          <w:rFonts w:ascii="Century Gothic" w:hAnsi="Century Gothic"/>
                          <w:sz w:val="20"/>
                          <w:szCs w:val="20"/>
                        </w:rPr>
                        <w:t>@nuestrotiempo.</w:t>
                      </w:r>
                      <w:r>
                        <w:rPr>
                          <w:rStyle w:val="Hipervnculo1"/>
                          <w:rFonts w:ascii="Century Gothic" w:hAnsi="Century Gothic"/>
                          <w:sz w:val="20"/>
                          <w:szCs w:val="20"/>
                        </w:rPr>
                        <w:t>cl</w:t>
                      </w:r>
                      <w:r w:rsidRPr="00BF37F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B0E8DE" w14:textId="77777777" w:rsidR="0060365F" w:rsidRDefault="0060365F" w:rsidP="0060365F"/>
                  </w:txbxContent>
                </v:textbox>
                <w10:wrap anchorx="margin"/>
              </v:shape>
            </w:pict>
          </mc:Fallback>
        </mc:AlternateContent>
      </w:r>
    </w:p>
    <w:sectPr w:rsidR="006036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3B6"/>
    <w:multiLevelType w:val="hybridMultilevel"/>
    <w:tmpl w:val="4E4AF742"/>
    <w:lvl w:ilvl="0" w:tplc="5B9ABADE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/>
        <w:bCs/>
        <w:color w:val="FF000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65E86"/>
    <w:multiLevelType w:val="hybridMultilevel"/>
    <w:tmpl w:val="8FBCBF08"/>
    <w:lvl w:ilvl="0" w:tplc="2EB078F0">
      <w:start w:val="1"/>
      <w:numFmt w:val="decimal"/>
      <w:lvlText w:val="%1)"/>
      <w:lvlJc w:val="left"/>
      <w:pPr>
        <w:ind w:left="644" w:hanging="360"/>
      </w:pPr>
      <w:rPr>
        <w:rFonts w:ascii="Century Gothic" w:hAnsi="Century Gothic" w:hint="default"/>
        <w:b/>
        <w:bCs/>
        <w:color w:val="FF000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BE"/>
    <w:rsid w:val="00006CBE"/>
    <w:rsid w:val="003F5ACF"/>
    <w:rsid w:val="005F0963"/>
    <w:rsid w:val="0060365F"/>
    <w:rsid w:val="00665798"/>
    <w:rsid w:val="009F3454"/>
    <w:rsid w:val="00A63B83"/>
    <w:rsid w:val="00BE7E13"/>
    <w:rsid w:val="00E84A9F"/>
    <w:rsid w:val="00FA757F"/>
    <w:rsid w:val="00F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822C3"/>
  <w15:chartTrackingRefBased/>
  <w15:docId w15:val="{89D5DBFE-CE4F-43E8-BDB6-CD1515AC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CBE"/>
    <w:pPr>
      <w:spacing w:line="254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CBE"/>
    <w:pPr>
      <w:ind w:left="720"/>
      <w:contextualSpacing/>
    </w:pPr>
  </w:style>
  <w:style w:type="character" w:customStyle="1" w:styleId="Hipervnculo1">
    <w:name w:val="Hipervínculo1"/>
    <w:basedOn w:val="Fuentedeprrafopredeter"/>
    <w:uiPriority w:val="99"/>
    <w:rsid w:val="006036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CAROLINA NAVARRO JORQUERA</dc:creator>
  <cp:keywords/>
  <dc:description/>
  <cp:lastModifiedBy>Dell</cp:lastModifiedBy>
  <cp:revision>7</cp:revision>
  <dcterms:created xsi:type="dcterms:W3CDTF">2021-09-14T02:02:00Z</dcterms:created>
  <dcterms:modified xsi:type="dcterms:W3CDTF">2021-09-14T12:56:00Z</dcterms:modified>
</cp:coreProperties>
</file>