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A0CCDAA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2B77B6">
        <w:rPr>
          <w:rFonts w:ascii="Century Gothic" w:hAnsi="Century Gothic"/>
          <w:b/>
          <w:bCs/>
        </w:rPr>
        <w:t>6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305DBA70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34524D">
        <w:rPr>
          <w:rFonts w:ascii="Century Gothic" w:hAnsi="Century Gothic"/>
          <w:b/>
          <w:bCs/>
        </w:rPr>
        <w:t>8</w:t>
      </w:r>
    </w:p>
    <w:p w14:paraId="40A52F9A" w14:textId="52C6EEE8" w:rsidR="008E45E2" w:rsidRPr="00CB6B7A" w:rsidRDefault="008E45E2" w:rsidP="000154FD">
      <w:pPr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F0013FF" w14:textId="2FDFBFED" w:rsidR="002B77B6" w:rsidRPr="00CB6B7A" w:rsidRDefault="00D63551" w:rsidP="002B77B6">
      <w:pPr>
        <w:spacing w:after="0"/>
        <w:rPr>
          <w:rFonts w:ascii="Century Gothic" w:hAnsi="Century Gothic"/>
          <w:b/>
          <w:bCs/>
          <w:sz w:val="18"/>
          <w:szCs w:val="18"/>
          <w:lang w:val="es-ES"/>
        </w:rPr>
      </w:pPr>
      <w:r w:rsidRPr="00CB6B7A">
        <w:rPr>
          <w:rFonts w:ascii="Century Gothic" w:hAnsi="Century Gothic"/>
          <w:b/>
          <w:bCs/>
          <w:sz w:val="18"/>
          <w:szCs w:val="18"/>
        </w:rPr>
        <w:t xml:space="preserve">O.A (Ciencias): </w:t>
      </w:r>
      <w:r w:rsidR="0034524D">
        <w:rPr>
          <w:rFonts w:ascii="Century Gothic" w:hAnsi="Century Gothic"/>
          <w:b/>
          <w:bCs/>
          <w:sz w:val="18"/>
          <w:szCs w:val="18"/>
          <w:lang w:val="es-ES"/>
        </w:rPr>
        <w:t xml:space="preserve">Describir </w:t>
      </w:r>
      <w:r w:rsidR="00341009">
        <w:rPr>
          <w:rFonts w:ascii="Century Gothic" w:hAnsi="Century Gothic"/>
          <w:b/>
          <w:bCs/>
          <w:sz w:val="18"/>
          <w:szCs w:val="18"/>
          <w:lang w:val="es-ES"/>
        </w:rPr>
        <w:t>los procesos básicos de alimentación en plantas (fotosíntesis) y la principal fuente de energía (sol).</w:t>
      </w:r>
    </w:p>
    <w:p w14:paraId="18862D87" w14:textId="7CDF49A3" w:rsidR="00D63551" w:rsidRPr="00CB6B7A" w:rsidRDefault="00D63551" w:rsidP="00D63551">
      <w:pPr>
        <w:spacing w:after="0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0911F701" w14:textId="7A86F311" w:rsidR="00E70AD7" w:rsidRDefault="00D63551" w:rsidP="00D63551">
      <w:pPr>
        <w:spacing w:after="0"/>
        <w:rPr>
          <w:rFonts w:ascii="Century Gothic" w:hAnsi="Century Gothic"/>
          <w:b/>
          <w:bCs/>
          <w:sz w:val="18"/>
          <w:szCs w:val="18"/>
        </w:rPr>
      </w:pPr>
      <w:r w:rsidRPr="00CB6B7A">
        <w:rPr>
          <w:rFonts w:ascii="Century Gothic" w:hAnsi="Century Gothic"/>
          <w:b/>
          <w:bCs/>
          <w:sz w:val="18"/>
          <w:szCs w:val="18"/>
        </w:rPr>
        <w:t xml:space="preserve">O.A (Ed. Física): </w:t>
      </w:r>
      <w:r w:rsidR="00BD22D8" w:rsidRPr="00BD22D8">
        <w:rPr>
          <w:rFonts w:ascii="Century Gothic" w:hAnsi="Century Gothic"/>
          <w:b/>
          <w:bCs/>
          <w:sz w:val="18"/>
          <w:szCs w:val="18"/>
        </w:rPr>
        <w:t>Potenciar la práctica de actividad física, reforzar capacidades físicas y hábitos saludables además de realizar autoevaluación de unidad 1.</w:t>
      </w:r>
    </w:p>
    <w:p w14:paraId="2627BC4D" w14:textId="77777777" w:rsidR="00BD22D8" w:rsidRPr="00CB6B7A" w:rsidRDefault="00BD22D8" w:rsidP="00D63551">
      <w:pPr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4C3D3ED7" w14:textId="3069B44E" w:rsidR="00D63551" w:rsidRPr="00CB6B7A" w:rsidRDefault="00322169" w:rsidP="00CB6B7A">
      <w:pPr>
        <w:pStyle w:val="Prrafodelista"/>
        <w:spacing w:after="0"/>
        <w:ind w:left="0"/>
        <w:rPr>
          <w:rFonts w:ascii="Century Gothic" w:hAnsi="Century Gothic"/>
          <w:b/>
          <w:bCs/>
          <w:sz w:val="18"/>
          <w:szCs w:val="18"/>
        </w:rPr>
      </w:pPr>
      <w:r w:rsidRPr="00CB6B7A">
        <w:rPr>
          <w:rFonts w:ascii="Century Gothic" w:hAnsi="Century Gothic"/>
          <w:b/>
          <w:bCs/>
          <w:sz w:val="18"/>
          <w:szCs w:val="18"/>
        </w:rPr>
        <w:t>Padres y apoderados</w:t>
      </w:r>
      <w:r w:rsidR="00CB6B7A" w:rsidRPr="00CB6B7A">
        <w:rPr>
          <w:rFonts w:ascii="Century Gothic" w:hAnsi="Century Gothic"/>
          <w:b/>
          <w:bCs/>
          <w:sz w:val="18"/>
          <w:szCs w:val="18"/>
        </w:rPr>
        <w:t xml:space="preserve">, dentro de sus posibilidades, </w:t>
      </w:r>
      <w:r w:rsidR="00341009" w:rsidRPr="00CB6B7A">
        <w:rPr>
          <w:rFonts w:ascii="Century Gothic" w:hAnsi="Century Gothic"/>
          <w:b/>
          <w:bCs/>
          <w:sz w:val="18"/>
          <w:szCs w:val="18"/>
        </w:rPr>
        <w:t>solicito enviar</w:t>
      </w:r>
      <w:r w:rsidRPr="00CB6B7A">
        <w:rPr>
          <w:rFonts w:ascii="Century Gothic" w:hAnsi="Century Gothic"/>
          <w:b/>
          <w:bCs/>
          <w:sz w:val="18"/>
          <w:szCs w:val="18"/>
        </w:rPr>
        <w:t xml:space="preserve"> al correo </w:t>
      </w:r>
      <w:hyperlink r:id="rId7" w:history="1">
        <w:r w:rsidRPr="00CB6B7A">
          <w:rPr>
            <w:rStyle w:val="Hipervnculo"/>
            <w:rFonts w:ascii="Century Gothic" w:hAnsi="Century Gothic"/>
            <w:b/>
            <w:bCs/>
            <w:sz w:val="18"/>
            <w:szCs w:val="18"/>
            <w:lang w:val="es-ES_tradnl"/>
          </w:rPr>
          <w:t>cienciasnaturales.cnt@gmail.com</w:t>
        </w:r>
      </w:hyperlink>
      <w:r w:rsidRPr="00CB6B7A">
        <w:rPr>
          <w:rFonts w:ascii="Century Gothic" w:hAnsi="Century Gothic"/>
          <w:b/>
          <w:bCs/>
          <w:sz w:val="18"/>
          <w:szCs w:val="18"/>
        </w:rPr>
        <w:t xml:space="preserve">, fotos sobre el avance de los estudiantes en las guías/trabajos de ciencias </w:t>
      </w:r>
      <w:r w:rsidR="00782D2F" w:rsidRPr="00CB6B7A">
        <w:rPr>
          <w:rFonts w:ascii="Century Gothic" w:hAnsi="Century Gothic"/>
          <w:b/>
          <w:bCs/>
          <w:sz w:val="18"/>
          <w:szCs w:val="18"/>
        </w:rPr>
        <w:t xml:space="preserve">con nombre del estudiante y su curso, </w:t>
      </w:r>
      <w:r w:rsidRPr="00CB6B7A">
        <w:rPr>
          <w:rFonts w:ascii="Century Gothic" w:hAnsi="Century Gothic"/>
          <w:b/>
          <w:bCs/>
          <w:sz w:val="18"/>
          <w:szCs w:val="18"/>
        </w:rPr>
        <w:t xml:space="preserve">desde la semana </w:t>
      </w:r>
      <w:r w:rsidR="0034524D">
        <w:rPr>
          <w:rFonts w:ascii="Century Gothic" w:hAnsi="Century Gothic"/>
          <w:b/>
          <w:bCs/>
          <w:sz w:val="18"/>
          <w:szCs w:val="18"/>
        </w:rPr>
        <w:t>8</w:t>
      </w:r>
      <w:r w:rsidRPr="00CB6B7A">
        <w:rPr>
          <w:rFonts w:ascii="Century Gothic" w:hAnsi="Century Gothic"/>
          <w:b/>
          <w:bCs/>
          <w:sz w:val="18"/>
          <w:szCs w:val="18"/>
        </w:rPr>
        <w:t xml:space="preserve">. </w:t>
      </w:r>
      <w:r w:rsidR="00CB6B7A">
        <w:rPr>
          <w:rFonts w:ascii="Century Gothic" w:hAnsi="Century Gothic"/>
          <w:b/>
          <w:bCs/>
          <w:sz w:val="18"/>
          <w:szCs w:val="18"/>
        </w:rPr>
        <w:t>Lo mismo en caso de tener dudas con las actividades.</w:t>
      </w:r>
    </w:p>
    <w:p w14:paraId="75AD38BB" w14:textId="1E0DF30C" w:rsidR="008F3108" w:rsidRDefault="008F3108" w:rsidP="008F3108">
      <w:pPr>
        <w:spacing w:after="0"/>
        <w:rPr>
          <w:rFonts w:ascii="Century Gothic" w:hAnsi="Century Gothic"/>
          <w:b/>
          <w:bCs/>
        </w:rPr>
      </w:pPr>
    </w:p>
    <w:p w14:paraId="1831C8F0" w14:textId="77777777" w:rsidR="006C5D6D" w:rsidRDefault="006C5D6D" w:rsidP="00341009">
      <w:pPr>
        <w:spacing w:after="0"/>
        <w:jc w:val="center"/>
        <w:rPr>
          <w:rFonts w:ascii="Century Gothic" w:hAnsi="Century Gothic"/>
          <w:b/>
          <w:bCs/>
        </w:rPr>
      </w:pPr>
    </w:p>
    <w:p w14:paraId="38A57829" w14:textId="54A331A7" w:rsidR="00F040B8" w:rsidRDefault="00080428" w:rsidP="00080428">
      <w:pPr>
        <w:spacing w:after="0"/>
        <w:jc w:val="center"/>
        <w:rPr>
          <w:rFonts w:ascii="Century Gothic" w:hAnsi="Century Gothic"/>
          <w:b/>
          <w:bCs/>
          <w:u w:val="single"/>
        </w:rPr>
      </w:pPr>
      <w:r w:rsidRPr="00080428">
        <w:rPr>
          <w:rFonts w:ascii="Century Gothic" w:hAnsi="Century Gothic"/>
          <w:b/>
          <w:bCs/>
          <w:u w:val="single"/>
        </w:rPr>
        <w:t>Organismos autótrofos y heterótrofos.</w:t>
      </w:r>
    </w:p>
    <w:p w14:paraId="13B4B08B" w14:textId="15E590A0" w:rsidR="00080428" w:rsidRDefault="00080428" w:rsidP="00080428">
      <w:pPr>
        <w:spacing w:after="0"/>
        <w:jc w:val="center"/>
        <w:rPr>
          <w:rFonts w:ascii="Century Gothic" w:hAnsi="Century Gothic"/>
          <w:b/>
          <w:bCs/>
          <w:u w:val="single"/>
        </w:rPr>
      </w:pPr>
    </w:p>
    <w:p w14:paraId="22EA1295" w14:textId="75B34620" w:rsidR="00080428" w:rsidRDefault="00080428" w:rsidP="0008042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Los seres vivos, en general, se dividen en dos tipos en organismos, los heterótrofos, quienes deben consumir su alimento desde otras fuentes y los autótrofos que producen su propio alimento. En el curso nos enfocaremos en estos últimos, quienes reciben la energía de la luz </w:t>
      </w:r>
      <w:r w:rsidR="006F7568">
        <w:rPr>
          <w:rFonts w:ascii="Century Gothic" w:hAnsi="Century Gothic"/>
        </w:rPr>
        <w:t>para generar su alimento.</w:t>
      </w:r>
    </w:p>
    <w:p w14:paraId="79962F42" w14:textId="4F5F32D8" w:rsidR="006F7568" w:rsidRDefault="006F7568" w:rsidP="0008042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El proceso por el cual las plantas</w:t>
      </w:r>
      <w:r>
        <w:rPr>
          <w:rFonts w:ascii="Century Gothic" w:hAnsi="Century Gothic"/>
        </w:rPr>
        <w:tab/>
        <w:t>toman la luz del sol</w:t>
      </w:r>
      <w:r w:rsidR="00C475CC">
        <w:rPr>
          <w:rFonts w:ascii="Century Gothic" w:hAnsi="Century Gothic"/>
        </w:rPr>
        <w:t>, dióxido de carbono y agua,</w:t>
      </w:r>
      <w:r>
        <w:rPr>
          <w:rFonts w:ascii="Century Gothic" w:hAnsi="Century Gothic"/>
        </w:rPr>
        <w:t xml:space="preserve"> se llama fotosíntesis</w:t>
      </w:r>
      <w:r w:rsidR="00C475CC">
        <w:rPr>
          <w:rFonts w:ascii="Century Gothic" w:hAnsi="Century Gothic"/>
        </w:rPr>
        <w:t>, este proceso sucede dentro de las partes verdes de las plantas, en las hojas principalmente.</w:t>
      </w:r>
    </w:p>
    <w:p w14:paraId="1A175BC6" w14:textId="5F9043CA" w:rsidR="00C475CC" w:rsidRDefault="00C475CC" w:rsidP="0008042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 reacción química que modula la fotosíntesis es la siguiente;</w:t>
      </w:r>
    </w:p>
    <w:p w14:paraId="68E9773D" w14:textId="3C85740D" w:rsidR="00C475CC" w:rsidRDefault="00C475CC" w:rsidP="00080428">
      <w:pPr>
        <w:spacing w:after="0"/>
        <w:rPr>
          <w:rFonts w:ascii="Century Gothic" w:hAnsi="Century Gothic"/>
        </w:rPr>
      </w:pPr>
    </w:p>
    <w:p w14:paraId="66C1DE21" w14:textId="122E68D4" w:rsidR="00C475CC" w:rsidRPr="008F433E" w:rsidRDefault="00C475CC" w:rsidP="00080428">
      <w:pPr>
        <w:spacing w:after="0"/>
        <w:rPr>
          <w:rFonts w:ascii="Century Gothic" w:eastAsiaTheme="minorEastAsia" w:hAnsi="Century Gothic"/>
        </w:rPr>
      </w:pPr>
      <m:oMathPara>
        <m:oMath>
          <m:r>
            <w:rPr>
              <w:rFonts w:ascii="Cambria Math" w:hAnsi="Cambria Math"/>
            </w:rPr>
            <m:t>6 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+Energía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luz solar</m:t>
              </m:r>
            </m:e>
          </m:d>
          <m:r>
            <w:rPr>
              <w:rFonts w:ascii="Cambria Math" w:hAnsi="Cambria Math"/>
            </w:rPr>
            <m:t xml:space="preserve">+6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O→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 xml:space="preserve">+6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1978571F" w14:textId="38B30C64" w:rsidR="008F433E" w:rsidRDefault="008F433E" w:rsidP="00080428">
      <w:pPr>
        <w:spacing w:after="0"/>
        <w:rPr>
          <w:rFonts w:ascii="Century Gothic" w:eastAsiaTheme="minorEastAsia" w:hAnsi="Century Gothic"/>
        </w:rPr>
      </w:pPr>
    </w:p>
    <w:p w14:paraId="6267C90E" w14:textId="7184830E" w:rsidR="008F433E" w:rsidRDefault="008F433E" w:rsidP="00080428">
      <w:pPr>
        <w:spacing w:after="0"/>
        <w:rPr>
          <w:rFonts w:ascii="Century Gothic" w:eastAsiaTheme="minorEastAsia" w:hAnsi="Century Gothic"/>
        </w:rPr>
      </w:pPr>
      <w:r w:rsidRPr="008F433E">
        <w:rPr>
          <w:rFonts w:ascii="Century Gothic" w:eastAsiaTheme="minorEastAsia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3039F2" wp14:editId="640E5E1C">
                <wp:simplePos x="0" y="0"/>
                <wp:positionH relativeFrom="column">
                  <wp:posOffset>4114800</wp:posOffset>
                </wp:positionH>
                <wp:positionV relativeFrom="paragraph">
                  <wp:posOffset>169545</wp:posOffset>
                </wp:positionV>
                <wp:extent cx="2360930" cy="21621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9FA45" w14:textId="5E401DCB" w:rsidR="008F433E" w:rsidRDefault="008F433E" w:rsidP="008F433E">
                            <w:pPr>
                              <w:spacing w:after="0"/>
                              <w:rPr>
                                <w:rFonts w:ascii="Century Gothic" w:eastAsiaTheme="minorEastAsia" w:hAnsi="Century Gothic"/>
                              </w:rPr>
                            </w:pPr>
                            <w:r>
                              <w:rPr>
                                <w:rFonts w:ascii="Century Gothic" w:eastAsiaTheme="minorEastAsia" w:hAnsi="Century Gothic"/>
                              </w:rPr>
                              <w:t>Si bien el sol es la principal fuente de energía que reciben en la tierra, las plantas solo pueden captar un 10% de la energía solar, y los organismos que consumen estás plantas captan solo un 10% de la energía de estas, a este fenómeno se le llama la regla del 10%.</w:t>
                            </w:r>
                          </w:p>
                          <w:p w14:paraId="2860AB4A" w14:textId="4576163E" w:rsidR="008F433E" w:rsidRDefault="008F4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039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4pt;margin-top:13.35pt;width:185.9pt;height:170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">
                <v:textbox>
                  <w:txbxContent>
                    <w:p w14:paraId="3B79FA45" w14:textId="5E401DCB" w:rsidR="008F433E" w:rsidRDefault="008F433E" w:rsidP="008F433E">
                      <w:pPr>
                        <w:spacing w:after="0"/>
                        <w:rPr>
                          <w:rFonts w:ascii="Century Gothic" w:eastAsiaTheme="minorEastAsia" w:hAnsi="Century Gothic"/>
                        </w:rPr>
                      </w:pPr>
                      <w:r>
                        <w:rPr>
                          <w:rFonts w:ascii="Century Gothic" w:eastAsiaTheme="minorEastAsia" w:hAnsi="Century Gothic"/>
                        </w:rPr>
                        <w:t>Si bien el sol es la principal fuente de energía que reciben en la tierra, las plantas solo pueden captar un 10% de la energía solar, y los organismos que consumen estás plantas captan solo un 10% de la energía de estas, a este fenómeno se le llama la regla del 10%.</w:t>
                      </w:r>
                    </w:p>
                    <w:p w14:paraId="2860AB4A" w14:textId="4576163E" w:rsidR="008F433E" w:rsidRDefault="008F433E"/>
                  </w:txbxContent>
                </v:textbox>
                <w10:wrap type="square"/>
              </v:shape>
            </w:pict>
          </mc:Fallback>
        </mc:AlternateContent>
      </w:r>
    </w:p>
    <w:p w14:paraId="2970A462" w14:textId="25560EDA" w:rsidR="008F433E" w:rsidRDefault="008F433E" w:rsidP="008F433E">
      <w:pPr>
        <w:spacing w:after="0"/>
        <w:rPr>
          <w:rFonts w:ascii="Century Gothic" w:eastAsiaTheme="minorEastAsia" w:hAnsi="Century Gothic"/>
        </w:rPr>
      </w:pPr>
      <w:r>
        <w:rPr>
          <w:noProof/>
        </w:rPr>
        <w:drawing>
          <wp:inline distT="0" distB="0" distL="0" distR="0" wp14:anchorId="2B69CDC3" wp14:editId="2692ED18">
            <wp:extent cx="4288762" cy="2430780"/>
            <wp:effectExtent l="0" t="0" r="0" b="7620"/>
            <wp:docPr id="1" name="Imagen 1" descr="Ec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logí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" t="20726" r="667" b="4515"/>
                    <a:stretch/>
                  </pic:blipFill>
                  <pic:spPr bwMode="auto">
                    <a:xfrm>
                      <a:off x="0" y="0"/>
                      <a:ext cx="4307948" cy="24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433E">
        <w:rPr>
          <w:rFonts w:ascii="Century Gothic" w:eastAsiaTheme="minorEastAsia" w:hAnsi="Century Gothic"/>
        </w:rPr>
        <w:t xml:space="preserve"> </w:t>
      </w:r>
    </w:p>
    <w:p w14:paraId="05518F5D" w14:textId="50DDA3C6" w:rsidR="008F433E" w:rsidRDefault="008F433E" w:rsidP="008F433E">
      <w:pPr>
        <w:pStyle w:val="Prrafodelista"/>
        <w:numPr>
          <w:ilvl w:val="0"/>
          <w:numId w:val="14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Investiga sobre el experimento que realizó Jean </w:t>
      </w:r>
      <w:proofErr w:type="spellStart"/>
      <w:r>
        <w:rPr>
          <w:rFonts w:ascii="Century Gothic" w:hAnsi="Century Gothic"/>
        </w:rPr>
        <w:t>Baptiste</w:t>
      </w:r>
      <w:proofErr w:type="spellEnd"/>
      <w:r>
        <w:rPr>
          <w:rFonts w:ascii="Century Gothic" w:hAnsi="Century Gothic"/>
        </w:rPr>
        <w:t xml:space="preserve"> Van Helmont</w:t>
      </w:r>
    </w:p>
    <w:p w14:paraId="61E0B2E0" w14:textId="3CC710AC" w:rsidR="00BD22D8" w:rsidRDefault="00BD22D8" w:rsidP="00BD22D8">
      <w:pPr>
        <w:spacing w:after="0"/>
        <w:rPr>
          <w:rFonts w:ascii="Century Gothic" w:hAnsi="Century Gothic"/>
        </w:rPr>
      </w:pPr>
    </w:p>
    <w:p w14:paraId="3BD75D4B" w14:textId="25676AE2" w:rsidR="00BD22D8" w:rsidRDefault="00BD22D8" w:rsidP="00BD22D8">
      <w:pPr>
        <w:spacing w:after="0"/>
        <w:rPr>
          <w:rFonts w:ascii="Century Gothic" w:hAnsi="Century Gothic"/>
        </w:rPr>
      </w:pPr>
    </w:p>
    <w:p w14:paraId="0B7C1EAC" w14:textId="77777777" w:rsidR="00BD22D8" w:rsidRDefault="00BD22D8" w:rsidP="00BD22D8">
      <w:pPr>
        <w:spacing w:after="0"/>
        <w:rPr>
          <w:rFonts w:ascii="Century Gothic" w:hAnsi="Century Gothic"/>
        </w:rPr>
      </w:pPr>
    </w:p>
    <w:p w14:paraId="62F8F4D0" w14:textId="03D4B1B9" w:rsidR="00BD22D8" w:rsidRDefault="00BD22D8" w:rsidP="00BD22D8">
      <w:pPr>
        <w:spacing w:after="0"/>
        <w:rPr>
          <w:rFonts w:ascii="Century Gothic" w:hAnsi="Century Gothic"/>
        </w:rPr>
      </w:pPr>
    </w:p>
    <w:p w14:paraId="39386EBF" w14:textId="77777777" w:rsidR="00BD22D8" w:rsidRPr="00653EC0" w:rsidRDefault="00BD22D8" w:rsidP="00BD22D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20"/>
          <w:szCs w:val="20"/>
          <w:u w:color="000080"/>
          <w:lang w:val="es-ES_tradnl"/>
        </w:rPr>
      </w:pPr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lastRenderedPageBreak/>
        <w:t>Estimados Padres y Apoderados:</w:t>
      </w:r>
    </w:p>
    <w:p w14:paraId="44FD7020" w14:textId="77777777" w:rsidR="00BD22D8" w:rsidRPr="00653EC0" w:rsidRDefault="00BD22D8" w:rsidP="00BD22D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20"/>
          <w:szCs w:val="20"/>
          <w:u w:color="000080"/>
          <w:lang w:val="es-ES_tradnl"/>
        </w:rPr>
      </w:pPr>
    </w:p>
    <w:p w14:paraId="49C35431" w14:textId="77777777" w:rsidR="00BD22D8" w:rsidRPr="00653EC0" w:rsidRDefault="00BD22D8" w:rsidP="00BD22D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20"/>
          <w:szCs w:val="20"/>
          <w:u w:color="000080"/>
          <w:lang w:val="es-ES_tradnl"/>
        </w:rPr>
      </w:pPr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6581AA19" w14:textId="77777777" w:rsidR="00BD22D8" w:rsidRPr="00653EC0" w:rsidRDefault="00BD22D8" w:rsidP="00BD22D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20"/>
          <w:szCs w:val="20"/>
          <w:u w:color="000000"/>
          <w:lang w:val="es-ES_tradnl"/>
        </w:rPr>
      </w:pPr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t xml:space="preserve">Es por esta razón que solicito, </w:t>
      </w:r>
      <w:r w:rsidRPr="00653EC0">
        <w:rPr>
          <w:rFonts w:ascii="Century Gothic" w:hAnsi="Century Gothic"/>
          <w:b/>
          <w:bCs/>
          <w:color w:val="auto"/>
          <w:sz w:val="20"/>
          <w:szCs w:val="20"/>
          <w:u w:color="000080"/>
          <w:lang w:val="es-ES_tradnl"/>
        </w:rPr>
        <w:t>en la medida de lo posible</w:t>
      </w:r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t xml:space="preserve">, hacer llegar las Guías de Trabajo realizadas hasta el momento, por medio de fotografías a mi correo electrónico </w:t>
      </w:r>
      <w:hyperlink r:id="rId9" w:history="1">
        <w:r w:rsidRPr="00653EC0">
          <w:rPr>
            <w:rStyle w:val="Hipervnculo"/>
            <w:rFonts w:ascii="Century Gothic" w:hAnsi="Century Gothic"/>
            <w:color w:val="auto"/>
            <w:sz w:val="20"/>
            <w:szCs w:val="20"/>
            <w:u w:color="000000"/>
            <w:lang w:val="es-ES_tradnl"/>
          </w:rPr>
          <w:t>educacionfisica.cnt@gmail.com</w:t>
        </w:r>
      </w:hyperlink>
      <w:r w:rsidRPr="00653EC0">
        <w:rPr>
          <w:rFonts w:ascii="Century Gothic" w:hAnsi="Century Gothic"/>
          <w:color w:val="auto"/>
          <w:sz w:val="20"/>
          <w:szCs w:val="20"/>
          <w:u w:color="000080"/>
          <w:lang w:val="es-ES_tradnl"/>
        </w:rPr>
        <w:t xml:space="preserve"> indicando en el “asunto” nombre y curso.</w:t>
      </w:r>
    </w:p>
    <w:p w14:paraId="3A677A2B" w14:textId="77777777" w:rsidR="00BD22D8" w:rsidRDefault="00BD22D8" w:rsidP="00BD22D8">
      <w:pPr>
        <w:spacing w:after="0"/>
        <w:jc w:val="both"/>
        <w:rPr>
          <w:rFonts w:ascii="Century Gothic" w:hAnsi="Century Gothic"/>
          <w:lang w:val="es-ES_tradnl"/>
        </w:rPr>
      </w:pPr>
    </w:p>
    <w:p w14:paraId="2EC68B7B" w14:textId="77777777" w:rsidR="00BD22D8" w:rsidRPr="00586958" w:rsidRDefault="00BD22D8" w:rsidP="00BD22D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Pr="00586958">
        <w:rPr>
          <w:rFonts w:cstheme="minorHAnsi"/>
          <w:b/>
          <w:sz w:val="24"/>
          <w:szCs w:val="24"/>
        </w:rPr>
        <w:t>.- Entrenamiento recreativo</w:t>
      </w:r>
    </w:p>
    <w:p w14:paraId="11E1A895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sz w:val="20"/>
          <w:szCs w:val="20"/>
        </w:rPr>
        <w:t>2.- Invita a un integrante de tu familia, tomen turnos y propónganse realizar esta rutina cada uno a su ritmo, si estoy cansado puedo detenerme y luego continuar. (Importante fijar número de repeticiones antes de comenzar).</w:t>
      </w:r>
    </w:p>
    <w:p w14:paraId="190D06C4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1F69642" wp14:editId="2BEF2F3B">
            <wp:simplePos x="0" y="0"/>
            <wp:positionH relativeFrom="column">
              <wp:posOffset>-89535</wp:posOffset>
            </wp:positionH>
            <wp:positionV relativeFrom="paragraph">
              <wp:posOffset>131445</wp:posOffset>
            </wp:positionV>
            <wp:extent cx="5534025" cy="1000125"/>
            <wp:effectExtent l="19050" t="0" r="9525" b="0"/>
            <wp:wrapNone/>
            <wp:docPr id="8" name="Imagen 6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94E3E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7CCB6D79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333A9B4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100223DA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19660E">
        <w:rPr>
          <w:rFonts w:ascii="Century Gothic" w:hAnsi="Century Gothic" w:cstheme="minorHAnsi"/>
          <w:sz w:val="20"/>
          <w:szCs w:val="20"/>
        </w:rPr>
        <w:t xml:space="preserve"> vistas en clases antes de comenzar (puedes realizar un saludo al sol)</w:t>
      </w:r>
    </w:p>
    <w:p w14:paraId="3D262448" w14:textId="77777777" w:rsidR="00BD22D8" w:rsidRPr="0019660E" w:rsidRDefault="00BD22D8" w:rsidP="00BD22D8">
      <w:pPr>
        <w:tabs>
          <w:tab w:val="center" w:pos="4252"/>
        </w:tabs>
        <w:jc w:val="both"/>
        <w:rPr>
          <w:rFonts w:ascii="Century Gothic" w:hAnsi="Century Gothic" w:cstheme="minorHAnsi"/>
          <w:b/>
          <w:sz w:val="20"/>
          <w:szCs w:val="20"/>
        </w:rPr>
      </w:pPr>
      <w:r w:rsidRPr="0019660E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1F3A854" wp14:editId="4B8D5357">
            <wp:simplePos x="0" y="0"/>
            <wp:positionH relativeFrom="column">
              <wp:posOffset>3082290</wp:posOffset>
            </wp:positionH>
            <wp:positionV relativeFrom="paragraph">
              <wp:posOffset>3175</wp:posOffset>
            </wp:positionV>
            <wp:extent cx="2562225" cy="1571625"/>
            <wp:effectExtent l="19050" t="0" r="9525" b="0"/>
            <wp:wrapNone/>
            <wp:docPr id="5" name="Imagen 4" descr="Ejercítate en casa! – Mujeres 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ítate en casa! – Mujeres Alph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60E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07C30C9F" wp14:editId="60C7E555">
            <wp:extent cx="2762250" cy="1657350"/>
            <wp:effectExtent l="19050" t="0" r="0" b="0"/>
            <wp:docPr id="3" name="Imagen 3" descr="Plancha abajo para trabajar abdominales - Hogar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cha abajo para trabajar abdominales - Hogarmani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</w:p>
    <w:p w14:paraId="7B4ABFEF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b/>
          <w:sz w:val="20"/>
          <w:szCs w:val="20"/>
        </w:rPr>
        <w:t xml:space="preserve">Posición estática </w:t>
      </w:r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  </w:t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 </w:t>
      </w:r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</w:t>
      </w:r>
      <w:r w:rsidRPr="0019660E">
        <w:rPr>
          <w:rFonts w:ascii="Century Gothic" w:hAnsi="Century Gothic" w:cstheme="minorHAnsi"/>
          <w:b/>
          <w:sz w:val="20"/>
          <w:szCs w:val="20"/>
        </w:rPr>
        <w:t>Sentadilla con apoyo</w:t>
      </w:r>
    </w:p>
    <w:p w14:paraId="7DB23599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sz w:val="20"/>
          <w:szCs w:val="20"/>
        </w:rPr>
        <w:t>2 series cada una de  45 -60 Segundos</w:t>
      </w:r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 12 – 15 repeticiones por pierna</w:t>
      </w:r>
    </w:p>
    <w:p w14:paraId="38BF1F80" w14:textId="77777777" w:rsidR="00BD22D8" w:rsidRPr="0019660E" w:rsidRDefault="00BD22D8" w:rsidP="00BD22D8">
      <w:pPr>
        <w:jc w:val="both"/>
        <w:rPr>
          <w:rFonts w:ascii="Century Gothic" w:hAnsi="Century Gothic" w:cstheme="minorHAnsi"/>
          <w:sz w:val="20"/>
          <w:szCs w:val="20"/>
        </w:rPr>
      </w:pPr>
      <w:r w:rsidRPr="0019660E">
        <w:rPr>
          <w:rFonts w:ascii="Century Gothic" w:hAnsi="Century Gothic" w:cstheme="minorHAnsi"/>
          <w:sz w:val="20"/>
          <w:szCs w:val="20"/>
        </w:rPr>
        <w:t xml:space="preserve"> 2 series con cada pierna 40 – 60 Segundos   </w:t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         4 series (2 cada pierna)</w:t>
      </w:r>
    </w:p>
    <w:p w14:paraId="17284127" w14:textId="77777777" w:rsidR="00BD22D8" w:rsidRDefault="00BD22D8" w:rsidP="00BD22D8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60E">
        <w:rPr>
          <w:rFonts w:ascii="Century Gothic" w:hAnsi="Century Gothic" w:cstheme="minorHAnsi"/>
          <w:b/>
          <w:sz w:val="20"/>
          <w:szCs w:val="20"/>
        </w:rPr>
        <w:tab/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  <w:r w:rsidRPr="0019660E">
        <w:rPr>
          <w:rFonts w:ascii="Century Gothic" w:hAnsi="Century Gothic" w:cstheme="minorHAnsi"/>
          <w:b/>
          <w:sz w:val="20"/>
          <w:szCs w:val="20"/>
        </w:rPr>
        <w:tab/>
      </w:r>
    </w:p>
    <w:p w14:paraId="7E582BDD" w14:textId="77777777" w:rsidR="00BD22D8" w:rsidRDefault="00BD22D8" w:rsidP="00BD22D8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797AE0E" w14:textId="77777777" w:rsidR="00BD22D8" w:rsidRPr="0019660E" w:rsidRDefault="00BD22D8" w:rsidP="00BD22D8">
      <w:pPr>
        <w:ind w:left="3192" w:firstLine="708"/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FB5E935" wp14:editId="30C095B5">
            <wp:simplePos x="0" y="0"/>
            <wp:positionH relativeFrom="column">
              <wp:posOffset>4015740</wp:posOffset>
            </wp:positionH>
            <wp:positionV relativeFrom="paragraph">
              <wp:posOffset>119380</wp:posOffset>
            </wp:positionV>
            <wp:extent cx="333375" cy="323850"/>
            <wp:effectExtent l="19050" t="0" r="9525" b="0"/>
            <wp:wrapNone/>
            <wp:docPr id="1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73C198B" wp14:editId="07ACCCB4">
            <wp:simplePos x="0" y="0"/>
            <wp:positionH relativeFrom="column">
              <wp:posOffset>243840</wp:posOffset>
            </wp:positionH>
            <wp:positionV relativeFrom="paragraph">
              <wp:posOffset>-252095</wp:posOffset>
            </wp:positionV>
            <wp:extent cx="1628775" cy="1628775"/>
            <wp:effectExtent l="19050" t="0" r="9525" b="0"/>
            <wp:wrapNone/>
            <wp:docPr id="14" name="Imagen 10" descr="https://rollerderbyathletics.com/wp-content/uploads/ab-leg-lift-composite-324x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ollerderbyathletics.com/wp-content/uploads/ab-leg-lift-composite-324x32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60E">
        <w:rPr>
          <w:rFonts w:ascii="Century Gothic" w:hAnsi="Century Gothic" w:cstheme="minorHAnsi"/>
          <w:b/>
          <w:sz w:val="20"/>
          <w:szCs w:val="20"/>
        </w:rPr>
        <w:t xml:space="preserve">Abdominales </w:t>
      </w:r>
    </w:p>
    <w:p w14:paraId="30FD10CD" w14:textId="77777777" w:rsidR="00BD22D8" w:rsidRDefault="00BD22D8" w:rsidP="00BD22D8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19660E">
        <w:rPr>
          <w:rFonts w:ascii="Century Gothic" w:hAnsi="Century Gothic" w:cstheme="minorHAnsi"/>
          <w:sz w:val="20"/>
          <w:szCs w:val="20"/>
        </w:rPr>
        <w:t xml:space="preserve">elevo mis pies ángulo </w:t>
      </w:r>
      <w:r>
        <w:rPr>
          <w:rFonts w:ascii="Century Gothic" w:hAnsi="Century Gothic" w:cstheme="minorHAnsi"/>
          <w:sz w:val="20"/>
          <w:szCs w:val="20"/>
        </w:rPr>
        <w:t>90</w:t>
      </w:r>
      <w:r w:rsidRPr="0019660E">
        <w:rPr>
          <w:rFonts w:ascii="Century Gothic" w:hAnsi="Century Gothic" w:cstheme="minorHAnsi"/>
          <w:sz w:val="20"/>
          <w:szCs w:val="20"/>
        </w:rPr>
        <w:tab/>
      </w:r>
      <w:r w:rsidRPr="0019660E">
        <w:rPr>
          <w:rFonts w:ascii="Century Gothic" w:hAnsi="Century Gothic" w:cstheme="minorHAnsi"/>
          <w:sz w:val="20"/>
          <w:szCs w:val="20"/>
        </w:rPr>
        <w:tab/>
        <w:t xml:space="preserve">ligeramente bajo </w:t>
      </w:r>
      <w:r>
        <w:rPr>
          <w:rFonts w:ascii="Century Gothic" w:hAnsi="Century Gothic" w:cstheme="minorHAnsi"/>
          <w:sz w:val="20"/>
          <w:szCs w:val="20"/>
        </w:rPr>
        <w:t xml:space="preserve">mis piernas </w:t>
      </w:r>
      <w:r w:rsidRPr="0019660E">
        <w:rPr>
          <w:rFonts w:ascii="Century Gothic" w:hAnsi="Century Gothic" w:cstheme="minorHAnsi"/>
          <w:sz w:val="20"/>
          <w:szCs w:val="20"/>
        </w:rPr>
        <w:t>resistiendo (sin tocar el suelo). Las manos al costado fijando mi espalda, realizo la subida</w:t>
      </w:r>
      <w:r w:rsidRPr="00CD4D63">
        <w:rPr>
          <w:rFonts w:cstheme="minorHAnsi"/>
          <w:sz w:val="24"/>
          <w:szCs w:val="24"/>
        </w:rPr>
        <w:t xml:space="preserve"> </w:t>
      </w:r>
      <w:r w:rsidRPr="0019660E">
        <w:rPr>
          <w:rFonts w:ascii="Century Gothic" w:hAnsi="Century Gothic" w:cstheme="minorHAnsi"/>
          <w:sz w:val="20"/>
          <w:szCs w:val="20"/>
        </w:rPr>
        <w:t>y bajada 5 – 8 repeticiones. (repetir este ejercicio 3 veces)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777A4769" w14:textId="77777777" w:rsidR="00BD22D8" w:rsidRDefault="00BD22D8" w:rsidP="00BD22D8">
      <w:pPr>
        <w:jc w:val="both"/>
        <w:rPr>
          <w:rFonts w:cstheme="minorHAnsi"/>
          <w:sz w:val="24"/>
          <w:szCs w:val="24"/>
        </w:rPr>
      </w:pPr>
    </w:p>
    <w:p w14:paraId="2912772A" w14:textId="77777777" w:rsidR="00BD22D8" w:rsidRPr="0019660E" w:rsidRDefault="00BD22D8" w:rsidP="00BD22D8">
      <w:pPr>
        <w:jc w:val="both"/>
        <w:rPr>
          <w:rFonts w:cstheme="minorHAnsi"/>
          <w:sz w:val="24"/>
          <w:szCs w:val="24"/>
        </w:rPr>
      </w:pPr>
    </w:p>
    <w:p w14:paraId="44724F03" w14:textId="77777777" w:rsidR="00BD22D8" w:rsidRDefault="00BD22D8" w:rsidP="00BD22D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 w:eastAsia="Century Gothic" w:hAnsi="Century Gothic" w:cs="Century Gothic"/>
          <w:b/>
          <w:bCs/>
          <w:noProof/>
          <w:u w:color="000000"/>
          <w:bdr w:val="none" w:sz="0" w:space="0" w:color="auto"/>
        </w:rPr>
        <w:lastRenderedPageBreak/>
        <w:drawing>
          <wp:anchor distT="152400" distB="152400" distL="152400" distR="152400" simplePos="0" relativeHeight="251665408" behindDoc="0" locked="0" layoutInCell="1" allowOverlap="1" wp14:anchorId="0B35DBC0" wp14:editId="2C3C1DBB">
            <wp:simplePos x="0" y="0"/>
            <wp:positionH relativeFrom="margin">
              <wp:posOffset>5507355</wp:posOffset>
            </wp:positionH>
            <wp:positionV relativeFrom="line">
              <wp:posOffset>134620</wp:posOffset>
            </wp:positionV>
            <wp:extent cx="1343025" cy="1514475"/>
            <wp:effectExtent l="19050" t="0" r="9525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0153A">
        <w:rPr>
          <w:rFonts w:ascii="Century Gothic" w:eastAsia="Century Gothic" w:hAnsi="Century Gothic" w:cs="Century Gothic"/>
          <w:b/>
          <w:bCs/>
          <w:noProof/>
          <w:u w:color="000000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Autoevaluaci</w:t>
      </w:r>
      <w:r>
        <w:rPr>
          <w:rFonts w:asci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 Unidad 1</w:t>
      </w:r>
    </w:p>
    <w:p w14:paraId="704E0E3D" w14:textId="77777777" w:rsidR="00BD22D8" w:rsidRDefault="00BD22D8" w:rsidP="00BD22D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hAnsi="Century Gothic"/>
          <w:b/>
          <w:bCs/>
          <w:u w:color="000000"/>
          <w:lang w:val="es-ES_tradnl"/>
        </w:rPr>
        <w:t>¿</w:t>
      </w:r>
      <w:r>
        <w:rPr>
          <w:rFonts w:ascii="Century Gothic"/>
          <w:b/>
          <w:bCs/>
          <w:u w:color="000000"/>
          <w:lang w:val="es-ES_tradnl"/>
        </w:rPr>
        <w:t>Qu</w:t>
      </w:r>
      <w:r>
        <w:rPr>
          <w:rFonts w:hAnsi="Century Gothic"/>
          <w:b/>
          <w:bCs/>
          <w:u w:color="000000"/>
          <w:lang w:val="es-ES_tradnl"/>
        </w:rPr>
        <w:t>é</w:t>
      </w:r>
      <w:r>
        <w:rPr>
          <w:rFonts w:hAnsi="Century Gothic"/>
          <w:b/>
          <w:bCs/>
          <w:u w:color="000000"/>
          <w:lang w:val="es-ES_tradnl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es la autoevaluaci</w:t>
      </w:r>
      <w:r>
        <w:rPr>
          <w:rFonts w:hAns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n?</w:t>
      </w:r>
    </w:p>
    <w:p w14:paraId="7D85266E" w14:textId="77777777" w:rsidR="00BD22D8" w:rsidRDefault="00BD22D8" w:rsidP="00BD22D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/>
          <w:u w:color="000000"/>
          <w:lang w:val="es-ES_tradnl"/>
        </w:rPr>
        <w:t>Es cuando yo decido si hice un buen trabajo o no durante en desarrollo de una tarea o un deber. En este caso, evaluar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>s c</w:t>
      </w:r>
      <w:r>
        <w:rPr>
          <w:rFonts w:hAnsi="Century Gothic"/>
          <w:u w:color="000000"/>
          <w:lang w:val="es-ES_tradnl"/>
        </w:rPr>
        <w:t>ó</w:t>
      </w:r>
      <w:r>
        <w:rPr>
          <w:rFonts w:ascii="Century Gothic"/>
          <w:u w:color="000000"/>
          <w:lang w:val="es-ES_tradnl"/>
        </w:rPr>
        <w:t>mo estuvo tu desempe</w:t>
      </w:r>
      <w:r>
        <w:rPr>
          <w:rFonts w:hAnsi="Century Gothic"/>
          <w:u w:color="000000"/>
          <w:lang w:val="es-ES_tradnl"/>
        </w:rPr>
        <w:t>ñ</w:t>
      </w:r>
      <w:r>
        <w:rPr>
          <w:rFonts w:ascii="Century Gothic"/>
          <w:u w:color="000000"/>
          <w:lang w:val="es-ES_tradnl"/>
        </w:rPr>
        <w:t>o durante la Unidad 1. Es de mucha importancia que te eval</w:t>
      </w:r>
      <w:r>
        <w:rPr>
          <w:rFonts w:hAnsi="Century Gothic"/>
          <w:u w:color="000000"/>
          <w:lang w:val="es-ES_tradnl"/>
        </w:rPr>
        <w:t>ú</w:t>
      </w:r>
      <w:r>
        <w:rPr>
          <w:rFonts w:ascii="Century Gothic"/>
          <w:u w:color="000000"/>
          <w:lang w:val="es-ES_tradnl"/>
        </w:rPr>
        <w:t>es con honestidad, para que sepas si lo est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 xml:space="preserve">s haciendo bien y si necesitas mejorar. No sirve de nada mentirse a uno mismo. Puedes </w:t>
      </w:r>
      <w:r w:rsidRPr="000B526F">
        <w:rPr>
          <w:rFonts w:ascii="Century Gothic" w:hAnsi="Century Gothic"/>
          <w:u w:color="000000"/>
          <w:lang w:val="es-ES_tradnl"/>
        </w:rPr>
        <w:t>marcar más de una alternativa</w:t>
      </w:r>
      <w:r>
        <w:rPr>
          <w:rFonts w:ascii="Century Gothic"/>
          <w:u w:color="000000"/>
          <w:lang w:val="es-ES_tradnl"/>
        </w:rPr>
        <w:t xml:space="preserve">  </w:t>
      </w:r>
    </w:p>
    <w:tbl>
      <w:tblPr>
        <w:tblStyle w:val="TableNormal"/>
        <w:tblW w:w="99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901"/>
        <w:gridCol w:w="805"/>
        <w:gridCol w:w="708"/>
        <w:gridCol w:w="1321"/>
      </w:tblGrid>
      <w:tr w:rsidR="00BD22D8" w14:paraId="0A560CCC" w14:textId="77777777" w:rsidTr="00CF2FDB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035EE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sz w:val="32"/>
                <w:szCs w:val="32"/>
              </w:rPr>
            </w:pPr>
            <w:r w:rsidRPr="00A0153A">
              <w:rPr>
                <w:rFonts w:ascii="Century Gothic" w:hAnsi="Century Gothic"/>
                <w:b/>
                <w:bCs/>
                <w:sz w:val="32"/>
                <w:szCs w:val="32"/>
              </w:rPr>
              <w:t>Indicadores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1E1ED" w14:textId="77777777" w:rsidR="00BD22D8" w:rsidRPr="00A0153A" w:rsidRDefault="00BD22D8" w:rsidP="00CF2FDB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Siempre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4FB51" w14:textId="77777777" w:rsidR="00BD22D8" w:rsidRPr="00A0153A" w:rsidRDefault="00BD22D8" w:rsidP="00CF2FDB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Casi Siempre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A316F" w14:textId="77777777" w:rsidR="00BD22D8" w:rsidRPr="00A0153A" w:rsidRDefault="00BD22D8" w:rsidP="00CF2FDB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Me cuesta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75573" w14:textId="77777777" w:rsidR="00BD22D8" w:rsidRPr="00A0153A" w:rsidRDefault="00BD22D8" w:rsidP="00CF2FDB">
            <w:pPr>
              <w:pStyle w:val="Estilodetabla2"/>
              <w:rPr>
                <w:b/>
                <w:bCs/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No tengo ganas de hacerlo</w:t>
            </w:r>
          </w:p>
        </w:tc>
      </w:tr>
      <w:tr w:rsidR="00BD22D8" w14:paraId="2A856699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5B6DE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las guías por completo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52471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3A299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8D1E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A4F97F6" w14:textId="77777777" w:rsidR="00BD22D8" w:rsidRDefault="00BD22D8" w:rsidP="00CF2FDB"/>
        </w:tc>
      </w:tr>
      <w:tr w:rsidR="00BD22D8" w14:paraId="3A059C88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DD831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solo las actividades escritas pero no las físicas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BD1F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28A1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5E36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D2087" w14:textId="77777777" w:rsidR="00BD22D8" w:rsidRDefault="00BD22D8" w:rsidP="00CF2FDB"/>
        </w:tc>
      </w:tr>
      <w:tr w:rsidR="00BD22D8" w14:paraId="37B4A9E1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2DDCF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Realizo los ejercicios físicos de la guía dos o más veces a la semana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3FDDA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E821D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27E5C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F465196" w14:textId="77777777" w:rsidR="00BD22D8" w:rsidRDefault="00BD22D8" w:rsidP="00CF2FDB"/>
        </w:tc>
      </w:tr>
      <w:tr w:rsidR="00BD22D8" w14:paraId="2A5EC8F2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5F408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Los adultos de mi hogar trabajan conmigo en la guía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A1D6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05ACB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8059A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B8F22" w14:textId="77777777" w:rsidR="00BD22D8" w:rsidRDefault="00BD22D8" w:rsidP="00CF2FDB"/>
        </w:tc>
      </w:tr>
      <w:tr w:rsidR="00BD22D8" w14:paraId="46353FE0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FAB3B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>Sé distinguir entre los alimentos saludables y no saludables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BC91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E11E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6F896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13B97A3" w14:textId="77777777" w:rsidR="00BD22D8" w:rsidRDefault="00BD22D8" w:rsidP="00CF2FDB"/>
        </w:tc>
      </w:tr>
      <w:tr w:rsidR="00BD22D8" w14:paraId="66377916" w14:textId="77777777" w:rsidTr="00CF2FDB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0514A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>Realizamos alguna actividad recreativa (juegos) con mi familia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4059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8694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792FD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EC8BB" w14:textId="77777777" w:rsidR="00BD22D8" w:rsidRDefault="00BD22D8" w:rsidP="00CF2FDB"/>
        </w:tc>
      </w:tr>
      <w:tr w:rsidR="00BD22D8" w14:paraId="5ED75C82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21F2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 xml:space="preserve">Me alimento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de forma saludable</w:t>
            </w:r>
            <w:r w:rsidRPr="00A0153A">
              <w:rPr>
                <w:rFonts w:ascii="Century Gothic" w:hAnsi="Century Gothic"/>
                <w:b/>
                <w:sz w:val="24"/>
                <w:szCs w:val="24"/>
              </w:rPr>
              <w:t xml:space="preserve"> en mi hogar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42C4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2ACC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CCE5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5093F89" w14:textId="77777777" w:rsidR="00BD22D8" w:rsidRDefault="00BD22D8" w:rsidP="00CF2FDB"/>
        </w:tc>
      </w:tr>
      <w:tr w:rsidR="00BD22D8" w14:paraId="2A7EECD4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DD18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Mantengo hábitos sedentarios en mi hogar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28A7A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6354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A74C4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E6895" w14:textId="77777777" w:rsidR="00BD22D8" w:rsidRDefault="00BD22D8" w:rsidP="00CF2FDB"/>
        </w:tc>
      </w:tr>
      <w:tr w:rsidR="00BD22D8" w14:paraId="3C06FA9F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4C8B" w14:textId="77777777" w:rsidR="00BD22D8" w:rsidRPr="00A0153A" w:rsidRDefault="00BD22D8" w:rsidP="00CF2FDB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Realizo calentamientos adecuados antes de realizar actividad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54DEF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90B5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4326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75BE904" w14:textId="77777777" w:rsidR="00BD22D8" w:rsidRDefault="00BD22D8" w:rsidP="00CF2FDB"/>
        </w:tc>
      </w:tr>
      <w:tr w:rsidR="00BD22D8" w14:paraId="4E6B6AAF" w14:textId="77777777" w:rsidTr="00CF2FDB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7A21" w14:textId="77777777" w:rsidR="00BD22D8" w:rsidRPr="00A0153A" w:rsidRDefault="00BD22D8" w:rsidP="00CF2FDB">
            <w:pPr>
              <w:rPr>
                <w:rFonts w:ascii="Century Gothic" w:hAnsi="Century Gothic" w:cstheme="majorHAnsi"/>
                <w:b/>
                <w:sz w:val="24"/>
                <w:szCs w:val="24"/>
              </w:rPr>
            </w:pPr>
            <w:r w:rsidRPr="00A0153A">
              <w:rPr>
                <w:rFonts w:ascii="Century Gothic" w:hAnsi="Century Gothic" w:cstheme="majorHAnsi"/>
                <w:b/>
                <w:sz w:val="24"/>
                <w:szCs w:val="24"/>
              </w:rPr>
              <w:t>Trabajo con ganas y energía en las guías de Ed.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320F" w14:textId="77777777" w:rsidR="00BD22D8" w:rsidRDefault="00BD22D8" w:rsidP="00CF2FDB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3CD7" w14:textId="77777777" w:rsidR="00BD22D8" w:rsidRDefault="00BD22D8" w:rsidP="00CF2FDB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B0AAD" w14:textId="77777777" w:rsidR="00BD22D8" w:rsidRDefault="00BD22D8" w:rsidP="00CF2FDB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57161" w14:textId="77777777" w:rsidR="00BD22D8" w:rsidRDefault="00BD22D8" w:rsidP="00CF2FDB"/>
        </w:tc>
      </w:tr>
    </w:tbl>
    <w:p w14:paraId="09E88A41" w14:textId="77777777" w:rsidR="00BD22D8" w:rsidRDefault="00BD22D8" w:rsidP="00BD22D8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cstheme="minorHAnsi"/>
          <w:b/>
          <w:color w:val="FF0000"/>
          <w:sz w:val="18"/>
          <w:szCs w:val="18"/>
        </w:rPr>
      </w:pPr>
    </w:p>
    <w:p w14:paraId="390C8873" w14:textId="77777777" w:rsidR="00BD22D8" w:rsidRPr="00586958" w:rsidRDefault="00BD22D8" w:rsidP="00BD22D8">
      <w:pPr>
        <w:jc w:val="both"/>
        <w:rPr>
          <w:rFonts w:cstheme="minorHAnsi"/>
          <w:b/>
          <w:color w:val="FF0000"/>
          <w:sz w:val="24"/>
          <w:szCs w:val="24"/>
        </w:rPr>
      </w:pPr>
      <w:r w:rsidRPr="00586958">
        <w:rPr>
          <w:rFonts w:cstheme="minorHAnsi"/>
          <w:b/>
          <w:color w:val="FF0000"/>
          <w:sz w:val="24"/>
          <w:szCs w:val="24"/>
        </w:rPr>
        <w:t xml:space="preserve"> (</w:t>
      </w:r>
      <w:r>
        <w:rPr>
          <w:rFonts w:cstheme="minorHAnsi"/>
          <w:b/>
          <w:color w:val="FF0000"/>
          <w:sz w:val="24"/>
          <w:szCs w:val="24"/>
        </w:rPr>
        <w:t>Recuerda hidratarte cuando tú lo necesites y trabaja siempre acompañado de un adulto</w:t>
      </w:r>
      <w:r w:rsidRPr="00586958">
        <w:rPr>
          <w:rFonts w:cstheme="minorHAnsi"/>
          <w:b/>
          <w:color w:val="FF0000"/>
          <w:sz w:val="24"/>
          <w:szCs w:val="24"/>
        </w:rPr>
        <w:t>).</w:t>
      </w:r>
    </w:p>
    <w:p w14:paraId="30DB7D65" w14:textId="77777777" w:rsidR="00BD22D8" w:rsidRPr="00A96D83" w:rsidRDefault="00BD22D8" w:rsidP="00BD22D8">
      <w:pPr>
        <w:jc w:val="both"/>
        <w:rPr>
          <w:rFonts w:ascii="Arial" w:hAnsi="Arial" w:cs="Arial"/>
          <w:sz w:val="24"/>
          <w:szCs w:val="24"/>
        </w:rPr>
      </w:pPr>
      <w:r w:rsidRPr="00586958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p w14:paraId="6F664875" w14:textId="77777777" w:rsidR="00BD22D8" w:rsidRPr="00EA7132" w:rsidRDefault="00BD22D8" w:rsidP="00BD22D8">
      <w:pPr>
        <w:spacing w:after="0"/>
        <w:jc w:val="both"/>
        <w:rPr>
          <w:rFonts w:ascii="Century Gothic" w:hAnsi="Century Gothic"/>
        </w:rPr>
      </w:pPr>
    </w:p>
    <w:p w14:paraId="11B2B7BD" w14:textId="103F839D" w:rsidR="00BD22D8" w:rsidRDefault="00BD22D8" w:rsidP="00BD22D8">
      <w:pPr>
        <w:spacing w:after="0"/>
        <w:rPr>
          <w:rFonts w:ascii="Century Gothic" w:hAnsi="Century Gothic"/>
        </w:rPr>
      </w:pPr>
    </w:p>
    <w:p w14:paraId="6FA8C91E" w14:textId="77777777" w:rsidR="00BD22D8" w:rsidRPr="00BD22D8" w:rsidRDefault="00BD22D8" w:rsidP="00BD22D8">
      <w:pPr>
        <w:spacing w:after="0"/>
        <w:rPr>
          <w:rFonts w:ascii="Century Gothic" w:hAnsi="Century Gothic"/>
        </w:rPr>
      </w:pPr>
    </w:p>
    <w:sectPr w:rsidR="00BD22D8" w:rsidRPr="00BD22D8" w:rsidSect="00CB6B7A">
      <w:head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906A9" w14:textId="77777777" w:rsidR="00FB1249" w:rsidRDefault="00FB1249" w:rsidP="000154FD">
      <w:pPr>
        <w:spacing w:after="0" w:line="240" w:lineRule="auto"/>
      </w:pPr>
      <w:r>
        <w:separator/>
      </w:r>
    </w:p>
  </w:endnote>
  <w:endnote w:type="continuationSeparator" w:id="0">
    <w:p w14:paraId="5645683D" w14:textId="77777777" w:rsidR="00FB1249" w:rsidRDefault="00FB124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82734" w14:textId="77777777" w:rsidR="00FB1249" w:rsidRDefault="00FB1249" w:rsidP="000154FD">
      <w:pPr>
        <w:spacing w:after="0" w:line="240" w:lineRule="auto"/>
      </w:pPr>
      <w:r>
        <w:separator/>
      </w:r>
    </w:p>
  </w:footnote>
  <w:footnote w:type="continuationSeparator" w:id="0">
    <w:p w14:paraId="1FE8066A" w14:textId="77777777" w:rsidR="00FB1249" w:rsidRDefault="00FB124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6ABB"/>
    <w:multiLevelType w:val="hybridMultilevel"/>
    <w:tmpl w:val="18DCF0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A6B3F"/>
    <w:multiLevelType w:val="hybridMultilevel"/>
    <w:tmpl w:val="14CAD3C0"/>
    <w:lvl w:ilvl="0" w:tplc="CC84793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16CDE"/>
    <w:multiLevelType w:val="hybridMultilevel"/>
    <w:tmpl w:val="E34EDA1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80428"/>
    <w:rsid w:val="0008482D"/>
    <w:rsid w:val="0008757B"/>
    <w:rsid w:val="001277F8"/>
    <w:rsid w:val="00183F1E"/>
    <w:rsid w:val="002B77B6"/>
    <w:rsid w:val="002F56A8"/>
    <w:rsid w:val="00317645"/>
    <w:rsid w:val="00322169"/>
    <w:rsid w:val="00341009"/>
    <w:rsid w:val="0034524D"/>
    <w:rsid w:val="003E11C6"/>
    <w:rsid w:val="0042233B"/>
    <w:rsid w:val="00476DD3"/>
    <w:rsid w:val="004E4023"/>
    <w:rsid w:val="004F4444"/>
    <w:rsid w:val="00507E3B"/>
    <w:rsid w:val="00514A08"/>
    <w:rsid w:val="00571B01"/>
    <w:rsid w:val="00666913"/>
    <w:rsid w:val="006C5D6D"/>
    <w:rsid w:val="006F7568"/>
    <w:rsid w:val="007537F7"/>
    <w:rsid w:val="00782D2F"/>
    <w:rsid w:val="007E5264"/>
    <w:rsid w:val="007F74BA"/>
    <w:rsid w:val="00825B70"/>
    <w:rsid w:val="008330A8"/>
    <w:rsid w:val="0089565A"/>
    <w:rsid w:val="008B49A8"/>
    <w:rsid w:val="008D32F7"/>
    <w:rsid w:val="008E45E2"/>
    <w:rsid w:val="008F3108"/>
    <w:rsid w:val="008F433E"/>
    <w:rsid w:val="00926C29"/>
    <w:rsid w:val="009F65EF"/>
    <w:rsid w:val="00A11781"/>
    <w:rsid w:val="00A72320"/>
    <w:rsid w:val="00AE4586"/>
    <w:rsid w:val="00B05CFF"/>
    <w:rsid w:val="00BD22D8"/>
    <w:rsid w:val="00BF45DD"/>
    <w:rsid w:val="00C32B13"/>
    <w:rsid w:val="00C475CC"/>
    <w:rsid w:val="00CB65D5"/>
    <w:rsid w:val="00CB6B7A"/>
    <w:rsid w:val="00D35D11"/>
    <w:rsid w:val="00D63551"/>
    <w:rsid w:val="00DD32F2"/>
    <w:rsid w:val="00DD7298"/>
    <w:rsid w:val="00E15C94"/>
    <w:rsid w:val="00E70AD7"/>
    <w:rsid w:val="00E73EFC"/>
    <w:rsid w:val="00F040B8"/>
    <w:rsid w:val="00F91465"/>
    <w:rsid w:val="00FB124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5BEDDD2F-D749-4AB8-B037-0B57239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7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75CC"/>
    <w:rPr>
      <w:color w:val="808080"/>
    </w:rPr>
  </w:style>
  <w:style w:type="paragraph" w:customStyle="1" w:styleId="Cuerpo">
    <w:name w:val="Cuerpo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Antonio Núñez Gallegos</dc:creator>
  <cp:keywords/>
  <dc:description/>
  <cp:lastModifiedBy>Matías Antonio Núñez Gallegos</cp:lastModifiedBy>
  <cp:revision>3</cp:revision>
  <dcterms:created xsi:type="dcterms:W3CDTF">2020-05-18T00:03:00Z</dcterms:created>
  <dcterms:modified xsi:type="dcterms:W3CDTF">2020-05-18T17:44:00Z</dcterms:modified>
</cp:coreProperties>
</file>