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1A0CCDAA"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2B77B6">
        <w:rPr>
          <w:rFonts w:ascii="Century Gothic" w:hAnsi="Century Gothic"/>
          <w:b/>
          <w:bCs/>
        </w:rPr>
        <w:t>6</w:t>
      </w:r>
      <w:r w:rsidRPr="008E45E2">
        <w:rPr>
          <w:rFonts w:ascii="Century Gothic" w:hAnsi="Century Gothic"/>
          <w:b/>
          <w:bCs/>
        </w:rPr>
        <w:t>° Básico</w:t>
      </w:r>
    </w:p>
    <w:p w14:paraId="2410D588" w14:textId="253DACA3"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13090C3B" w14:textId="4217F61E"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D63551">
        <w:rPr>
          <w:rFonts w:ascii="Century Gothic" w:hAnsi="Century Gothic"/>
          <w:b/>
          <w:bCs/>
        </w:rPr>
        <w:t>5</w:t>
      </w:r>
    </w:p>
    <w:p w14:paraId="40A52F9A" w14:textId="52C6EEE8" w:rsidR="008E45E2" w:rsidRDefault="008E45E2" w:rsidP="000154FD">
      <w:pPr>
        <w:spacing w:after="0"/>
        <w:jc w:val="center"/>
        <w:rPr>
          <w:rFonts w:ascii="Century Gothic" w:hAnsi="Century Gothic"/>
          <w:b/>
          <w:bCs/>
        </w:rPr>
      </w:pPr>
    </w:p>
    <w:p w14:paraId="0F0013FF" w14:textId="3681585A" w:rsidR="002B77B6" w:rsidRPr="002B77B6" w:rsidRDefault="00D63551" w:rsidP="002B77B6">
      <w:pPr>
        <w:spacing w:after="0"/>
        <w:rPr>
          <w:rFonts w:ascii="Century Gothic" w:hAnsi="Century Gothic"/>
          <w:b/>
          <w:bCs/>
          <w:lang w:val="es-ES"/>
        </w:rPr>
      </w:pPr>
      <w:r>
        <w:rPr>
          <w:rFonts w:ascii="Century Gothic" w:hAnsi="Century Gothic"/>
          <w:b/>
          <w:bCs/>
        </w:rPr>
        <w:t xml:space="preserve">O.A (Ciencias): </w:t>
      </w:r>
      <w:r w:rsidR="002B77B6" w:rsidRPr="002B77B6">
        <w:rPr>
          <w:rFonts w:ascii="Century Gothic" w:hAnsi="Century Gothic"/>
          <w:b/>
          <w:bCs/>
          <w:lang w:val="es-ES"/>
        </w:rPr>
        <w:t>Evidenciar los cambios corporales propios en hombres y mujeres</w:t>
      </w:r>
      <w:r w:rsidR="002B77B6">
        <w:rPr>
          <w:rFonts w:ascii="Century Gothic" w:hAnsi="Century Gothic"/>
          <w:b/>
          <w:bCs/>
          <w:lang w:val="es-ES"/>
        </w:rPr>
        <w:t>.</w:t>
      </w:r>
    </w:p>
    <w:p w14:paraId="47C8C94C" w14:textId="110BDCCE" w:rsidR="00DD7298" w:rsidRPr="00DD7298" w:rsidRDefault="00DD7298" w:rsidP="00DD7298">
      <w:pPr>
        <w:spacing w:after="0"/>
        <w:rPr>
          <w:rFonts w:ascii="Century Gothic" w:hAnsi="Century Gothic"/>
          <w:b/>
          <w:bCs/>
          <w:lang w:val="es-ES"/>
        </w:rPr>
      </w:pPr>
    </w:p>
    <w:p w14:paraId="18862D87" w14:textId="7CDF49A3" w:rsidR="00D63551" w:rsidRPr="008B49A8" w:rsidRDefault="00D63551" w:rsidP="00D63551">
      <w:pPr>
        <w:spacing w:after="0"/>
        <w:rPr>
          <w:rFonts w:ascii="Century Gothic" w:hAnsi="Century Gothic"/>
          <w:b/>
          <w:bCs/>
          <w:lang w:val="es-ES"/>
        </w:rPr>
      </w:pPr>
    </w:p>
    <w:p w14:paraId="633DEDFC" w14:textId="0B79EB93" w:rsidR="00D63551" w:rsidRDefault="00D63551" w:rsidP="00D63551">
      <w:pPr>
        <w:spacing w:after="0"/>
        <w:rPr>
          <w:rFonts w:ascii="Century Gothic" w:hAnsi="Century Gothic"/>
          <w:b/>
          <w:bCs/>
        </w:rPr>
      </w:pPr>
      <w:r>
        <w:rPr>
          <w:rFonts w:ascii="Century Gothic" w:hAnsi="Century Gothic"/>
          <w:b/>
          <w:bCs/>
        </w:rPr>
        <w:t xml:space="preserve">O.A (Ed. Física): </w:t>
      </w:r>
      <w:r w:rsidR="00DD7298" w:rsidRPr="00DD7298">
        <w:rPr>
          <w:rFonts w:ascii="Century Gothic" w:hAnsi="Century Gothic"/>
          <w:b/>
          <w:bCs/>
        </w:rPr>
        <w:t>OA: Potenciar la práctica de actividad física, reforzar capacidades físicas, hábitos saludables y potenciar actividades físicas y recreación en ambientes seguros.</w:t>
      </w:r>
    </w:p>
    <w:p w14:paraId="0911F701" w14:textId="77777777" w:rsidR="00E70AD7" w:rsidRDefault="00E70AD7" w:rsidP="00D63551">
      <w:pPr>
        <w:spacing w:after="0"/>
        <w:rPr>
          <w:rFonts w:ascii="Century Gothic" w:hAnsi="Century Gothic"/>
          <w:b/>
          <w:bCs/>
        </w:rPr>
      </w:pPr>
    </w:p>
    <w:p w14:paraId="762EAEE2" w14:textId="3DC6F17E" w:rsidR="00183F1E" w:rsidRDefault="00183F1E" w:rsidP="00D63551">
      <w:pPr>
        <w:spacing w:after="0"/>
        <w:rPr>
          <w:rFonts w:ascii="Century Gothic" w:hAnsi="Century Gothic"/>
          <w:b/>
          <w:bCs/>
        </w:rPr>
      </w:pPr>
      <w:r>
        <w:rPr>
          <w:rFonts w:ascii="Century Gothic" w:hAnsi="Century Gothic"/>
          <w:b/>
          <w:bCs/>
        </w:rPr>
        <w:t xml:space="preserve">Ante cualquier duda en las actividades consultar a los correos de los profesores </w:t>
      </w:r>
      <w:hyperlink r:id="rId7" w:history="1">
        <w:r w:rsidRPr="00183F1E">
          <w:rPr>
            <w:rStyle w:val="Hipervnculo"/>
            <w:rFonts w:ascii="Century Gothic" w:hAnsi="Century Gothic"/>
            <w:b/>
            <w:bCs/>
            <w:lang w:val="es-ES_tradnl"/>
          </w:rPr>
          <w:t>educacionfisica.cnt@gmail.com</w:t>
        </w:r>
      </w:hyperlink>
      <w:r w:rsidRPr="00183F1E">
        <w:rPr>
          <w:rFonts w:ascii="Century Gothic" w:hAnsi="Century Gothic"/>
          <w:b/>
          <w:bCs/>
          <w:lang w:val="es-ES_tradnl"/>
        </w:rPr>
        <w:t xml:space="preserve"> – </w:t>
      </w:r>
      <w:hyperlink r:id="rId8" w:history="1">
        <w:r w:rsidRPr="00183F1E">
          <w:rPr>
            <w:rStyle w:val="Hipervnculo"/>
            <w:rFonts w:ascii="Century Gothic" w:hAnsi="Century Gothic"/>
            <w:b/>
            <w:bCs/>
            <w:lang w:val="es-ES_tradnl"/>
          </w:rPr>
          <w:t>cienciasnaturales.cnt@gmail.com</w:t>
        </w:r>
      </w:hyperlink>
    </w:p>
    <w:p w14:paraId="4161786C" w14:textId="77777777" w:rsidR="00D63551" w:rsidRDefault="00D63551" w:rsidP="00825B70">
      <w:pPr>
        <w:spacing w:after="0"/>
        <w:jc w:val="center"/>
        <w:rPr>
          <w:rFonts w:ascii="Century Gothic" w:hAnsi="Century Gothic"/>
          <w:b/>
          <w:bCs/>
        </w:rPr>
      </w:pPr>
    </w:p>
    <w:p w14:paraId="6D4E1855" w14:textId="59587A0F" w:rsidR="00D63551" w:rsidRPr="008D32F7" w:rsidRDefault="002B77B6" w:rsidP="00D63551">
      <w:pPr>
        <w:spacing w:after="0"/>
        <w:jc w:val="center"/>
        <w:rPr>
          <w:rFonts w:ascii="Century Gothic" w:hAnsi="Century Gothic"/>
          <w:b/>
          <w:bCs/>
          <w:u w:val="single"/>
        </w:rPr>
      </w:pPr>
      <w:r>
        <w:rPr>
          <w:rFonts w:ascii="Century Gothic" w:hAnsi="Century Gothic"/>
          <w:b/>
          <w:bCs/>
          <w:u w:val="single"/>
        </w:rPr>
        <w:t>Caracteres Sexuales Secundarios.</w:t>
      </w:r>
    </w:p>
    <w:p w14:paraId="4A2074BD" w14:textId="5A2B5A8A" w:rsidR="00D63551" w:rsidRDefault="00D63551" w:rsidP="00D63551">
      <w:pPr>
        <w:spacing w:after="0"/>
        <w:rPr>
          <w:rFonts w:ascii="Century Gothic" w:hAnsi="Century Gothic"/>
          <w:b/>
          <w:bCs/>
        </w:rPr>
      </w:pPr>
    </w:p>
    <w:p w14:paraId="4C3D3ED7" w14:textId="6C796FC4" w:rsidR="00D63551" w:rsidRDefault="00322169" w:rsidP="00322169">
      <w:pPr>
        <w:pStyle w:val="Prrafodelista"/>
        <w:numPr>
          <w:ilvl w:val="0"/>
          <w:numId w:val="7"/>
        </w:numPr>
        <w:spacing w:after="0"/>
        <w:ind w:left="0"/>
        <w:rPr>
          <w:rFonts w:ascii="Century Gothic" w:hAnsi="Century Gothic"/>
          <w:b/>
          <w:bCs/>
        </w:rPr>
      </w:pPr>
      <w:r>
        <w:rPr>
          <w:rFonts w:ascii="Century Gothic" w:hAnsi="Century Gothic"/>
          <w:b/>
          <w:bCs/>
        </w:rPr>
        <w:t xml:space="preserve">Padres y apoderados ruego enviar al correo </w:t>
      </w:r>
      <w:hyperlink r:id="rId9" w:history="1">
        <w:r w:rsidRPr="00322169">
          <w:rPr>
            <w:rStyle w:val="Hipervnculo"/>
            <w:rFonts w:ascii="Century Gothic" w:hAnsi="Century Gothic"/>
            <w:b/>
            <w:bCs/>
            <w:lang w:val="es-ES_tradnl"/>
          </w:rPr>
          <w:t>cienciasnaturales.cnt@gmail.com</w:t>
        </w:r>
      </w:hyperlink>
      <w:r>
        <w:rPr>
          <w:rFonts w:ascii="Century Gothic" w:hAnsi="Century Gothic"/>
          <w:b/>
          <w:bCs/>
        </w:rPr>
        <w:t xml:space="preserve">, fotos sobre el avance de los estudiantes en las guías/trabajos de ciencias </w:t>
      </w:r>
      <w:r w:rsidR="00782D2F">
        <w:rPr>
          <w:rFonts w:ascii="Century Gothic" w:hAnsi="Century Gothic"/>
          <w:b/>
          <w:bCs/>
        </w:rPr>
        <w:t xml:space="preserve">con nombre del estudiante y su curso, </w:t>
      </w:r>
      <w:r>
        <w:rPr>
          <w:rFonts w:ascii="Century Gothic" w:hAnsi="Century Gothic"/>
          <w:b/>
          <w:bCs/>
        </w:rPr>
        <w:t>desde la semana 1 a la 4. Atentamente Profesor Matías.</w:t>
      </w:r>
    </w:p>
    <w:p w14:paraId="38D289CF" w14:textId="49E3BDAE" w:rsidR="00322169" w:rsidRDefault="00322169" w:rsidP="00322169">
      <w:pPr>
        <w:pStyle w:val="Prrafodelista"/>
        <w:spacing w:after="0"/>
        <w:ind w:left="0"/>
        <w:rPr>
          <w:rFonts w:ascii="Century Gothic" w:hAnsi="Century Gothic"/>
          <w:b/>
          <w:bCs/>
        </w:rPr>
      </w:pPr>
    </w:p>
    <w:p w14:paraId="40F09A65" w14:textId="6607D60C" w:rsidR="002B77B6" w:rsidRDefault="002B77B6" w:rsidP="002B77B6">
      <w:pPr>
        <w:pStyle w:val="Prrafodelista"/>
        <w:spacing w:after="0"/>
        <w:ind w:left="0"/>
        <w:jc w:val="center"/>
        <w:rPr>
          <w:rFonts w:ascii="Century Gothic" w:hAnsi="Century Gothic"/>
          <w:b/>
          <w:bCs/>
        </w:rPr>
      </w:pPr>
      <w:r>
        <w:rPr>
          <w:rFonts w:ascii="Century Gothic" w:hAnsi="Century Gothic"/>
          <w:b/>
          <w:bCs/>
        </w:rPr>
        <w:t>Caracteres Sexuales secundarios</w:t>
      </w:r>
    </w:p>
    <w:p w14:paraId="55AB6ACB" w14:textId="2C2CBED2" w:rsidR="002B77B6" w:rsidRDefault="002B77B6" w:rsidP="002B77B6">
      <w:pPr>
        <w:pStyle w:val="Prrafodelista"/>
        <w:spacing w:after="0"/>
        <w:ind w:left="0"/>
        <w:rPr>
          <w:rFonts w:ascii="Century Gothic" w:hAnsi="Century Gothic"/>
          <w:b/>
          <w:bCs/>
        </w:rPr>
      </w:pPr>
    </w:p>
    <w:p w14:paraId="4BA1464B" w14:textId="0BE484F5" w:rsidR="002B77B6" w:rsidRDefault="002B77B6" w:rsidP="002B77B6">
      <w:pPr>
        <w:pStyle w:val="Prrafodelista"/>
        <w:spacing w:after="0"/>
        <w:ind w:left="0"/>
        <w:jc w:val="both"/>
        <w:rPr>
          <w:rFonts w:ascii="Century Gothic" w:hAnsi="Century Gothic"/>
        </w:rPr>
      </w:pPr>
      <w:r>
        <w:rPr>
          <w:rFonts w:ascii="Century Gothic" w:hAnsi="Century Gothic"/>
        </w:rPr>
        <w:t>Corresponden a todos los cambios físicos que le suceden a tu cuerpo en la pubertad, fuera del desarrollo de las gónadas, es decir el crecimiento de vello corporal, cambios en la voz, cambios en la musculatura, entre otros. Para poder evidenciar estos cambios, deberán realizar la siguiente actividad:</w:t>
      </w:r>
    </w:p>
    <w:p w14:paraId="58CD58EF" w14:textId="77777777" w:rsidR="002B77B6" w:rsidRPr="002B77B6" w:rsidRDefault="002B77B6" w:rsidP="002B77B6">
      <w:pPr>
        <w:pStyle w:val="Prrafodelista"/>
        <w:spacing w:after="0"/>
        <w:ind w:left="0"/>
        <w:jc w:val="both"/>
        <w:rPr>
          <w:rFonts w:ascii="Century Gothic" w:hAnsi="Century Gothic"/>
        </w:rPr>
      </w:pPr>
    </w:p>
    <w:p w14:paraId="2C4DC8B6" w14:textId="3BABD3A9" w:rsidR="00BF45DD" w:rsidRPr="002B77B6" w:rsidRDefault="002B77B6" w:rsidP="002B77B6">
      <w:pPr>
        <w:pStyle w:val="Prrafodelista"/>
        <w:numPr>
          <w:ilvl w:val="0"/>
          <w:numId w:val="5"/>
        </w:numPr>
        <w:spacing w:after="0"/>
        <w:jc w:val="both"/>
        <w:rPr>
          <w:rFonts w:ascii="Century Gothic" w:hAnsi="Century Gothic"/>
          <w:b/>
          <w:bCs/>
        </w:rPr>
      </w:pPr>
      <w:r w:rsidRPr="002B77B6">
        <w:rPr>
          <w:rFonts w:ascii="Century Gothic" w:hAnsi="Century Gothic"/>
          <w:b/>
          <w:bCs/>
        </w:rPr>
        <w:t>Con ayuda de tu familia y tu texto de estudios realiza una tabla comparativa sobre los caracteres sexuales secundarios en hombres y mujeres</w:t>
      </w:r>
    </w:p>
    <w:p w14:paraId="562AF6B5" w14:textId="77777777" w:rsidR="00DD7298" w:rsidRPr="00DD7298" w:rsidRDefault="00DD7298" w:rsidP="00DD7298">
      <w:pPr>
        <w:spacing w:after="0"/>
        <w:rPr>
          <w:rFonts w:ascii="Century Gothic" w:hAnsi="Century Gothic"/>
        </w:rPr>
      </w:pPr>
    </w:p>
    <w:p w14:paraId="233B8C37" w14:textId="07BA20C5" w:rsidR="00DD7298" w:rsidRPr="00DD7298" w:rsidRDefault="00DD7298" w:rsidP="00DD7298">
      <w:pPr>
        <w:pStyle w:val="Prrafodelista"/>
        <w:numPr>
          <w:ilvl w:val="0"/>
          <w:numId w:val="5"/>
        </w:numPr>
        <w:spacing w:line="240" w:lineRule="auto"/>
        <w:rPr>
          <w:rFonts w:cstheme="minorHAnsi"/>
          <w:b/>
          <w:sz w:val="24"/>
          <w:szCs w:val="24"/>
        </w:rPr>
      </w:pPr>
      <w:r w:rsidRPr="00DD7298">
        <w:rPr>
          <w:rFonts w:cstheme="minorHAnsi"/>
          <w:b/>
          <w:sz w:val="24"/>
          <w:szCs w:val="24"/>
        </w:rPr>
        <w:t xml:space="preserve"> Lee el texto</w:t>
      </w:r>
    </w:p>
    <w:p w14:paraId="3E7ED759" w14:textId="77777777" w:rsidR="00DD7298" w:rsidRPr="003B1B22" w:rsidRDefault="00DD7298" w:rsidP="00DD7298">
      <w:pPr>
        <w:shd w:val="clear" w:color="auto" w:fill="FFFFFF"/>
        <w:spacing w:after="0" w:line="240" w:lineRule="auto"/>
        <w:jc w:val="both"/>
        <w:textAlignment w:val="top"/>
        <w:outlineLvl w:val="1"/>
        <w:rPr>
          <w:rFonts w:eastAsia="Times New Roman" w:cstheme="minorHAnsi"/>
          <w:b/>
        </w:rPr>
      </w:pPr>
      <w:r w:rsidRPr="007B1C42">
        <w:rPr>
          <w:rFonts w:eastAsia="Times New Roman" w:cstheme="minorHAnsi"/>
          <w:b/>
        </w:rPr>
        <w:t>¿</w:t>
      </w:r>
      <w:r w:rsidRPr="003B1B22">
        <w:rPr>
          <w:rFonts w:eastAsia="Times New Roman" w:cstheme="minorHAnsi"/>
          <w:b/>
        </w:rPr>
        <w:t>Qué es Velocidad</w:t>
      </w:r>
      <w:r w:rsidRPr="007B1C42">
        <w:rPr>
          <w:rFonts w:eastAsia="Times New Roman" w:cstheme="minorHAnsi"/>
          <w:b/>
        </w:rPr>
        <w:t>?</w:t>
      </w:r>
    </w:p>
    <w:p w14:paraId="2318421B" w14:textId="77777777" w:rsidR="00DD7298" w:rsidRPr="003B1B22" w:rsidRDefault="00DD7298" w:rsidP="00DD7298">
      <w:pPr>
        <w:shd w:val="clear" w:color="auto" w:fill="FFFFFF"/>
        <w:spacing w:after="300" w:line="240" w:lineRule="auto"/>
        <w:jc w:val="both"/>
        <w:textAlignment w:val="top"/>
        <w:rPr>
          <w:rFonts w:eastAsia="Times New Roman" w:cstheme="minorHAnsi"/>
        </w:rPr>
      </w:pPr>
      <w:r w:rsidRPr="003B1B22">
        <w:rPr>
          <w:rFonts w:eastAsia="Times New Roman" w:cstheme="minorHAnsi"/>
        </w:rPr>
        <w:t xml:space="preserve">La velocidad es una magnitud física que expresa la relación entre el espacio recorrido por un objeto, el tiempo empleado para ello y su dirección. </w:t>
      </w:r>
    </w:p>
    <w:p w14:paraId="74ACD84D" w14:textId="77777777" w:rsidR="00DD7298" w:rsidRPr="003B1B22" w:rsidRDefault="00DD7298" w:rsidP="00DD7298">
      <w:pPr>
        <w:shd w:val="clear" w:color="auto" w:fill="FFFFFF"/>
        <w:spacing w:after="300" w:line="240" w:lineRule="auto"/>
        <w:jc w:val="both"/>
        <w:textAlignment w:val="top"/>
        <w:rPr>
          <w:rFonts w:eastAsia="Times New Roman" w:cstheme="minorHAnsi"/>
        </w:rPr>
      </w:pPr>
      <w:r w:rsidRPr="003B1B22">
        <w:rPr>
          <w:rFonts w:eastAsia="Times New Roman" w:cstheme="minorHAnsi"/>
        </w:rPr>
        <w:t>Debido a que la velocidad también considera la dirección en que se produce el desplazamiento de un objeto, es considerada una magnitud de carácter vectorial.</w:t>
      </w:r>
    </w:p>
    <w:p w14:paraId="25F301A7" w14:textId="77777777" w:rsidR="00DD7298" w:rsidRPr="007B1C42" w:rsidRDefault="00DD7298" w:rsidP="00DD7298">
      <w:pPr>
        <w:shd w:val="clear" w:color="auto" w:fill="FFFFFF"/>
        <w:spacing w:after="300" w:line="240" w:lineRule="auto"/>
        <w:jc w:val="both"/>
        <w:textAlignment w:val="top"/>
        <w:rPr>
          <w:rFonts w:eastAsia="Times New Roman" w:cstheme="minorHAnsi"/>
        </w:rPr>
      </w:pPr>
      <w:r w:rsidRPr="003B1B22">
        <w:rPr>
          <w:rFonts w:eastAsia="Times New Roman" w:cstheme="minorHAnsi"/>
        </w:rPr>
        <w:t>Así, la velocidad implica el cambio de posición de un objeto en el espacio dentro de determinada cantidad de tiempo, es decir, la rapidez, más la dirección en que se produce dicho movimiento. De allí que velocidad y rapidez no sean lo mismo.</w:t>
      </w:r>
    </w:p>
    <w:p w14:paraId="76932AEC" w14:textId="77777777" w:rsidR="00DD7298" w:rsidRPr="007B1C42" w:rsidRDefault="00DD7298" w:rsidP="00DD7298">
      <w:pPr>
        <w:shd w:val="clear" w:color="auto" w:fill="FFFFFF"/>
        <w:spacing w:after="300" w:line="240" w:lineRule="auto"/>
        <w:jc w:val="both"/>
        <w:textAlignment w:val="top"/>
        <w:rPr>
          <w:rFonts w:cstheme="minorHAnsi"/>
        </w:rPr>
      </w:pPr>
      <w:r w:rsidRPr="007B1C42">
        <w:rPr>
          <w:rFonts w:cstheme="minorHAnsi"/>
          <w:shd w:val="clear" w:color="auto" w:fill="FFFFFF"/>
        </w:rPr>
        <w:lastRenderedPageBreak/>
        <w:t>En la educación física es una capacidad física que forma parte del rendimiento deportivo y que se halla en la mayor parte de las actividades físicas, desde correr hasta lanzar. Existen varios tipos de velocidad; en la imagen aparecen con sus ejemplos respectivos.</w:t>
      </w:r>
    </w:p>
    <w:p w14:paraId="4A7F572C" w14:textId="77777777" w:rsidR="00DD7298" w:rsidRDefault="00DD7298" w:rsidP="00DD7298">
      <w:pPr>
        <w:pStyle w:val="NormalWeb"/>
        <w:shd w:val="clear" w:color="auto" w:fill="FFFFFF"/>
        <w:spacing w:before="0" w:beforeAutospacing="0" w:after="225" w:afterAutospacing="0"/>
        <w:rPr>
          <w:rFonts w:asciiTheme="minorHAnsi" w:hAnsiTheme="minorHAnsi" w:cstheme="minorHAnsi"/>
          <w:b/>
          <w:color w:val="000000"/>
          <w:sz w:val="22"/>
          <w:szCs w:val="22"/>
        </w:rPr>
      </w:pPr>
    </w:p>
    <w:p w14:paraId="06E295FA" w14:textId="34D78112" w:rsidR="00DD7298" w:rsidRPr="007B1C42" w:rsidRDefault="00DD7298" w:rsidP="00DD7298">
      <w:pPr>
        <w:pStyle w:val="NormalWeb"/>
        <w:shd w:val="clear" w:color="auto" w:fill="FFFFFF"/>
        <w:spacing w:before="0" w:beforeAutospacing="0" w:after="225" w:afterAutospacing="0"/>
        <w:rPr>
          <w:rFonts w:asciiTheme="minorHAnsi" w:hAnsiTheme="minorHAnsi" w:cstheme="minorHAnsi"/>
          <w:b/>
          <w:color w:val="000000"/>
          <w:sz w:val="22"/>
          <w:szCs w:val="22"/>
        </w:rPr>
      </w:pPr>
      <w:r w:rsidRPr="007B1C42">
        <w:rPr>
          <w:rFonts w:asciiTheme="minorHAnsi" w:hAnsiTheme="minorHAnsi" w:cstheme="minorHAnsi"/>
          <w:b/>
          <w:color w:val="000000"/>
          <w:sz w:val="22"/>
          <w:szCs w:val="22"/>
        </w:rPr>
        <w:t>Tipos de Velocidad</w:t>
      </w:r>
    </w:p>
    <w:p w14:paraId="3DA03D36" w14:textId="77777777" w:rsidR="00DD7298" w:rsidRDefault="00DD7298" w:rsidP="00DD7298">
      <w:pPr>
        <w:pStyle w:val="NormalWeb"/>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noProof/>
          <w:color w:val="000000"/>
          <w:sz w:val="22"/>
          <w:szCs w:val="22"/>
        </w:rPr>
        <w:drawing>
          <wp:anchor distT="0" distB="0" distL="114300" distR="114300" simplePos="0" relativeHeight="251662336" behindDoc="0" locked="0" layoutInCell="1" allowOverlap="1" wp14:anchorId="19EEC822" wp14:editId="78806DFB">
            <wp:simplePos x="0" y="0"/>
            <wp:positionH relativeFrom="column">
              <wp:posOffset>-213360</wp:posOffset>
            </wp:positionH>
            <wp:positionV relativeFrom="paragraph">
              <wp:posOffset>123825</wp:posOffset>
            </wp:positionV>
            <wp:extent cx="5400675" cy="3152775"/>
            <wp:effectExtent l="1905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400675" cy="3152775"/>
                    </a:xfrm>
                    <a:prstGeom prst="rect">
                      <a:avLst/>
                    </a:prstGeom>
                    <a:noFill/>
                    <a:ln w="9525">
                      <a:noFill/>
                      <a:miter lim="800000"/>
                      <a:headEnd/>
                      <a:tailEnd/>
                    </a:ln>
                  </pic:spPr>
                </pic:pic>
              </a:graphicData>
            </a:graphic>
          </wp:anchor>
        </w:drawing>
      </w:r>
    </w:p>
    <w:p w14:paraId="47590C98" w14:textId="77777777" w:rsidR="00DD7298" w:rsidRDefault="00DD7298" w:rsidP="00DD7298">
      <w:pPr>
        <w:pStyle w:val="NormalWeb"/>
        <w:shd w:val="clear" w:color="auto" w:fill="FFFFFF"/>
        <w:spacing w:before="0" w:beforeAutospacing="0" w:after="225" w:afterAutospacing="0"/>
        <w:rPr>
          <w:rFonts w:asciiTheme="minorHAnsi" w:hAnsiTheme="minorHAnsi" w:cstheme="minorHAnsi"/>
          <w:color w:val="000000"/>
          <w:sz w:val="22"/>
          <w:szCs w:val="22"/>
        </w:rPr>
      </w:pPr>
    </w:p>
    <w:p w14:paraId="3E45041A" w14:textId="77777777" w:rsidR="00DD7298" w:rsidRPr="00F65D43" w:rsidRDefault="00DD7298" w:rsidP="00DD7298">
      <w:pPr>
        <w:pStyle w:val="NormalWeb"/>
        <w:shd w:val="clear" w:color="auto" w:fill="FFFFFF"/>
        <w:spacing w:before="0" w:beforeAutospacing="0" w:after="225" w:afterAutospacing="0"/>
        <w:rPr>
          <w:rFonts w:asciiTheme="minorHAnsi" w:hAnsiTheme="minorHAnsi" w:cstheme="minorHAnsi"/>
          <w:color w:val="000000"/>
          <w:sz w:val="22"/>
          <w:szCs w:val="22"/>
        </w:rPr>
      </w:pPr>
    </w:p>
    <w:p w14:paraId="78BB2DF6" w14:textId="77777777" w:rsidR="00DD7298" w:rsidRPr="00EE4F1F" w:rsidRDefault="00DD7298" w:rsidP="00DD7298">
      <w:pPr>
        <w:spacing w:line="240" w:lineRule="auto"/>
        <w:jc w:val="both"/>
        <w:rPr>
          <w:rFonts w:cstheme="minorHAnsi"/>
          <w:b/>
        </w:rPr>
      </w:pPr>
      <w:r w:rsidRPr="00EE4F1F">
        <w:rPr>
          <w:rFonts w:cstheme="minorHAnsi"/>
          <w:b/>
        </w:rPr>
        <w:t>2.- Responde</w:t>
      </w:r>
    </w:p>
    <w:p w14:paraId="3FDF3260" w14:textId="77777777" w:rsidR="00DD7298" w:rsidRPr="00EE4F1F" w:rsidRDefault="00DD7298" w:rsidP="00DD7298">
      <w:pPr>
        <w:spacing w:line="240" w:lineRule="auto"/>
        <w:ind w:left="708"/>
        <w:jc w:val="both"/>
        <w:rPr>
          <w:rFonts w:cstheme="minorHAnsi"/>
          <w:b/>
        </w:rPr>
      </w:pPr>
      <w:r w:rsidRPr="00EE4F1F">
        <w:rPr>
          <w:rFonts w:cstheme="minorHAnsi"/>
          <w:b/>
        </w:rPr>
        <w:t>A.- Según tus palabras ¿Qué es la Flexibilidad?</w:t>
      </w:r>
    </w:p>
    <w:p w14:paraId="709C5807" w14:textId="77777777" w:rsidR="00DD7298" w:rsidRPr="00EE4F1F" w:rsidRDefault="00DD7298" w:rsidP="00DD7298">
      <w:pPr>
        <w:spacing w:line="240" w:lineRule="auto"/>
        <w:jc w:val="both"/>
        <w:rPr>
          <w:rFonts w:cstheme="minorHAnsi"/>
          <w:b/>
        </w:rPr>
      </w:pPr>
    </w:p>
    <w:p w14:paraId="38E9E580" w14:textId="77777777" w:rsidR="00DD7298" w:rsidRPr="00EE4F1F" w:rsidRDefault="00DD7298" w:rsidP="00DD7298">
      <w:pPr>
        <w:spacing w:line="240" w:lineRule="auto"/>
        <w:jc w:val="both"/>
        <w:rPr>
          <w:rFonts w:cstheme="minorHAnsi"/>
          <w:b/>
        </w:rPr>
      </w:pPr>
    </w:p>
    <w:p w14:paraId="00163B24" w14:textId="77777777" w:rsidR="00DD7298" w:rsidRPr="00EE4F1F" w:rsidRDefault="00DD7298" w:rsidP="00DD7298">
      <w:pPr>
        <w:spacing w:line="240" w:lineRule="auto"/>
        <w:ind w:left="708"/>
        <w:jc w:val="both"/>
        <w:rPr>
          <w:rFonts w:cstheme="minorHAnsi"/>
          <w:b/>
        </w:rPr>
      </w:pPr>
      <w:r w:rsidRPr="00EE4F1F">
        <w:rPr>
          <w:rFonts w:cstheme="minorHAnsi"/>
          <w:b/>
        </w:rPr>
        <w:t>B.- Según tus palabras ¿Es importante trabajar la flexibilidad? ¿Por qué?</w:t>
      </w:r>
    </w:p>
    <w:p w14:paraId="6FE78D2C" w14:textId="77777777" w:rsidR="00DD7298" w:rsidRPr="00EE4F1F" w:rsidRDefault="00DD7298" w:rsidP="00DD7298">
      <w:pPr>
        <w:spacing w:line="240" w:lineRule="auto"/>
        <w:jc w:val="both"/>
        <w:rPr>
          <w:rFonts w:cstheme="minorHAnsi"/>
          <w:b/>
        </w:rPr>
      </w:pPr>
    </w:p>
    <w:p w14:paraId="211FBA90" w14:textId="77777777" w:rsidR="00DD7298" w:rsidRPr="00EE4F1F" w:rsidRDefault="00DD7298" w:rsidP="00DD7298">
      <w:pPr>
        <w:spacing w:line="240" w:lineRule="auto"/>
        <w:ind w:left="708"/>
        <w:jc w:val="both"/>
        <w:rPr>
          <w:rFonts w:cstheme="minorHAnsi"/>
          <w:b/>
        </w:rPr>
      </w:pPr>
      <w:r w:rsidRPr="00EE4F1F">
        <w:rPr>
          <w:rFonts w:cstheme="minorHAnsi"/>
          <w:b/>
        </w:rPr>
        <w:t>C.- La flexibilidad es muy importante en el tiempo ¿Por qué?</w:t>
      </w:r>
    </w:p>
    <w:p w14:paraId="5944E4E0" w14:textId="77777777" w:rsidR="00DD7298" w:rsidRPr="00EE4F1F" w:rsidRDefault="00DD7298" w:rsidP="00DD7298">
      <w:pPr>
        <w:spacing w:line="240" w:lineRule="auto"/>
        <w:jc w:val="both"/>
        <w:rPr>
          <w:rFonts w:cstheme="minorHAnsi"/>
          <w:b/>
        </w:rPr>
      </w:pPr>
    </w:p>
    <w:p w14:paraId="430D58EA" w14:textId="77777777" w:rsidR="00DD7298" w:rsidRPr="00586958" w:rsidRDefault="00DD7298" w:rsidP="00DD7298">
      <w:pPr>
        <w:jc w:val="both"/>
        <w:rPr>
          <w:rFonts w:cstheme="minorHAnsi"/>
          <w:b/>
          <w:sz w:val="24"/>
          <w:szCs w:val="24"/>
        </w:rPr>
      </w:pPr>
      <w:r>
        <w:rPr>
          <w:rFonts w:cstheme="minorHAnsi"/>
          <w:b/>
          <w:sz w:val="24"/>
          <w:szCs w:val="24"/>
        </w:rPr>
        <w:t>2</w:t>
      </w:r>
      <w:r w:rsidRPr="00586958">
        <w:rPr>
          <w:rFonts w:cstheme="minorHAnsi"/>
          <w:b/>
          <w:sz w:val="24"/>
          <w:szCs w:val="24"/>
        </w:rPr>
        <w:t>.- Entrenamiento recreativo</w:t>
      </w:r>
    </w:p>
    <w:p w14:paraId="7218E64A" w14:textId="44ED7A6D" w:rsidR="00DD7298" w:rsidRPr="00586958" w:rsidRDefault="00DD7298" w:rsidP="00DD7298">
      <w:pPr>
        <w:jc w:val="both"/>
        <w:rPr>
          <w:rFonts w:cstheme="minorHAnsi"/>
          <w:sz w:val="24"/>
          <w:szCs w:val="24"/>
        </w:rPr>
      </w:pPr>
      <w:r w:rsidRPr="00586958">
        <w:rPr>
          <w:rFonts w:cstheme="minorHAnsi"/>
          <w:sz w:val="24"/>
          <w:szCs w:val="24"/>
        </w:rPr>
        <w:t>Invit</w:t>
      </w:r>
      <w:r>
        <w:rPr>
          <w:rFonts w:cstheme="minorHAnsi"/>
          <w:sz w:val="24"/>
          <w:szCs w:val="24"/>
        </w:rPr>
        <w:t>a a un integrante de tu familia,</w:t>
      </w:r>
      <w:r w:rsidRPr="00586958">
        <w:rPr>
          <w:rFonts w:cstheme="minorHAnsi"/>
          <w:sz w:val="24"/>
          <w:szCs w:val="24"/>
        </w:rPr>
        <w:t xml:space="preserve"> tomen turnos y propónganse realizar esta rutina cada uno a su ritmo, si estoy cansado puedo detenerme y luego continuar. (Importante fijar número de repeticiones antes de comenzar).</w:t>
      </w:r>
    </w:p>
    <w:p w14:paraId="63E9DF1E" w14:textId="27657476" w:rsidR="00DD7298" w:rsidRPr="00DD7298" w:rsidRDefault="00DD7298" w:rsidP="00DD7298">
      <w:pPr>
        <w:pStyle w:val="Prrafodelista"/>
        <w:numPr>
          <w:ilvl w:val="0"/>
          <w:numId w:val="5"/>
        </w:numPr>
        <w:jc w:val="both"/>
        <w:rPr>
          <w:rFonts w:cstheme="minorHAnsi"/>
          <w:b/>
          <w:sz w:val="24"/>
          <w:szCs w:val="24"/>
        </w:rPr>
      </w:pPr>
      <w:r w:rsidRPr="00DD7298">
        <w:rPr>
          <w:rFonts w:cstheme="minorHAnsi"/>
          <w:b/>
          <w:sz w:val="24"/>
          <w:szCs w:val="24"/>
        </w:rPr>
        <w:t xml:space="preserve"> Entrenamiento recreativo</w:t>
      </w:r>
    </w:p>
    <w:p w14:paraId="1E217870" w14:textId="77777777" w:rsidR="00DD7298" w:rsidRPr="00586958" w:rsidRDefault="00DD7298" w:rsidP="00DD7298">
      <w:pPr>
        <w:jc w:val="both"/>
        <w:rPr>
          <w:rFonts w:cstheme="minorHAnsi"/>
          <w:sz w:val="24"/>
          <w:szCs w:val="24"/>
        </w:rPr>
      </w:pPr>
      <w:r w:rsidRPr="00586958">
        <w:rPr>
          <w:rFonts w:cstheme="minorHAnsi"/>
          <w:noProof/>
          <w:sz w:val="24"/>
          <w:szCs w:val="24"/>
        </w:rPr>
        <w:drawing>
          <wp:anchor distT="0" distB="0" distL="114300" distR="114300" simplePos="0" relativeHeight="251666432" behindDoc="1" locked="0" layoutInCell="1" allowOverlap="1" wp14:anchorId="156670C9" wp14:editId="16019202">
            <wp:simplePos x="0" y="0"/>
            <wp:positionH relativeFrom="column">
              <wp:posOffset>3310890</wp:posOffset>
            </wp:positionH>
            <wp:positionV relativeFrom="paragraph">
              <wp:posOffset>635635</wp:posOffset>
            </wp:positionV>
            <wp:extent cx="2257425" cy="2466975"/>
            <wp:effectExtent l="19050" t="0" r="9525" b="0"/>
            <wp:wrapNone/>
            <wp:docPr id="11" name="Imagen 9" descr="Resultado de imagen para movilida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movilidad articular"/>
                    <pic:cNvPicPr>
                      <a:picLocks noChangeAspect="1" noChangeArrowheads="1"/>
                    </pic:cNvPicPr>
                  </pic:nvPicPr>
                  <pic:blipFill>
                    <a:blip r:embed="rId11"/>
                    <a:srcRect/>
                    <a:stretch>
                      <a:fillRect/>
                    </a:stretch>
                  </pic:blipFill>
                  <pic:spPr bwMode="auto">
                    <a:xfrm>
                      <a:off x="0" y="0"/>
                      <a:ext cx="2257425" cy="2466975"/>
                    </a:xfrm>
                    <a:prstGeom prst="rect">
                      <a:avLst/>
                    </a:prstGeom>
                    <a:noFill/>
                    <a:ln w="9525">
                      <a:noFill/>
                      <a:miter lim="800000"/>
                      <a:headEnd/>
                      <a:tailEnd/>
                    </a:ln>
                  </pic:spPr>
                </pic:pic>
              </a:graphicData>
            </a:graphic>
          </wp:anchor>
        </w:drawing>
      </w:r>
      <w:r w:rsidRPr="00586958">
        <w:rPr>
          <w:rFonts w:cstheme="minorHAnsi"/>
          <w:sz w:val="24"/>
          <w:szCs w:val="24"/>
        </w:rPr>
        <w:t>Invit</w:t>
      </w:r>
      <w:r>
        <w:rPr>
          <w:rFonts w:cstheme="minorHAnsi"/>
          <w:sz w:val="24"/>
          <w:szCs w:val="24"/>
        </w:rPr>
        <w:t>a a un integrante de tu familia,</w:t>
      </w:r>
      <w:r w:rsidRPr="00586958">
        <w:rPr>
          <w:rFonts w:cstheme="minorHAnsi"/>
          <w:sz w:val="24"/>
          <w:szCs w:val="24"/>
        </w:rPr>
        <w:t xml:space="preserve"> tomen turnos y propónganse realizar esta rutina cada uno a su ritmo, si estoy cansado puedo detenerme y luego continuar. (Importante fijar número de repeticiones antes de comenzar).</w:t>
      </w:r>
    </w:p>
    <w:p w14:paraId="051621CE" w14:textId="77777777" w:rsidR="00DD7298" w:rsidRPr="00586958" w:rsidRDefault="00DD7298" w:rsidP="00DD7298">
      <w:pPr>
        <w:jc w:val="both"/>
        <w:rPr>
          <w:rFonts w:cstheme="minorHAnsi"/>
          <w:sz w:val="24"/>
          <w:szCs w:val="24"/>
        </w:rPr>
      </w:pPr>
      <w:r w:rsidRPr="00586958">
        <w:rPr>
          <w:rFonts w:cstheme="minorHAnsi"/>
          <w:noProof/>
          <w:sz w:val="24"/>
          <w:szCs w:val="24"/>
        </w:rPr>
        <w:drawing>
          <wp:anchor distT="0" distB="0" distL="114300" distR="114300" simplePos="0" relativeHeight="251665408" behindDoc="1" locked="0" layoutInCell="1" allowOverlap="1" wp14:anchorId="554B190A" wp14:editId="3D0C64F5">
            <wp:simplePos x="0" y="0"/>
            <wp:positionH relativeFrom="column">
              <wp:posOffset>15240</wp:posOffset>
            </wp:positionH>
            <wp:positionV relativeFrom="paragraph">
              <wp:posOffset>266700</wp:posOffset>
            </wp:positionV>
            <wp:extent cx="2647950" cy="2133600"/>
            <wp:effectExtent l="19050" t="0" r="0" b="0"/>
            <wp:wrapNone/>
            <wp:docPr id="8" name="Imagen 6" descr="Resultado de imagen para movilida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movilidad articular"/>
                    <pic:cNvPicPr>
                      <a:picLocks noChangeAspect="1" noChangeArrowheads="1"/>
                    </pic:cNvPicPr>
                  </pic:nvPicPr>
                  <pic:blipFill>
                    <a:blip r:embed="rId12"/>
                    <a:srcRect/>
                    <a:stretch>
                      <a:fillRect/>
                    </a:stretch>
                  </pic:blipFill>
                  <pic:spPr bwMode="auto">
                    <a:xfrm>
                      <a:off x="0" y="0"/>
                      <a:ext cx="2647950" cy="2133600"/>
                    </a:xfrm>
                    <a:prstGeom prst="rect">
                      <a:avLst/>
                    </a:prstGeom>
                    <a:noFill/>
                    <a:ln w="9525">
                      <a:noFill/>
                      <a:miter lim="800000"/>
                      <a:headEnd/>
                      <a:tailEnd/>
                    </a:ln>
                  </pic:spPr>
                </pic:pic>
              </a:graphicData>
            </a:graphic>
          </wp:anchor>
        </w:drawing>
      </w:r>
      <w:r w:rsidRPr="00586958">
        <w:rPr>
          <w:rFonts w:cstheme="minorHAnsi"/>
          <w:sz w:val="24"/>
          <w:szCs w:val="24"/>
        </w:rPr>
        <w:t xml:space="preserve">Recuerda hidratarte siempre que lo necesites. </w:t>
      </w:r>
    </w:p>
    <w:p w14:paraId="3D1B8965" w14:textId="77777777" w:rsidR="00DD7298" w:rsidRPr="00586958" w:rsidRDefault="00DD7298" w:rsidP="00DD7298">
      <w:pPr>
        <w:jc w:val="both"/>
        <w:rPr>
          <w:rFonts w:cstheme="minorHAnsi"/>
          <w:sz w:val="24"/>
          <w:szCs w:val="24"/>
        </w:rPr>
      </w:pPr>
    </w:p>
    <w:p w14:paraId="6472ABF3" w14:textId="77777777" w:rsidR="00DD7298" w:rsidRPr="00586958" w:rsidRDefault="00DD7298" w:rsidP="00DD7298">
      <w:pPr>
        <w:jc w:val="both"/>
        <w:rPr>
          <w:rFonts w:cstheme="minorHAnsi"/>
          <w:sz w:val="24"/>
          <w:szCs w:val="24"/>
        </w:rPr>
      </w:pPr>
    </w:p>
    <w:p w14:paraId="1E3B7554" w14:textId="77777777" w:rsidR="00DD7298" w:rsidRPr="00586958" w:rsidRDefault="00DD7298" w:rsidP="00DD7298">
      <w:pPr>
        <w:jc w:val="both"/>
        <w:rPr>
          <w:rFonts w:cstheme="minorHAnsi"/>
          <w:sz w:val="24"/>
          <w:szCs w:val="24"/>
        </w:rPr>
      </w:pPr>
    </w:p>
    <w:p w14:paraId="499A4AB4" w14:textId="77777777" w:rsidR="00DD7298" w:rsidRDefault="00DD7298" w:rsidP="00DD7298">
      <w:pPr>
        <w:jc w:val="both"/>
        <w:rPr>
          <w:rFonts w:cstheme="minorHAnsi"/>
          <w:b/>
          <w:sz w:val="24"/>
          <w:szCs w:val="24"/>
        </w:rPr>
      </w:pPr>
    </w:p>
    <w:p w14:paraId="411DBADB" w14:textId="444942F3" w:rsidR="00DD7298" w:rsidRPr="00586958" w:rsidRDefault="00DD7298" w:rsidP="00DD7298">
      <w:pPr>
        <w:jc w:val="both"/>
        <w:rPr>
          <w:rFonts w:cstheme="minorHAnsi"/>
          <w:sz w:val="24"/>
          <w:szCs w:val="24"/>
        </w:rPr>
      </w:pPr>
      <w:r w:rsidRPr="00586958">
        <w:rPr>
          <w:rFonts w:cstheme="minorHAnsi"/>
          <w:b/>
          <w:sz w:val="24"/>
          <w:szCs w:val="24"/>
        </w:rPr>
        <w:lastRenderedPageBreak/>
        <w:t>Elongaciones y movilidad articular</w:t>
      </w:r>
      <w:r w:rsidRPr="00586958">
        <w:rPr>
          <w:rFonts w:cstheme="minorHAnsi"/>
          <w:sz w:val="24"/>
          <w:szCs w:val="24"/>
        </w:rPr>
        <w:t xml:space="preserve"> vistas en clases antes de comenzar (</w:t>
      </w:r>
      <w:r>
        <w:rPr>
          <w:rFonts w:cstheme="minorHAnsi"/>
          <w:sz w:val="24"/>
          <w:szCs w:val="24"/>
        </w:rPr>
        <w:t>puedes realizar un saludo al sol</w:t>
      </w:r>
      <w:r w:rsidRPr="00586958">
        <w:rPr>
          <w:rFonts w:cstheme="minorHAnsi"/>
          <w:sz w:val="24"/>
          <w:szCs w:val="24"/>
        </w:rPr>
        <w:t>)</w:t>
      </w:r>
    </w:p>
    <w:p w14:paraId="2C96420B" w14:textId="19C394EB" w:rsidR="00DD7298" w:rsidRPr="00586958" w:rsidRDefault="00DD7298" w:rsidP="00DD7298">
      <w:pPr>
        <w:jc w:val="both"/>
        <w:rPr>
          <w:rFonts w:cstheme="minorHAnsi"/>
          <w:b/>
          <w:sz w:val="24"/>
          <w:szCs w:val="24"/>
        </w:rPr>
      </w:pPr>
      <w:r w:rsidRPr="00586958">
        <w:rPr>
          <w:rFonts w:cstheme="minorHAnsi"/>
          <w:b/>
          <w:noProof/>
          <w:sz w:val="24"/>
          <w:szCs w:val="24"/>
        </w:rPr>
        <w:drawing>
          <wp:anchor distT="0" distB="0" distL="114300" distR="114300" simplePos="0" relativeHeight="251664384" behindDoc="1" locked="0" layoutInCell="1" allowOverlap="1" wp14:anchorId="1F89DA0E" wp14:editId="73099E4F">
            <wp:simplePos x="0" y="0"/>
            <wp:positionH relativeFrom="column">
              <wp:posOffset>2369820</wp:posOffset>
            </wp:positionH>
            <wp:positionV relativeFrom="paragraph">
              <wp:posOffset>67945</wp:posOffset>
            </wp:positionV>
            <wp:extent cx="2857500" cy="1600200"/>
            <wp:effectExtent l="19050" t="0" r="0" b="0"/>
            <wp:wrapNone/>
            <wp:docPr id="9" name="Imagen 9" descr="Resultado de imagen de abdominales t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abdominales tipos"/>
                    <pic:cNvPicPr>
                      <a:picLocks noChangeAspect="1" noChangeArrowheads="1"/>
                    </pic:cNvPicPr>
                  </pic:nvPicPr>
                  <pic:blipFill>
                    <a:blip r:embed="rId13"/>
                    <a:srcRect/>
                    <a:stretch>
                      <a:fillRect/>
                    </a:stretch>
                  </pic:blipFill>
                  <pic:spPr bwMode="auto">
                    <a:xfrm>
                      <a:off x="0" y="0"/>
                      <a:ext cx="2857500" cy="1600200"/>
                    </a:xfrm>
                    <a:prstGeom prst="rect">
                      <a:avLst/>
                    </a:prstGeom>
                    <a:noFill/>
                    <a:ln w="9525">
                      <a:noFill/>
                      <a:miter lim="800000"/>
                      <a:headEnd/>
                      <a:tailEnd/>
                    </a:ln>
                  </pic:spPr>
                </pic:pic>
              </a:graphicData>
            </a:graphic>
          </wp:anchor>
        </w:drawing>
      </w:r>
      <w:r>
        <w:rPr>
          <w:noProof/>
        </w:rPr>
        <w:drawing>
          <wp:anchor distT="0" distB="0" distL="114300" distR="114300" simplePos="0" relativeHeight="251667456" behindDoc="0" locked="0" layoutInCell="1" allowOverlap="1" wp14:anchorId="54992236" wp14:editId="11C256A0">
            <wp:simplePos x="0" y="0"/>
            <wp:positionH relativeFrom="column">
              <wp:posOffset>15240</wp:posOffset>
            </wp:positionH>
            <wp:positionV relativeFrom="paragraph">
              <wp:posOffset>1904</wp:posOffset>
            </wp:positionV>
            <wp:extent cx="1866900" cy="1362075"/>
            <wp:effectExtent l="19050" t="0" r="0" b="0"/>
            <wp:wrapNone/>
            <wp:docPr id="6" name="Imagen 6" descr="Flexiones de brazos: cómo realizarlas correctamente para 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exiones de brazos: cómo realizarlas correctamente para no ..."/>
                    <pic:cNvPicPr>
                      <a:picLocks noChangeAspect="1" noChangeArrowheads="1"/>
                    </pic:cNvPicPr>
                  </pic:nvPicPr>
                  <pic:blipFill>
                    <a:blip r:embed="rId14"/>
                    <a:srcRect/>
                    <a:stretch>
                      <a:fillRect/>
                    </a:stretch>
                  </pic:blipFill>
                  <pic:spPr bwMode="auto">
                    <a:xfrm>
                      <a:off x="0" y="0"/>
                      <a:ext cx="1867975" cy="1362859"/>
                    </a:xfrm>
                    <a:prstGeom prst="rect">
                      <a:avLst/>
                    </a:prstGeom>
                    <a:noFill/>
                    <a:ln w="9525">
                      <a:noFill/>
                      <a:miter lim="800000"/>
                      <a:headEnd/>
                      <a:tailEnd/>
                    </a:ln>
                  </pic:spPr>
                </pic:pic>
              </a:graphicData>
            </a:graphic>
          </wp:anchor>
        </w:drawing>
      </w:r>
    </w:p>
    <w:p w14:paraId="1B707BB6" w14:textId="77777777" w:rsidR="00DD7298" w:rsidRPr="00586958" w:rsidRDefault="00DD7298" w:rsidP="00DD7298">
      <w:pPr>
        <w:jc w:val="both"/>
        <w:rPr>
          <w:rFonts w:cstheme="minorHAnsi"/>
          <w:b/>
          <w:sz w:val="24"/>
          <w:szCs w:val="24"/>
        </w:rPr>
      </w:pPr>
    </w:p>
    <w:p w14:paraId="4546B52E" w14:textId="7F34B403" w:rsidR="00DD7298" w:rsidRDefault="00DD7298" w:rsidP="00DD7298">
      <w:pPr>
        <w:jc w:val="both"/>
        <w:rPr>
          <w:rFonts w:cstheme="minorHAnsi"/>
          <w:b/>
          <w:sz w:val="24"/>
          <w:szCs w:val="24"/>
        </w:rPr>
      </w:pPr>
    </w:p>
    <w:p w14:paraId="23EAE395" w14:textId="052994CA" w:rsidR="00DD7298" w:rsidRDefault="00DD7298" w:rsidP="00DD7298">
      <w:pPr>
        <w:jc w:val="both"/>
        <w:rPr>
          <w:rFonts w:cstheme="minorHAnsi"/>
          <w:b/>
          <w:sz w:val="24"/>
          <w:szCs w:val="24"/>
        </w:rPr>
      </w:pPr>
    </w:p>
    <w:p w14:paraId="44A18B2A" w14:textId="530B3987" w:rsidR="00DD7298" w:rsidRDefault="00DD7298" w:rsidP="00DD7298">
      <w:pPr>
        <w:jc w:val="both"/>
        <w:rPr>
          <w:rFonts w:cstheme="minorHAnsi"/>
          <w:b/>
          <w:sz w:val="24"/>
          <w:szCs w:val="24"/>
        </w:rPr>
      </w:pPr>
    </w:p>
    <w:p w14:paraId="70AAE18F" w14:textId="77777777" w:rsidR="00DD7298" w:rsidRPr="00586958" w:rsidRDefault="00DD7298" w:rsidP="00DD7298">
      <w:pPr>
        <w:jc w:val="both"/>
        <w:rPr>
          <w:rFonts w:cstheme="minorHAnsi"/>
          <w:b/>
          <w:sz w:val="24"/>
          <w:szCs w:val="24"/>
        </w:rPr>
      </w:pPr>
    </w:p>
    <w:p w14:paraId="0464A1DA" w14:textId="77777777" w:rsidR="00DD7298" w:rsidRPr="00586958" w:rsidRDefault="00DD7298" w:rsidP="00DD7298">
      <w:pPr>
        <w:jc w:val="both"/>
        <w:rPr>
          <w:rFonts w:cstheme="minorHAnsi"/>
          <w:sz w:val="24"/>
          <w:szCs w:val="24"/>
        </w:rPr>
      </w:pPr>
      <w:r>
        <w:rPr>
          <w:rFonts w:cstheme="minorHAnsi"/>
          <w:b/>
          <w:sz w:val="24"/>
          <w:szCs w:val="24"/>
        </w:rPr>
        <w:t xml:space="preserve">Flexiones de codo </w:t>
      </w:r>
      <w:r w:rsidRPr="00586958">
        <w:rPr>
          <w:rFonts w:cstheme="minorHAnsi"/>
          <w:sz w:val="24"/>
          <w:szCs w:val="24"/>
        </w:rPr>
        <w:tab/>
      </w:r>
      <w:r w:rsidRPr="00586958">
        <w:rPr>
          <w:rFonts w:cstheme="minorHAnsi"/>
          <w:sz w:val="24"/>
          <w:szCs w:val="24"/>
        </w:rPr>
        <w:tab/>
      </w:r>
      <w:r w:rsidRPr="00586958">
        <w:rPr>
          <w:rFonts w:cstheme="minorHAnsi"/>
          <w:sz w:val="24"/>
          <w:szCs w:val="24"/>
        </w:rPr>
        <w:tab/>
      </w:r>
      <w:r w:rsidRPr="00586958">
        <w:rPr>
          <w:rFonts w:cstheme="minorHAnsi"/>
          <w:sz w:val="24"/>
          <w:szCs w:val="24"/>
        </w:rPr>
        <w:tab/>
      </w:r>
      <w:r w:rsidRPr="00586958">
        <w:rPr>
          <w:rFonts w:cstheme="minorHAnsi"/>
          <w:sz w:val="24"/>
          <w:szCs w:val="24"/>
        </w:rPr>
        <w:tab/>
      </w:r>
      <w:r>
        <w:rPr>
          <w:rFonts w:cstheme="minorHAnsi"/>
          <w:sz w:val="24"/>
          <w:szCs w:val="24"/>
        </w:rPr>
        <w:t xml:space="preserve">     </w:t>
      </w:r>
      <w:r w:rsidRPr="00586958">
        <w:rPr>
          <w:rFonts w:cstheme="minorHAnsi"/>
          <w:b/>
          <w:sz w:val="24"/>
          <w:szCs w:val="24"/>
        </w:rPr>
        <w:t>Abdominales</w:t>
      </w:r>
      <w:r w:rsidRPr="00586958">
        <w:rPr>
          <w:rFonts w:cstheme="minorHAnsi"/>
          <w:sz w:val="24"/>
          <w:szCs w:val="24"/>
        </w:rPr>
        <w:t xml:space="preserve"> </w:t>
      </w:r>
    </w:p>
    <w:p w14:paraId="23A1E8A3" w14:textId="77777777" w:rsidR="00DD7298" w:rsidRPr="00586958" w:rsidRDefault="00DD7298" w:rsidP="00DD7298">
      <w:pPr>
        <w:jc w:val="both"/>
        <w:rPr>
          <w:rFonts w:cstheme="minorHAnsi"/>
          <w:b/>
          <w:sz w:val="24"/>
          <w:szCs w:val="24"/>
        </w:rPr>
      </w:pPr>
      <w:r w:rsidRPr="00586958">
        <w:rPr>
          <w:rFonts w:cstheme="minorHAnsi"/>
          <w:sz w:val="24"/>
          <w:szCs w:val="24"/>
        </w:rPr>
        <w:t xml:space="preserve">3 series </w:t>
      </w:r>
      <w:proofErr w:type="gramStart"/>
      <w:r w:rsidRPr="00586958">
        <w:rPr>
          <w:rFonts w:cstheme="minorHAnsi"/>
          <w:sz w:val="24"/>
          <w:szCs w:val="24"/>
        </w:rPr>
        <w:t xml:space="preserve">de  </w:t>
      </w:r>
      <w:r>
        <w:rPr>
          <w:rFonts w:cstheme="minorHAnsi"/>
          <w:sz w:val="24"/>
          <w:szCs w:val="24"/>
        </w:rPr>
        <w:t>10</w:t>
      </w:r>
      <w:proofErr w:type="gramEnd"/>
      <w:r>
        <w:rPr>
          <w:rFonts w:cstheme="minorHAnsi"/>
          <w:sz w:val="24"/>
          <w:szCs w:val="24"/>
        </w:rPr>
        <w:t xml:space="preserve"> -15 repeticiones</w:t>
      </w:r>
      <w:r w:rsidRPr="00586958">
        <w:rPr>
          <w:rFonts w:cstheme="minorHAnsi"/>
          <w:sz w:val="24"/>
          <w:szCs w:val="24"/>
        </w:rPr>
        <w:t xml:space="preserve">     </w:t>
      </w:r>
      <w:r>
        <w:rPr>
          <w:rFonts w:cstheme="minorHAnsi"/>
          <w:sz w:val="24"/>
          <w:szCs w:val="24"/>
        </w:rPr>
        <w:t xml:space="preserve">          </w:t>
      </w:r>
      <w:r w:rsidRPr="00586958">
        <w:rPr>
          <w:rFonts w:cstheme="minorHAnsi"/>
          <w:sz w:val="24"/>
          <w:szCs w:val="24"/>
        </w:rPr>
        <w:t xml:space="preserve"> </w:t>
      </w:r>
      <w:r>
        <w:rPr>
          <w:rFonts w:cstheme="minorHAnsi"/>
          <w:sz w:val="24"/>
          <w:szCs w:val="24"/>
        </w:rPr>
        <w:t xml:space="preserve"> </w:t>
      </w:r>
      <w:r w:rsidRPr="00586958">
        <w:rPr>
          <w:rFonts w:cstheme="minorHAnsi"/>
          <w:sz w:val="24"/>
          <w:szCs w:val="24"/>
        </w:rPr>
        <w:t>3 series de  20 repeticiones</w:t>
      </w:r>
      <w:r w:rsidRPr="00586958">
        <w:rPr>
          <w:rFonts w:cstheme="minorHAnsi"/>
          <w:b/>
          <w:sz w:val="24"/>
          <w:szCs w:val="24"/>
        </w:rPr>
        <w:tab/>
      </w:r>
    </w:p>
    <w:p w14:paraId="477A1F08" w14:textId="77777777" w:rsidR="00DD7298" w:rsidRDefault="00DD7298" w:rsidP="00DD7298">
      <w:pPr>
        <w:jc w:val="both"/>
        <w:rPr>
          <w:rFonts w:cstheme="minorHAnsi"/>
          <w:b/>
          <w:sz w:val="24"/>
          <w:szCs w:val="24"/>
        </w:rPr>
      </w:pPr>
      <w:r>
        <w:rPr>
          <w:rFonts w:cstheme="minorHAnsi"/>
          <w:b/>
          <w:noProof/>
          <w:sz w:val="24"/>
          <w:szCs w:val="24"/>
        </w:rPr>
        <w:drawing>
          <wp:anchor distT="0" distB="0" distL="114300" distR="114300" simplePos="0" relativeHeight="251669504" behindDoc="0" locked="0" layoutInCell="1" allowOverlap="1" wp14:anchorId="68E1995D" wp14:editId="31C5618C">
            <wp:simplePos x="0" y="0"/>
            <wp:positionH relativeFrom="column">
              <wp:posOffset>120015</wp:posOffset>
            </wp:positionH>
            <wp:positionV relativeFrom="paragraph">
              <wp:posOffset>33020</wp:posOffset>
            </wp:positionV>
            <wp:extent cx="1676400" cy="1676400"/>
            <wp:effectExtent l="1905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1676400" cy="1676400"/>
                    </a:xfrm>
                    <a:prstGeom prst="rect">
                      <a:avLst/>
                    </a:prstGeom>
                    <a:noFill/>
                    <a:ln w="9525">
                      <a:noFill/>
                      <a:miter lim="800000"/>
                      <a:headEnd/>
                      <a:tailEnd/>
                    </a:ln>
                  </pic:spPr>
                </pic:pic>
              </a:graphicData>
            </a:graphic>
          </wp:anchor>
        </w:drawing>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p>
    <w:p w14:paraId="3305573D" w14:textId="77777777" w:rsidR="00DD7298" w:rsidRDefault="00DD7298" w:rsidP="00DD7298">
      <w:pPr>
        <w:jc w:val="both"/>
        <w:rPr>
          <w:rFonts w:cstheme="minorHAnsi"/>
          <w:b/>
          <w:sz w:val="24"/>
          <w:szCs w:val="24"/>
        </w:rPr>
      </w:pPr>
    </w:p>
    <w:p w14:paraId="6EF09720" w14:textId="77777777" w:rsidR="00DD7298" w:rsidRDefault="00DD7298" w:rsidP="00DD7298">
      <w:pPr>
        <w:jc w:val="both"/>
        <w:rPr>
          <w:rFonts w:cstheme="minorHAnsi"/>
          <w:b/>
          <w:sz w:val="24"/>
          <w:szCs w:val="24"/>
        </w:rPr>
      </w:pPr>
    </w:p>
    <w:p w14:paraId="1EE289E8" w14:textId="77777777" w:rsidR="00DD7298" w:rsidRPr="00586958" w:rsidRDefault="00DD7298" w:rsidP="00DD7298">
      <w:pPr>
        <w:ind w:left="2832" w:firstLine="708"/>
        <w:jc w:val="both"/>
        <w:rPr>
          <w:rFonts w:cstheme="minorHAnsi"/>
          <w:b/>
          <w:sz w:val="24"/>
          <w:szCs w:val="24"/>
        </w:rPr>
      </w:pPr>
      <w:r>
        <w:rPr>
          <w:rFonts w:cstheme="minorHAnsi"/>
          <w:b/>
          <w:sz w:val="24"/>
          <w:szCs w:val="24"/>
        </w:rPr>
        <w:t xml:space="preserve">Estocadas </w:t>
      </w:r>
    </w:p>
    <w:p w14:paraId="73D156AE" w14:textId="77777777" w:rsidR="00DD7298" w:rsidRPr="00586958" w:rsidRDefault="00DD7298" w:rsidP="00DD7298">
      <w:pPr>
        <w:ind w:left="2832" w:firstLine="708"/>
        <w:jc w:val="both"/>
        <w:rPr>
          <w:rFonts w:cstheme="minorHAnsi"/>
          <w:sz w:val="24"/>
          <w:szCs w:val="24"/>
        </w:rPr>
      </w:pPr>
      <w:r>
        <w:rPr>
          <w:rFonts w:cstheme="minorHAnsi"/>
          <w:sz w:val="24"/>
          <w:szCs w:val="24"/>
        </w:rPr>
        <w:t>3 series de 10</w:t>
      </w:r>
      <w:r w:rsidRPr="00586958">
        <w:rPr>
          <w:rFonts w:cstheme="minorHAnsi"/>
          <w:sz w:val="24"/>
          <w:szCs w:val="24"/>
        </w:rPr>
        <w:t xml:space="preserve"> repeticiones</w:t>
      </w:r>
      <w:r>
        <w:rPr>
          <w:rFonts w:cstheme="minorHAnsi"/>
          <w:sz w:val="24"/>
          <w:szCs w:val="24"/>
        </w:rPr>
        <w:t xml:space="preserve"> cada pierna</w:t>
      </w:r>
    </w:p>
    <w:p w14:paraId="5209BEB6" w14:textId="77777777" w:rsidR="00DD7298" w:rsidRDefault="00DD7298" w:rsidP="00DD7298">
      <w:pPr>
        <w:jc w:val="both"/>
        <w:rPr>
          <w:rFonts w:cstheme="minorHAnsi"/>
          <w:b/>
          <w:color w:val="FF0000"/>
          <w:sz w:val="24"/>
          <w:szCs w:val="24"/>
        </w:rPr>
      </w:pPr>
    </w:p>
    <w:p w14:paraId="4E4A4BA3" w14:textId="77777777" w:rsidR="00DD7298" w:rsidRDefault="00DD7298" w:rsidP="00DD7298">
      <w:pPr>
        <w:jc w:val="both"/>
        <w:rPr>
          <w:rFonts w:cstheme="minorHAnsi"/>
          <w:b/>
          <w:color w:val="FF0000"/>
          <w:sz w:val="24"/>
          <w:szCs w:val="24"/>
        </w:rPr>
      </w:pPr>
    </w:p>
    <w:p w14:paraId="40F74367" w14:textId="5AE640A1" w:rsidR="00DD7298" w:rsidRPr="00586958" w:rsidRDefault="00DD7298" w:rsidP="00DD7298">
      <w:pPr>
        <w:jc w:val="both"/>
        <w:rPr>
          <w:rFonts w:cstheme="minorHAnsi"/>
          <w:b/>
          <w:color w:val="FF0000"/>
          <w:sz w:val="24"/>
          <w:szCs w:val="24"/>
        </w:rPr>
      </w:pPr>
      <w:r w:rsidRPr="00586958">
        <w:rPr>
          <w:rFonts w:cstheme="minorHAnsi"/>
          <w:b/>
          <w:color w:val="FF0000"/>
          <w:sz w:val="24"/>
          <w:szCs w:val="24"/>
        </w:rPr>
        <w:t>(Esto significa realizar 3 veces las secuencias de repeticiones, descansando mínimo 2 minutos entre series).</w:t>
      </w:r>
    </w:p>
    <w:p w14:paraId="6EDDDBA5" w14:textId="77777777" w:rsidR="00E70AD7" w:rsidRPr="00E70AD7" w:rsidRDefault="00E70AD7" w:rsidP="00E70AD7">
      <w:pPr>
        <w:spacing w:after="0"/>
        <w:jc w:val="both"/>
        <w:rPr>
          <w:rFonts w:ascii="Century Gothic" w:hAnsi="Century Gothic"/>
          <w:b/>
          <w:bCs/>
        </w:rPr>
      </w:pPr>
    </w:p>
    <w:sectPr w:rsidR="00E70AD7" w:rsidRPr="00E70AD7">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F5FD8" w14:textId="77777777" w:rsidR="00D35D11" w:rsidRDefault="00D35D11" w:rsidP="000154FD">
      <w:pPr>
        <w:spacing w:after="0" w:line="240" w:lineRule="auto"/>
      </w:pPr>
      <w:r>
        <w:separator/>
      </w:r>
    </w:p>
  </w:endnote>
  <w:endnote w:type="continuationSeparator" w:id="0">
    <w:p w14:paraId="26B4448C" w14:textId="77777777" w:rsidR="00D35D11" w:rsidRDefault="00D35D11"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D0D65" w14:textId="77777777" w:rsidR="00D35D11" w:rsidRDefault="00D35D11" w:rsidP="000154FD">
      <w:pPr>
        <w:spacing w:after="0" w:line="240" w:lineRule="auto"/>
      </w:pPr>
      <w:r>
        <w:separator/>
      </w:r>
    </w:p>
  </w:footnote>
  <w:footnote w:type="continuationSeparator" w:id="0">
    <w:p w14:paraId="7EAB3761" w14:textId="77777777" w:rsidR="00D35D11" w:rsidRDefault="00D35D11"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9"/>
  </w:num>
  <w:num w:numId="5">
    <w:abstractNumId w:val="8"/>
  </w:num>
  <w:num w:numId="6">
    <w:abstractNumId w:val="2"/>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FD"/>
    <w:rsid w:val="000154FD"/>
    <w:rsid w:val="0008482D"/>
    <w:rsid w:val="001277F8"/>
    <w:rsid w:val="00183F1E"/>
    <w:rsid w:val="002B77B6"/>
    <w:rsid w:val="002F56A8"/>
    <w:rsid w:val="00317645"/>
    <w:rsid w:val="00322169"/>
    <w:rsid w:val="0042233B"/>
    <w:rsid w:val="00476DD3"/>
    <w:rsid w:val="004E4023"/>
    <w:rsid w:val="004F4444"/>
    <w:rsid w:val="00507E3B"/>
    <w:rsid w:val="00514A08"/>
    <w:rsid w:val="00666913"/>
    <w:rsid w:val="007537F7"/>
    <w:rsid w:val="00782D2F"/>
    <w:rsid w:val="007F74BA"/>
    <w:rsid w:val="00825B70"/>
    <w:rsid w:val="008B49A8"/>
    <w:rsid w:val="008D32F7"/>
    <w:rsid w:val="008E45E2"/>
    <w:rsid w:val="00926C29"/>
    <w:rsid w:val="00A11781"/>
    <w:rsid w:val="00A72320"/>
    <w:rsid w:val="00AE4586"/>
    <w:rsid w:val="00B05CFF"/>
    <w:rsid w:val="00BF45DD"/>
    <w:rsid w:val="00CB65D5"/>
    <w:rsid w:val="00D35D11"/>
    <w:rsid w:val="00D63551"/>
    <w:rsid w:val="00DD32F2"/>
    <w:rsid w:val="00DD7298"/>
    <w:rsid w:val="00E15C94"/>
    <w:rsid w:val="00E70AD7"/>
    <w:rsid w:val="00F91465"/>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chartTrackingRefBased/>
  <w15:docId w15:val="{FFDA4333-CAB0-42CB-B5F7-7AC11F67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styleId="Mencinsinresolver">
    <w:name w:val="Unresolved Mention"/>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ucacionfisica.cnt@gmail.com"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ienciasnaturales.cnt@gmail.com"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526</Words>
  <Characters>2898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Antonio Núñez Gallegos</dc:creator>
  <cp:keywords/>
  <dc:description/>
  <cp:lastModifiedBy>Matías Antonio Núñez Gallegos</cp:lastModifiedBy>
  <cp:revision>2</cp:revision>
  <dcterms:created xsi:type="dcterms:W3CDTF">2020-04-29T22:31:00Z</dcterms:created>
  <dcterms:modified xsi:type="dcterms:W3CDTF">2020-04-29T22:31:00Z</dcterms:modified>
</cp:coreProperties>
</file>