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A0CCDAA" w:rsidR="000154FD" w:rsidRPr="008022AE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8022AE">
        <w:rPr>
          <w:rFonts w:ascii="Century Gothic" w:hAnsi="Century Gothic"/>
          <w:b/>
        </w:rPr>
        <w:t xml:space="preserve">Guía de Trabajo </w:t>
      </w:r>
      <w:r w:rsidR="002B77B6" w:rsidRPr="008022AE">
        <w:rPr>
          <w:rFonts w:ascii="Century Gothic" w:hAnsi="Century Gothic"/>
          <w:b/>
        </w:rPr>
        <w:t>6</w:t>
      </w:r>
      <w:r w:rsidRPr="008022AE">
        <w:rPr>
          <w:rFonts w:ascii="Century Gothic" w:hAnsi="Century Gothic"/>
          <w:b/>
        </w:rPr>
        <w:t>° Básico</w:t>
      </w:r>
    </w:p>
    <w:p w14:paraId="2410D588" w14:textId="253DACA3"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14:paraId="13090C3B" w14:textId="31CC6499"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6B1D72">
        <w:rPr>
          <w:rFonts w:ascii="Century Gothic" w:hAnsi="Century Gothic"/>
          <w:b/>
          <w:bCs/>
        </w:rPr>
        <w:t>1</w:t>
      </w:r>
      <w:r w:rsidR="001617D7">
        <w:rPr>
          <w:rFonts w:ascii="Century Gothic" w:hAnsi="Century Gothic"/>
          <w:b/>
          <w:bCs/>
        </w:rPr>
        <w:t>3</w:t>
      </w:r>
    </w:p>
    <w:p w14:paraId="40A52F9A" w14:textId="52C6EEE8"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8862D87" w14:textId="2D9A6D61" w:rsidR="00D63551" w:rsidRPr="00CD483F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1617D7">
        <w:rPr>
          <w:rFonts w:ascii="Century Gothic" w:hAnsi="Century Gothic"/>
          <w:b/>
          <w:bCs/>
          <w:sz w:val="20"/>
          <w:szCs w:val="20"/>
          <w:lang w:val="es-ES"/>
        </w:rPr>
        <w:t xml:space="preserve">Evidenciar </w:t>
      </w:r>
      <w:r w:rsidR="001300AB">
        <w:rPr>
          <w:rFonts w:ascii="Century Gothic" w:hAnsi="Century Gothic"/>
          <w:b/>
          <w:bCs/>
          <w:sz w:val="20"/>
          <w:szCs w:val="20"/>
          <w:lang w:val="es-ES"/>
        </w:rPr>
        <w:t>el modelo corpuscular en el mundo cotidiano.</w:t>
      </w:r>
    </w:p>
    <w:p w14:paraId="75AD38BB" w14:textId="7BF9181F" w:rsidR="008F3108" w:rsidRPr="00743BF4" w:rsidRDefault="001F0ADF" w:rsidP="00337C63">
      <w:pPr>
        <w:spacing w:line="240" w:lineRule="auto"/>
        <w:rPr>
          <w:rFonts w:ascii="Century Gothic" w:hAnsi="Century Gothic"/>
          <w:b/>
          <w:bCs/>
          <w:color w:val="7030A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A1C7AB" wp14:editId="45E2E69C">
                <wp:simplePos x="0" y="0"/>
                <wp:positionH relativeFrom="column">
                  <wp:posOffset>0</wp:posOffset>
                </wp:positionH>
                <wp:positionV relativeFrom="paragraph">
                  <wp:posOffset>534035</wp:posOffset>
                </wp:positionV>
                <wp:extent cx="65913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1E254E9" w14:textId="5D6E6406" w:rsidR="008022AE" w:rsidRPr="00E6164E" w:rsidRDefault="008022AE" w:rsidP="008022AE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E6164E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B1D72"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1617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Lo mismo en caso de tener dudas con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1C7A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42.05pt;width:519pt;height:4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" filled="f" strokecolor="red" strokeweight="1pt">
                <v:textbox>
                  <w:txbxContent>
                    <w:p w14:paraId="71E254E9" w14:textId="5D6E6406" w:rsidR="008022AE" w:rsidRPr="00E6164E" w:rsidRDefault="008022AE" w:rsidP="008022AE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E6164E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B1D72"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1617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3</w:t>
                      </w: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Lo mismo en caso de tener dudas con las actividades.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CD483F">
        <w:rPr>
          <w:rFonts w:ascii="Century Gothic" w:hAnsi="Century Gothic"/>
          <w:b/>
          <w:bCs/>
          <w:sz w:val="20"/>
          <w:szCs w:val="20"/>
        </w:rPr>
        <w:t>O.A (Ed. Física</w:t>
      </w:r>
      <w:r w:rsidR="00D63551" w:rsidRPr="00CB6B7A">
        <w:rPr>
          <w:rFonts w:ascii="Century Gothic" w:hAnsi="Century Gothic"/>
          <w:b/>
          <w:bCs/>
          <w:sz w:val="18"/>
          <w:szCs w:val="18"/>
        </w:rPr>
        <w:t>):</w:t>
      </w:r>
      <w:r w:rsidR="00D005F6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337C63">
        <w:rPr>
          <w:rFonts w:ascii="Century Gothic" w:hAnsi="Century Gothic" w:cstheme="minorHAnsi"/>
          <w:b/>
          <w:sz w:val="20"/>
          <w:szCs w:val="20"/>
        </w:rPr>
        <w:t>Aprender fundamentos básicos de un deporte colectivo además de fortalecer capacidades físicas en el hogar.</w:t>
      </w:r>
      <w:r w:rsidR="00337C63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r w:rsidR="00337C63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7889AE9B" w14:textId="77777777" w:rsidR="001617D7" w:rsidRDefault="001617D7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</w:p>
    <w:p w14:paraId="5EF25E9E" w14:textId="79049645" w:rsidR="00401E2A" w:rsidRDefault="001617D7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MODELO CORPUSCULAR DE LA MATERIA</w:t>
      </w:r>
      <w:r w:rsidR="00B1248F" w:rsidRPr="00743BF4">
        <w:rPr>
          <w:rFonts w:ascii="Century Gothic" w:hAnsi="Century Gothic"/>
          <w:b/>
          <w:bCs/>
          <w:color w:val="7030A0"/>
        </w:rPr>
        <w:t>.</w:t>
      </w:r>
    </w:p>
    <w:p w14:paraId="66B89568" w14:textId="5248A7FF" w:rsidR="00743BF4" w:rsidRDefault="00743BF4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</w:p>
    <w:p w14:paraId="0A32D34C" w14:textId="1557CEDA" w:rsidR="001F0ADF" w:rsidRPr="00E60B92" w:rsidRDefault="001617D7" w:rsidP="00401E2A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Toda la materia</w:t>
      </w:r>
      <w:r w:rsidR="00E60B92">
        <w:rPr>
          <w:rFonts w:ascii="Century Gothic" w:hAnsi="Century Gothic"/>
        </w:rPr>
        <w:t xml:space="preserve"> es todo lo que posee </w:t>
      </w:r>
      <w:r w:rsidR="00E60B92" w:rsidRPr="00E60B92">
        <w:rPr>
          <w:rFonts w:ascii="Century Gothic" w:hAnsi="Century Gothic"/>
          <w:b/>
          <w:bCs/>
        </w:rPr>
        <w:t>masa y volumen</w:t>
      </w:r>
      <w:r w:rsidR="00E60B92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está compuesta por partículas, dependiendo de su estado de agregación es la forma que puede tomar, hasta el aire que respiramos está compuesto de partículas, todo esto está sustentado en </w:t>
      </w:r>
      <w:r w:rsidR="00E60B92">
        <w:rPr>
          <w:rFonts w:ascii="Century Gothic" w:hAnsi="Century Gothic"/>
        </w:rPr>
        <w:t xml:space="preserve">el </w:t>
      </w:r>
      <w:r w:rsidR="00E60B92">
        <w:rPr>
          <w:rFonts w:ascii="Century Gothic" w:hAnsi="Century Gothic"/>
          <w:b/>
          <w:bCs/>
        </w:rPr>
        <w:t>modelo</w:t>
      </w:r>
      <w:r w:rsidRPr="00E60B92">
        <w:rPr>
          <w:rFonts w:ascii="Century Gothic" w:hAnsi="Century Gothic"/>
          <w:b/>
          <w:bCs/>
        </w:rPr>
        <w:t xml:space="preserve"> corpuscular de la materia.</w:t>
      </w:r>
    </w:p>
    <w:p w14:paraId="1A89A945" w14:textId="2E2F7A55" w:rsidR="001617D7" w:rsidRDefault="001617D7" w:rsidP="00401E2A">
      <w:pPr>
        <w:spacing w:after="0"/>
        <w:rPr>
          <w:rFonts w:ascii="Century Gothic" w:hAnsi="Century Gothic"/>
        </w:rPr>
      </w:pPr>
    </w:p>
    <w:p w14:paraId="6E74E68B" w14:textId="13D2B3F7" w:rsidR="001617D7" w:rsidRPr="001617D7" w:rsidRDefault="001617D7" w:rsidP="00401E2A">
      <w:pPr>
        <w:spacing w:after="0"/>
        <w:rPr>
          <w:rFonts w:ascii="Century Gothic" w:hAnsi="Century Gothic"/>
        </w:rPr>
      </w:pPr>
      <w:r w:rsidRPr="001617D7">
        <w:rPr>
          <w:rFonts w:ascii="Century Gothic" w:hAnsi="Century Gothic"/>
          <w:noProof/>
        </w:rPr>
        <w:drawing>
          <wp:inline distT="0" distB="0" distL="0" distR="0" wp14:anchorId="2F454344" wp14:editId="00864059">
            <wp:extent cx="6858000" cy="27330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BCE12" w14:textId="6DFD6500" w:rsidR="00D005F6" w:rsidRDefault="00D005F6" w:rsidP="00401E2A">
      <w:pPr>
        <w:spacing w:after="0"/>
        <w:rPr>
          <w:rFonts w:ascii="Century Gothic" w:hAnsi="Century Gothic"/>
        </w:rPr>
      </w:pPr>
    </w:p>
    <w:p w14:paraId="2D189063" w14:textId="7C438BAC" w:rsidR="00D005F6" w:rsidRDefault="00D005F6" w:rsidP="00401E2A">
      <w:pPr>
        <w:spacing w:after="0"/>
        <w:rPr>
          <w:rFonts w:ascii="Century Gothic" w:hAnsi="Century Gothic"/>
        </w:rPr>
      </w:pPr>
    </w:p>
    <w:p w14:paraId="4652410B" w14:textId="04EAD6BF" w:rsidR="00E60B92" w:rsidRDefault="00E60B92" w:rsidP="00401E2A">
      <w:pPr>
        <w:spacing w:after="0"/>
        <w:rPr>
          <w:rFonts w:ascii="Century Gothic" w:hAnsi="Century Gothic"/>
          <w:b/>
          <w:bCs/>
          <w:color w:val="7030A0"/>
        </w:rPr>
      </w:pPr>
      <w:r w:rsidRPr="00E60B92">
        <w:rPr>
          <w:rFonts w:ascii="Century Gothic" w:hAnsi="Century Gothic"/>
          <w:b/>
          <w:bCs/>
          <w:color w:val="7030A0"/>
        </w:rPr>
        <w:t>Vamos a trabajar…</w:t>
      </w:r>
    </w:p>
    <w:p w14:paraId="403D1210" w14:textId="77777777" w:rsidR="00E60B92" w:rsidRPr="00E60B92" w:rsidRDefault="00E60B92" w:rsidP="00401E2A">
      <w:pPr>
        <w:spacing w:after="0"/>
        <w:rPr>
          <w:rFonts w:ascii="Century Gothic" w:hAnsi="Century Gothic"/>
          <w:b/>
          <w:bCs/>
          <w:color w:val="7030A0"/>
        </w:rPr>
      </w:pPr>
    </w:p>
    <w:p w14:paraId="1129E80C" w14:textId="5D35AE9E" w:rsidR="00E60B92" w:rsidRDefault="00E60B92" w:rsidP="00E60B92">
      <w:pPr>
        <w:pStyle w:val="Prrafodelista"/>
        <w:numPr>
          <w:ilvl w:val="0"/>
          <w:numId w:val="25"/>
        </w:numPr>
        <w:spacing w:after="0"/>
        <w:rPr>
          <w:rFonts w:ascii="Century Gothic" w:hAnsi="Century Gothic"/>
        </w:rPr>
      </w:pPr>
      <w:r w:rsidRPr="00E60B92">
        <w:rPr>
          <w:rFonts w:ascii="Century Gothic" w:hAnsi="Century Gothic"/>
        </w:rPr>
        <w:t>Dibuja y da un ejemplo de cada postulado del modelo corpuscular.</w:t>
      </w:r>
    </w:p>
    <w:p w14:paraId="6F78CA59" w14:textId="70F2AB4B" w:rsidR="00337C63" w:rsidRDefault="00337C63" w:rsidP="00337C63">
      <w:pPr>
        <w:spacing w:after="0"/>
        <w:rPr>
          <w:rFonts w:ascii="Century Gothic" w:hAnsi="Century Gothic"/>
        </w:rPr>
      </w:pPr>
    </w:p>
    <w:p w14:paraId="28A24FF0" w14:textId="75E16F0B" w:rsidR="00337C63" w:rsidRDefault="00337C63" w:rsidP="00337C63">
      <w:pPr>
        <w:spacing w:after="0"/>
        <w:rPr>
          <w:rFonts w:ascii="Century Gothic" w:hAnsi="Century Gothic"/>
        </w:rPr>
      </w:pPr>
    </w:p>
    <w:p w14:paraId="646DF66D" w14:textId="69939022" w:rsidR="00337C63" w:rsidRDefault="00337C63" w:rsidP="00337C63">
      <w:pPr>
        <w:spacing w:after="0"/>
        <w:rPr>
          <w:rFonts w:ascii="Century Gothic" w:hAnsi="Century Gothic"/>
        </w:rPr>
      </w:pPr>
    </w:p>
    <w:p w14:paraId="5D0D4EB4" w14:textId="62912DE0" w:rsidR="00337C63" w:rsidRDefault="00337C63" w:rsidP="00337C63">
      <w:pPr>
        <w:spacing w:after="0"/>
        <w:rPr>
          <w:rFonts w:ascii="Century Gothic" w:hAnsi="Century Gothic"/>
        </w:rPr>
      </w:pPr>
    </w:p>
    <w:p w14:paraId="7699C616" w14:textId="0451206C" w:rsidR="00337C63" w:rsidRDefault="00337C63" w:rsidP="00337C63">
      <w:pPr>
        <w:spacing w:after="0"/>
        <w:rPr>
          <w:rFonts w:ascii="Century Gothic" w:hAnsi="Century Gothic"/>
        </w:rPr>
      </w:pPr>
    </w:p>
    <w:p w14:paraId="37558E66" w14:textId="6844BD9D" w:rsidR="00337C63" w:rsidRDefault="00337C63" w:rsidP="00337C63">
      <w:pPr>
        <w:spacing w:after="0"/>
        <w:rPr>
          <w:rFonts w:ascii="Century Gothic" w:hAnsi="Century Gothic"/>
        </w:rPr>
      </w:pPr>
    </w:p>
    <w:p w14:paraId="302B12B8" w14:textId="7F79D8C8" w:rsidR="00337C63" w:rsidRDefault="00337C63" w:rsidP="00337C63">
      <w:pPr>
        <w:spacing w:after="0"/>
        <w:rPr>
          <w:rFonts w:ascii="Century Gothic" w:hAnsi="Century Gothic"/>
        </w:rPr>
      </w:pPr>
    </w:p>
    <w:p w14:paraId="7B37BF2D" w14:textId="77777777" w:rsidR="00337C63" w:rsidRPr="00A601D2" w:rsidRDefault="00337C63" w:rsidP="00337C6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24AE2CA4" w14:textId="77777777" w:rsidR="00337C63" w:rsidRPr="00A601D2" w:rsidRDefault="00337C63" w:rsidP="00337C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48F35CD4" w14:textId="72C208EC" w:rsidR="00337C63" w:rsidRPr="00A0153A" w:rsidRDefault="00337C63" w:rsidP="00337C63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64FB" wp14:editId="2994D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E96A3FC" w14:textId="77777777" w:rsidR="00337C63" w:rsidRPr="008C74DE" w:rsidRDefault="00337C63" w:rsidP="00337C6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41DE5BB" w14:textId="77777777" w:rsidR="00337C63" w:rsidRPr="008C74DE" w:rsidRDefault="00337C63" w:rsidP="00337C6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A031DD0" w14:textId="77777777" w:rsidR="00337C63" w:rsidRPr="008C74DE" w:rsidRDefault="00337C63" w:rsidP="00337C6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C74D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8C74D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864FB" id="Cuadro de texto 6" o:spid="_x0000_s1027" type="#_x0000_t202" style="position:absolute;margin-left:0;margin-top:0;width:541.7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7E96A3FC" w14:textId="77777777" w:rsidR="00337C63" w:rsidRPr="008C74DE" w:rsidRDefault="00337C63" w:rsidP="00337C6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41DE5BB" w14:textId="77777777" w:rsidR="00337C63" w:rsidRPr="008C74DE" w:rsidRDefault="00337C63" w:rsidP="00337C6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A031DD0" w14:textId="77777777" w:rsidR="00337C63" w:rsidRPr="008C74DE" w:rsidRDefault="00337C63" w:rsidP="00337C6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C74D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8C74D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3B3D1545" w14:textId="77777777" w:rsidR="00337C63" w:rsidRPr="00133650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33650">
        <w:rPr>
          <w:rFonts w:ascii="Century Gothic" w:hAnsi="Century Gothic" w:cstheme="minorHAnsi"/>
          <w:b/>
          <w:sz w:val="20"/>
          <w:szCs w:val="20"/>
        </w:rPr>
        <w:t>1.- Lee el texto</w:t>
      </w:r>
      <w:r>
        <w:rPr>
          <w:rFonts w:ascii="Century Gothic" w:hAnsi="Century Gothic" w:cstheme="minorHAnsi"/>
          <w:b/>
          <w:sz w:val="20"/>
          <w:szCs w:val="20"/>
        </w:rPr>
        <w:t xml:space="preserve"> (Voleibol)</w:t>
      </w:r>
    </w:p>
    <w:p w14:paraId="3165D341" w14:textId="77777777" w:rsidR="00337C63" w:rsidRPr="00F31A8F" w:rsidRDefault="00337C63" w:rsidP="00337C63">
      <w:pPr>
        <w:spacing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F31A8F">
        <w:rPr>
          <w:rFonts w:ascii="Century Gothic" w:hAnsi="Century Gothic"/>
          <w:sz w:val="20"/>
          <w:szCs w:val="20"/>
          <w:shd w:val="clear" w:color="auto" w:fill="FFFFFF"/>
        </w:rPr>
        <w:t>El voleibol</w:t>
      </w:r>
      <w:r w:rsidRPr="00F31A8F">
        <w:rPr>
          <w:rStyle w:val="Textoennegrita"/>
          <w:rFonts w:ascii="Century Gothic" w:hAnsi="Century Gothic"/>
          <w:sz w:val="20"/>
          <w:szCs w:val="20"/>
          <w:shd w:val="clear" w:color="auto" w:fill="FFFFFF"/>
        </w:rPr>
        <w:t> tuvo su origen en el año 1895</w:t>
      </w:r>
      <w:r w:rsidRPr="00F31A8F">
        <w:rPr>
          <w:rFonts w:ascii="Century Gothic" w:hAnsi="Century Gothic"/>
          <w:sz w:val="20"/>
          <w:szCs w:val="20"/>
          <w:shd w:val="clear" w:color="auto" w:fill="FFFFFF"/>
        </w:rPr>
        <w:t> en la ciudad de Holyoke, Massachusetts (Estados Unidos), cuando </w:t>
      </w:r>
      <w:r w:rsidRPr="00F31A8F">
        <w:rPr>
          <w:rStyle w:val="Textoennegrita"/>
          <w:rFonts w:ascii="Century Gothic" w:hAnsi="Century Gothic"/>
          <w:sz w:val="20"/>
          <w:szCs w:val="20"/>
          <w:shd w:val="clear" w:color="auto" w:fill="FFFFFF"/>
        </w:rPr>
        <w:t>William George Morgan</w:t>
      </w:r>
      <w:r w:rsidRPr="00F31A8F">
        <w:rPr>
          <w:rFonts w:ascii="Century Gothic" w:hAnsi="Century Gothic"/>
          <w:sz w:val="20"/>
          <w:szCs w:val="20"/>
          <w:shd w:val="clear" w:color="auto" w:fill="FFFFFF"/>
        </w:rPr>
        <w:t> creó este juego deportivo al que inicialmente nombró </w:t>
      </w:r>
      <w:proofErr w:type="spellStart"/>
      <w:r w:rsidRPr="00F31A8F">
        <w:rPr>
          <w:rStyle w:val="nfasis"/>
          <w:rFonts w:ascii="Century Gothic" w:hAnsi="Century Gothic"/>
          <w:sz w:val="20"/>
          <w:szCs w:val="20"/>
          <w:shd w:val="clear" w:color="auto" w:fill="FFFFFF"/>
        </w:rPr>
        <w:t>mintonette</w:t>
      </w:r>
      <w:proofErr w:type="spellEnd"/>
      <w:r w:rsidRPr="00F31A8F">
        <w:rPr>
          <w:rFonts w:ascii="Century Gothic" w:hAnsi="Century Gothic"/>
          <w:sz w:val="20"/>
          <w:szCs w:val="20"/>
          <w:shd w:val="clear" w:color="auto" w:fill="FFFFFF"/>
        </w:rPr>
        <w:t>.</w:t>
      </w:r>
    </w:p>
    <w:p w14:paraId="2A6640A0" w14:textId="77777777" w:rsidR="00337C63" w:rsidRPr="00F31A8F" w:rsidRDefault="00337C63" w:rsidP="00337C63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voleibol es un </w:t>
      </w:r>
      <w:r w:rsidRPr="00F31A8F">
        <w:rPr>
          <w:rStyle w:val="Textoennegrita"/>
          <w:rFonts w:ascii="Century Gothic" w:hAnsi="Century Gothic"/>
          <w:sz w:val="20"/>
          <w:szCs w:val="20"/>
        </w:rPr>
        <w:t>deporte que se juega entre dos equipos</w:t>
      </w:r>
      <w:r w:rsidRPr="00F31A8F">
        <w:rPr>
          <w:rFonts w:ascii="Century Gothic" w:hAnsi="Century Gothic"/>
          <w:sz w:val="20"/>
          <w:szCs w:val="20"/>
        </w:rPr>
        <w:t>, de seis integrantes cada uno, </w:t>
      </w:r>
      <w:r w:rsidRPr="00F31A8F">
        <w:rPr>
          <w:rStyle w:val="Textoennegrita"/>
          <w:rFonts w:ascii="Century Gothic" w:hAnsi="Century Gothic"/>
          <w:sz w:val="20"/>
          <w:szCs w:val="20"/>
        </w:rPr>
        <w:t>en un campo de juego dividido por una red</w:t>
      </w:r>
      <w:r w:rsidRPr="00F31A8F">
        <w:rPr>
          <w:rFonts w:ascii="Century Gothic" w:hAnsi="Century Gothic"/>
          <w:sz w:val="20"/>
          <w:szCs w:val="20"/>
        </w:rPr>
        <w:t> central sobre la cual se debe pasar una pelota que se golpea con las manos o brazos, principalmente.</w:t>
      </w:r>
    </w:p>
    <w:p w14:paraId="2FCA1610" w14:textId="77777777" w:rsidR="00337C63" w:rsidRPr="00F31A8F" w:rsidRDefault="00337C63" w:rsidP="00337C63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objetivo del juego es lograr que la pelota caiga en el suelo del lado contrario o fuera del campo, a fin de hacer anotación u obtener una oportunidad de jugada. Sin embargo, el equipo rival pondrá en práctica diversas tácticas de defensa y ataque para evitar que la pelota caiga de su lado.</w:t>
      </w:r>
    </w:p>
    <w:p w14:paraId="76BD38C7" w14:textId="77777777" w:rsidR="00337C63" w:rsidRPr="00F31A8F" w:rsidRDefault="00337C63" w:rsidP="00337C63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El juego de voleibol </w:t>
      </w:r>
      <w:r w:rsidRPr="00F31A8F">
        <w:rPr>
          <w:rStyle w:val="Textoennegrita"/>
          <w:rFonts w:ascii="Century Gothic" w:hAnsi="Century Gothic"/>
          <w:sz w:val="20"/>
          <w:szCs w:val="20"/>
        </w:rPr>
        <w:t>inicia con un saque de pelota de un equipo hacia el lado contrario del campo</w:t>
      </w:r>
      <w:r w:rsidRPr="00F31A8F">
        <w:rPr>
          <w:rFonts w:ascii="Century Gothic" w:hAnsi="Century Gothic"/>
          <w:sz w:val="20"/>
          <w:szCs w:val="20"/>
        </w:rPr>
        <w:t>. Cada equipo puede hacer hasta tres toques de balón para devolverlo al adversario, asimismo, a medida que el juego se desarrolla y se anotan puntos, los jugadores deben rotar sus posiciones según las reglas.</w:t>
      </w:r>
    </w:p>
    <w:p w14:paraId="543829BF" w14:textId="77777777" w:rsidR="00337C63" w:rsidRPr="00F31A8F" w:rsidRDefault="00337C63" w:rsidP="00337C63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 w:rsidRPr="00F31A8F">
        <w:rPr>
          <w:rFonts w:ascii="Century Gothic" w:hAnsi="Century Gothic"/>
          <w:sz w:val="20"/>
          <w:szCs w:val="20"/>
        </w:rPr>
        <w:t>Este es un deporte que posee variantes, entre los más destacados están el voleibol de playa y el voleibol sentado, y es de gran popularidad entre los seguidores y deportistas.</w:t>
      </w:r>
    </w:p>
    <w:p w14:paraId="09A65D2E" w14:textId="77777777" w:rsidR="00337C63" w:rsidRPr="00F31A8F" w:rsidRDefault="00337C63" w:rsidP="00337C63">
      <w:pPr>
        <w:pStyle w:val="NormalWeb"/>
        <w:shd w:val="clear" w:color="auto" w:fill="FFFFFF"/>
        <w:spacing w:before="240" w:beforeAutospacing="0" w:after="36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2BBF4E53" wp14:editId="652C999F">
            <wp:simplePos x="0" y="0"/>
            <wp:positionH relativeFrom="column">
              <wp:posOffset>352425</wp:posOffset>
            </wp:positionH>
            <wp:positionV relativeFrom="paragraph">
              <wp:posOffset>384810</wp:posOffset>
            </wp:positionV>
            <wp:extent cx="2857500" cy="2057400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B0E4FEF" wp14:editId="6F1D8898">
            <wp:simplePos x="0" y="0"/>
            <wp:positionH relativeFrom="column">
              <wp:posOffset>3705225</wp:posOffset>
            </wp:positionH>
            <wp:positionV relativeFrom="paragraph">
              <wp:posOffset>337185</wp:posOffset>
            </wp:positionV>
            <wp:extent cx="2428875" cy="2466975"/>
            <wp:effectExtent l="19050" t="0" r="9525" b="0"/>
            <wp:wrapNone/>
            <wp:docPr id="3" name="Imagen 1" descr="http://cdn.sites.mejorserver.com/wp-content/uploads/sites/5/2013/04/reglamento-de-voley-resumid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http://cdn.sites.mejorserver.com/wp-content/uploads/sites/5/2013/04/reglamento-de-voley-resumido.gif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A8F">
        <w:rPr>
          <w:rFonts w:ascii="Century Gothic" w:hAnsi="Century Gothic"/>
          <w:sz w:val="20"/>
          <w:szCs w:val="20"/>
        </w:rPr>
        <w:t>Su nombre deriva del inglés </w:t>
      </w:r>
      <w:proofErr w:type="spellStart"/>
      <w:r w:rsidRPr="00F31A8F">
        <w:rPr>
          <w:rStyle w:val="nfasis"/>
          <w:rFonts w:ascii="Century Gothic" w:hAnsi="Century Gothic"/>
          <w:sz w:val="20"/>
          <w:szCs w:val="20"/>
        </w:rPr>
        <w:t>volleyball</w:t>
      </w:r>
      <w:proofErr w:type="spellEnd"/>
      <w:r w:rsidRPr="00F31A8F">
        <w:rPr>
          <w:rFonts w:ascii="Century Gothic" w:hAnsi="Century Gothic"/>
          <w:sz w:val="20"/>
          <w:szCs w:val="20"/>
        </w:rPr>
        <w:t>, y en español se conoce como voleibol, vóleibol, volibol, vóley o balonvolea.</w:t>
      </w:r>
    </w:p>
    <w:p w14:paraId="4E516A8D" w14:textId="77777777" w:rsidR="00337C63" w:rsidRPr="0026035C" w:rsidRDefault="00337C63" w:rsidP="00337C63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br w:type="page"/>
      </w:r>
      <w:r>
        <w:rPr>
          <w:rFonts w:ascii="Century Gothic" w:hAnsi="Century Gothic" w:cstheme="minorHAnsi"/>
          <w:b/>
          <w:sz w:val="20"/>
          <w:szCs w:val="20"/>
        </w:rPr>
        <w:lastRenderedPageBreak/>
        <w:t xml:space="preserve">2.- </w:t>
      </w:r>
      <w:r w:rsidRPr="0026035C">
        <w:rPr>
          <w:rFonts w:ascii="Century Gothic" w:hAnsi="Century Gothic" w:cstheme="minorHAnsi"/>
          <w:b/>
          <w:sz w:val="20"/>
          <w:szCs w:val="20"/>
        </w:rPr>
        <w:t>Entrenamiento recreativo</w:t>
      </w:r>
    </w:p>
    <w:p w14:paraId="24718FF2" w14:textId="77777777" w:rsidR="00337C63" w:rsidRPr="0026035C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5B0E2A53" wp14:editId="497A9CC6">
            <wp:simplePos x="0" y="0"/>
            <wp:positionH relativeFrom="column">
              <wp:posOffset>-28575</wp:posOffset>
            </wp:positionH>
            <wp:positionV relativeFrom="paragraph">
              <wp:posOffset>617855</wp:posOffset>
            </wp:positionV>
            <wp:extent cx="6858000" cy="1514475"/>
            <wp:effectExtent l="19050" t="0" r="0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35C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  <w:r w:rsidRPr="008C74DE">
        <w:rPr>
          <w:rFonts w:ascii="Century Gothic" w:hAnsi="Century Gothic" w:cstheme="minorHAnsi"/>
          <w:noProof/>
          <w:sz w:val="20"/>
          <w:szCs w:val="20"/>
        </w:rPr>
        <w:t xml:space="preserve"> </w:t>
      </w:r>
    </w:p>
    <w:p w14:paraId="33ABFFE5" w14:textId="77777777" w:rsidR="00337C63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6884CAE2" w14:textId="77777777" w:rsidR="00337C63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9682002" w14:textId="77777777" w:rsidR="00337C63" w:rsidRPr="0026035C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AA0D9BF" w14:textId="77777777" w:rsidR="00337C6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7CE593D" w14:textId="77777777" w:rsidR="00337C6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24265BB" w14:textId="77777777" w:rsidR="00337C63" w:rsidRPr="00196FF3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FF3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58459857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 xml:space="preserve">Circuito y practica de lanzamientos (Materiales: 1 Balón) </w:t>
      </w:r>
    </w:p>
    <w:p w14:paraId="00F2208B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DD43F9" wp14:editId="6685A4CF">
            <wp:simplePos x="0" y="0"/>
            <wp:positionH relativeFrom="column">
              <wp:posOffset>4057650</wp:posOffset>
            </wp:positionH>
            <wp:positionV relativeFrom="paragraph">
              <wp:posOffset>249555</wp:posOffset>
            </wp:positionV>
            <wp:extent cx="2152650" cy="1209675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010950F" wp14:editId="07331D98">
            <wp:simplePos x="0" y="0"/>
            <wp:positionH relativeFrom="column">
              <wp:posOffset>200025</wp:posOffset>
            </wp:positionH>
            <wp:positionV relativeFrom="paragraph">
              <wp:posOffset>154305</wp:posOffset>
            </wp:positionV>
            <wp:extent cx="1866900" cy="1362075"/>
            <wp:effectExtent l="19050" t="0" r="0" b="0"/>
            <wp:wrapNone/>
            <wp:docPr id="5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>1.- Trote</w:t>
      </w:r>
      <w:r w:rsidRPr="00196FF3">
        <w:rPr>
          <w:rFonts w:ascii="Century Gothic" w:hAnsi="Century Gothic"/>
          <w:noProof/>
          <w:sz w:val="20"/>
          <w:szCs w:val="20"/>
        </w:rPr>
        <w:t xml:space="preserve"> de 6 a 8 minutos (sino cuento con espacio, realizar un baile la misma cantidad de tiempo).</w:t>
      </w:r>
    </w:p>
    <w:p w14:paraId="63D72D4A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0F163F2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EB89C53" w14:textId="69D618A8" w:rsidR="00337C6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5E05A35" w14:textId="2454EA1C" w:rsidR="00337C6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030C16" wp14:editId="585045E6">
            <wp:simplePos x="0" y="0"/>
            <wp:positionH relativeFrom="column">
              <wp:posOffset>2194560</wp:posOffset>
            </wp:positionH>
            <wp:positionV relativeFrom="paragraph">
              <wp:posOffset>9525</wp:posOffset>
            </wp:positionV>
            <wp:extent cx="1181100" cy="11811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42E14" w14:textId="3F7FC928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AB89612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6622474" w14:textId="77777777" w:rsidR="00337C63" w:rsidRPr="00196FF3" w:rsidRDefault="00337C63" w:rsidP="00337C6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Flexiones de codo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 w:rsidRPr="00196FF3"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b/>
          <w:sz w:val="20"/>
          <w:szCs w:val="20"/>
        </w:rPr>
        <w:t>4.- Abdominales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3E1D4FE8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10 -15 repeticiones                         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</w:t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          20 repeticiones</w:t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</w:p>
    <w:p w14:paraId="058F41FD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 xml:space="preserve">3.-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Estocadas </w:t>
      </w:r>
    </w:p>
    <w:p w14:paraId="63E33E0E" w14:textId="77777777" w:rsidR="00337C63" w:rsidRPr="00196FF3" w:rsidRDefault="00337C63" w:rsidP="00337C63">
      <w:pPr>
        <w:ind w:left="2832" w:firstLine="708"/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10 repeticiones cada pierna</w:t>
      </w:r>
    </w:p>
    <w:p w14:paraId="1FD0934D" w14:textId="77777777" w:rsidR="00337C63" w:rsidRPr="00196FF3" w:rsidRDefault="00337C63" w:rsidP="00337C63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AFC040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3893164" wp14:editId="113874CA">
            <wp:simplePos x="0" y="0"/>
            <wp:positionH relativeFrom="column">
              <wp:posOffset>4661388</wp:posOffset>
            </wp:positionH>
            <wp:positionV relativeFrom="paragraph">
              <wp:posOffset>398780</wp:posOffset>
            </wp:positionV>
            <wp:extent cx="1968012" cy="1295400"/>
            <wp:effectExtent l="1905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5.- Lanzamiento </w:t>
      </w:r>
      <w:r>
        <w:rPr>
          <w:rFonts w:ascii="Century Gothic" w:hAnsi="Century Gothic"/>
          <w:b/>
          <w:noProof/>
          <w:sz w:val="20"/>
          <w:szCs w:val="20"/>
        </w:rPr>
        <w:t>al aire</w:t>
      </w:r>
      <w:r w:rsidRPr="00196FF3">
        <w:rPr>
          <w:rFonts w:ascii="Century Gothic" w:hAnsi="Century Gothic"/>
          <w:noProof/>
          <w:sz w:val="20"/>
          <w:szCs w:val="20"/>
        </w:rPr>
        <w:t xml:space="preserve"> : Con un balón o pelota realiza </w:t>
      </w:r>
      <w:r>
        <w:rPr>
          <w:rFonts w:ascii="Century Gothic" w:hAnsi="Century Gothic"/>
          <w:noProof/>
          <w:sz w:val="20"/>
          <w:szCs w:val="20"/>
        </w:rPr>
        <w:t>15 lanzamientos: pies separados, brazos semi flectados sobre la cabeza. Lanzo con los dedos de las manos y recibo con mis manos (dedos y palma)</w:t>
      </w:r>
    </w:p>
    <w:p w14:paraId="346F1178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23FE079B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63768512" w14:textId="77777777" w:rsidR="00337C63" w:rsidRPr="00196FF3" w:rsidRDefault="00337C63" w:rsidP="00337C63">
      <w:pPr>
        <w:tabs>
          <w:tab w:val="center" w:pos="4252"/>
        </w:tabs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>Repite estos ejercicios 3 veces y recuerda hidratarte cuando lo desees.</w:t>
      </w:r>
    </w:p>
    <w:p w14:paraId="54DBF37B" w14:textId="77777777" w:rsidR="00337C63" w:rsidRDefault="00337C63" w:rsidP="00337C6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5189DC3" w14:textId="77777777" w:rsidR="00337C63" w:rsidRDefault="00337C63" w:rsidP="00337C6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6900C7" w14:textId="77777777" w:rsidR="00337C63" w:rsidRDefault="00337C63" w:rsidP="00337C6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4FC250" w14:textId="77777777" w:rsidR="00337C63" w:rsidRDefault="00337C63" w:rsidP="00337C6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DE3FD1" w14:textId="77777777" w:rsidR="00337C63" w:rsidRDefault="00337C63" w:rsidP="00337C6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07E7CDA" w14:textId="77777777" w:rsidR="00337C63" w:rsidRPr="00337C63" w:rsidRDefault="00337C63" w:rsidP="00337C63">
      <w:pPr>
        <w:spacing w:after="0"/>
        <w:rPr>
          <w:rFonts w:ascii="Century Gothic" w:hAnsi="Century Gothic"/>
        </w:rPr>
      </w:pPr>
    </w:p>
    <w:sectPr w:rsidR="00337C63" w:rsidRPr="00337C63" w:rsidSect="00CB6B7A">
      <w:head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722D" w14:textId="77777777" w:rsidR="00646638" w:rsidRDefault="00646638" w:rsidP="000154FD">
      <w:pPr>
        <w:spacing w:after="0" w:line="240" w:lineRule="auto"/>
      </w:pPr>
      <w:r>
        <w:separator/>
      </w:r>
    </w:p>
  </w:endnote>
  <w:endnote w:type="continuationSeparator" w:id="0">
    <w:p w14:paraId="0E105FC6" w14:textId="77777777" w:rsidR="00646638" w:rsidRDefault="0064663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5AB1" w14:textId="77777777" w:rsidR="00646638" w:rsidRDefault="00646638" w:rsidP="000154FD">
      <w:pPr>
        <w:spacing w:after="0" w:line="240" w:lineRule="auto"/>
      </w:pPr>
      <w:r>
        <w:separator/>
      </w:r>
    </w:p>
  </w:footnote>
  <w:footnote w:type="continuationSeparator" w:id="0">
    <w:p w14:paraId="5F3FEC34" w14:textId="77777777" w:rsidR="00646638" w:rsidRDefault="0064663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5BC145C"/>
    <w:multiLevelType w:val="hybridMultilevel"/>
    <w:tmpl w:val="33F6EF7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295D"/>
    <w:multiLevelType w:val="hybridMultilevel"/>
    <w:tmpl w:val="300CB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00155"/>
    <w:multiLevelType w:val="hybridMultilevel"/>
    <w:tmpl w:val="3092B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95F"/>
    <w:multiLevelType w:val="hybridMultilevel"/>
    <w:tmpl w:val="58D8CFD0"/>
    <w:lvl w:ilvl="0" w:tplc="6AC0AD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730A2"/>
    <w:multiLevelType w:val="hybridMultilevel"/>
    <w:tmpl w:val="C66A6C78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3669E"/>
    <w:multiLevelType w:val="hybridMultilevel"/>
    <w:tmpl w:val="D284B97A"/>
    <w:lvl w:ilvl="0" w:tplc="7CDC90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2"/>
  </w:num>
  <w:num w:numId="5">
    <w:abstractNumId w:val="20"/>
  </w:num>
  <w:num w:numId="6">
    <w:abstractNumId w:val="6"/>
  </w:num>
  <w:num w:numId="7">
    <w:abstractNumId w:val="2"/>
  </w:num>
  <w:num w:numId="8">
    <w:abstractNumId w:val="9"/>
  </w:num>
  <w:num w:numId="9">
    <w:abstractNumId w:val="14"/>
  </w:num>
  <w:num w:numId="10">
    <w:abstractNumId w:val="12"/>
  </w:num>
  <w:num w:numId="11">
    <w:abstractNumId w:val="23"/>
  </w:num>
  <w:num w:numId="12">
    <w:abstractNumId w:val="24"/>
  </w:num>
  <w:num w:numId="13">
    <w:abstractNumId w:val="3"/>
  </w:num>
  <w:num w:numId="14">
    <w:abstractNumId w:val="1"/>
  </w:num>
  <w:num w:numId="15">
    <w:abstractNumId w:val="17"/>
  </w:num>
  <w:num w:numId="16">
    <w:abstractNumId w:val="21"/>
  </w:num>
  <w:num w:numId="17">
    <w:abstractNumId w:val="15"/>
  </w:num>
  <w:num w:numId="18">
    <w:abstractNumId w:val="18"/>
  </w:num>
  <w:num w:numId="19">
    <w:abstractNumId w:val="4"/>
  </w:num>
  <w:num w:numId="20">
    <w:abstractNumId w:val="10"/>
  </w:num>
  <w:num w:numId="21">
    <w:abstractNumId w:val="7"/>
  </w:num>
  <w:num w:numId="22">
    <w:abstractNumId w:val="19"/>
  </w:num>
  <w:num w:numId="23">
    <w:abstractNumId w:val="16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0428"/>
    <w:rsid w:val="0008482D"/>
    <w:rsid w:val="0008757B"/>
    <w:rsid w:val="001277F8"/>
    <w:rsid w:val="001300AB"/>
    <w:rsid w:val="001617D7"/>
    <w:rsid w:val="00183F1E"/>
    <w:rsid w:val="001F0ADF"/>
    <w:rsid w:val="002B77B6"/>
    <w:rsid w:val="002F56A8"/>
    <w:rsid w:val="00317645"/>
    <w:rsid w:val="00322169"/>
    <w:rsid w:val="00337C63"/>
    <w:rsid w:val="00341009"/>
    <w:rsid w:val="0034524D"/>
    <w:rsid w:val="003E11C6"/>
    <w:rsid w:val="00401E2A"/>
    <w:rsid w:val="0042233B"/>
    <w:rsid w:val="0045338B"/>
    <w:rsid w:val="00476DD3"/>
    <w:rsid w:val="004E4023"/>
    <w:rsid w:val="004F389B"/>
    <w:rsid w:val="004F4444"/>
    <w:rsid w:val="00507E3B"/>
    <w:rsid w:val="00514A08"/>
    <w:rsid w:val="00571B01"/>
    <w:rsid w:val="00646638"/>
    <w:rsid w:val="00666913"/>
    <w:rsid w:val="006B1D72"/>
    <w:rsid w:val="006C5D6D"/>
    <w:rsid w:val="006D293E"/>
    <w:rsid w:val="006F56C4"/>
    <w:rsid w:val="006F7568"/>
    <w:rsid w:val="00743BF4"/>
    <w:rsid w:val="007476EF"/>
    <w:rsid w:val="007537F7"/>
    <w:rsid w:val="00782D2F"/>
    <w:rsid w:val="00785792"/>
    <w:rsid w:val="007E5264"/>
    <w:rsid w:val="007F74BA"/>
    <w:rsid w:val="008022AE"/>
    <w:rsid w:val="00805172"/>
    <w:rsid w:val="00825B70"/>
    <w:rsid w:val="00825C9C"/>
    <w:rsid w:val="008330A8"/>
    <w:rsid w:val="0089565A"/>
    <w:rsid w:val="008B49A8"/>
    <w:rsid w:val="008D32F7"/>
    <w:rsid w:val="008E45E2"/>
    <w:rsid w:val="008F3108"/>
    <w:rsid w:val="008F433E"/>
    <w:rsid w:val="0092059A"/>
    <w:rsid w:val="00926C29"/>
    <w:rsid w:val="00985964"/>
    <w:rsid w:val="00997695"/>
    <w:rsid w:val="009B3B91"/>
    <w:rsid w:val="009F65EF"/>
    <w:rsid w:val="00A11781"/>
    <w:rsid w:val="00A72320"/>
    <w:rsid w:val="00A80F11"/>
    <w:rsid w:val="00AD34DB"/>
    <w:rsid w:val="00AE4586"/>
    <w:rsid w:val="00B05CFF"/>
    <w:rsid w:val="00B1248F"/>
    <w:rsid w:val="00B4530B"/>
    <w:rsid w:val="00BD22D8"/>
    <w:rsid w:val="00BF45DD"/>
    <w:rsid w:val="00C12C05"/>
    <w:rsid w:val="00C32B13"/>
    <w:rsid w:val="00C37AFF"/>
    <w:rsid w:val="00C40139"/>
    <w:rsid w:val="00C475CC"/>
    <w:rsid w:val="00C65E22"/>
    <w:rsid w:val="00CB65D5"/>
    <w:rsid w:val="00CB6B7A"/>
    <w:rsid w:val="00CD483F"/>
    <w:rsid w:val="00D005F6"/>
    <w:rsid w:val="00D205F6"/>
    <w:rsid w:val="00D35D11"/>
    <w:rsid w:val="00D51BDE"/>
    <w:rsid w:val="00D56199"/>
    <w:rsid w:val="00D63551"/>
    <w:rsid w:val="00DB7375"/>
    <w:rsid w:val="00DD32F2"/>
    <w:rsid w:val="00DD7298"/>
    <w:rsid w:val="00DF7609"/>
    <w:rsid w:val="00E023A2"/>
    <w:rsid w:val="00E15C94"/>
    <w:rsid w:val="00E32C3A"/>
    <w:rsid w:val="00E539FE"/>
    <w:rsid w:val="00E60B92"/>
    <w:rsid w:val="00E6164E"/>
    <w:rsid w:val="00E6390C"/>
    <w:rsid w:val="00E70AD7"/>
    <w:rsid w:val="00E73EFC"/>
    <w:rsid w:val="00E810C5"/>
    <w:rsid w:val="00EB0B40"/>
    <w:rsid w:val="00ED70B3"/>
    <w:rsid w:val="00F040B8"/>
    <w:rsid w:val="00F91465"/>
    <w:rsid w:val="00FB1249"/>
    <w:rsid w:val="00FD75B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9A92F228-7785-4972-A014-7672B1B9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33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2020-06-22T01:29:00Z</dcterms:created>
  <dcterms:modified xsi:type="dcterms:W3CDTF">2020-06-22T16:28:00Z</dcterms:modified>
</cp:coreProperties>
</file>