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86" w:rsidRPr="005810AC" w:rsidRDefault="00B41B86" w:rsidP="00B41B8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B41B86" w:rsidRPr="005810AC" w:rsidRDefault="00B41B86" w:rsidP="00B41B8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B41B86" w:rsidRPr="005810AC" w:rsidRDefault="00B41B86" w:rsidP="00B41B86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eastAsia="es-ES_tradnl"/>
        </w:rPr>
      </w:pPr>
      <w:r w:rsidRPr="005810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26C554E6" wp14:editId="7B56C5BB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B86" w:rsidRPr="005810AC" w:rsidRDefault="00B41B86" w:rsidP="00B41B8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UNIDAD TÉCNICA PEDAGÓGICA </w:t>
      </w:r>
    </w:p>
    <w:p w:rsidR="00B41B86" w:rsidRDefault="00B41B86" w:rsidP="00B41B8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COLEGIO NUESTRO TIEMPO - R.B.D.: 14.507-6 </w:t>
      </w:r>
    </w:p>
    <w:p w:rsidR="00B41B86" w:rsidRPr="005810AC" w:rsidRDefault="00B41B86" w:rsidP="00B41B8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PROFESORA HISTORIA: FRANCISCA LIZAMA/</w:t>
      </w:r>
      <w:r w:rsidRPr="00B41B86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</w:t>
      </w:r>
      <w:hyperlink r:id="rId6" w:history="1">
        <w:r w:rsidR="006D352E" w:rsidRPr="00D95855">
          <w:rPr>
            <w:rStyle w:val="Hipervnculo"/>
            <w:rFonts w:ascii="Bookman Old Style" w:eastAsia="Times New Roman" w:hAnsi="Bookman Old Style" w:cs="Times New Roman"/>
            <w:b/>
            <w:sz w:val="18"/>
            <w:szCs w:val="18"/>
            <w:lang w:eastAsia="es-ES_tradnl"/>
          </w:rPr>
          <w:t>profefranciscalizama@gmail.com</w:t>
        </w:r>
      </w:hyperlink>
      <w:r w:rsidR="006D352E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</w:t>
      </w:r>
    </w:p>
    <w:p w:rsidR="00B41B86" w:rsidRPr="005810AC" w:rsidRDefault="00B41B86" w:rsidP="00B41B86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B41B86" w:rsidRPr="005810AC" w:rsidRDefault="00B41B86" w:rsidP="00B41B86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>Pauta de Autoevaluación</w:t>
      </w:r>
    </w:p>
    <w:p w:rsidR="00B41B86" w:rsidRPr="005810AC" w:rsidRDefault="00B41B86" w:rsidP="00B41B86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:rsidR="00B41B86" w:rsidRPr="005810AC" w:rsidRDefault="00B41B86" w:rsidP="00B41B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B41B86" w:rsidRPr="005810AC" w:rsidTr="0090265C">
        <w:tc>
          <w:tcPr>
            <w:tcW w:w="5470" w:type="dxa"/>
          </w:tcPr>
          <w:p w:rsidR="00B41B86" w:rsidRPr="005810AC" w:rsidRDefault="00B41B86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:rsidR="00B41B86" w:rsidRPr="005810AC" w:rsidRDefault="00B41B86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640081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Octavo Básico</w:t>
            </w:r>
            <w:bookmarkStart w:id="0" w:name="_GoBack"/>
            <w:bookmarkEnd w:id="0"/>
          </w:p>
          <w:p w:rsidR="00B41B86" w:rsidRPr="005810AC" w:rsidRDefault="00B41B86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5470" w:type="dxa"/>
          </w:tcPr>
          <w:p w:rsidR="00B41B86" w:rsidRPr="005810AC" w:rsidRDefault="00B41B86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Historia, geografía y ciencias sociales </w:t>
            </w:r>
          </w:p>
        </w:tc>
        <w:tc>
          <w:tcPr>
            <w:tcW w:w="5470" w:type="dxa"/>
          </w:tcPr>
          <w:p w:rsidR="00B41B86" w:rsidRPr="005810AC" w:rsidRDefault="00B41B86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 w:rsidR="00640081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Francisca Lizama</w:t>
            </w:r>
          </w:p>
          <w:p w:rsidR="00B41B86" w:rsidRPr="005810AC" w:rsidRDefault="00B41B86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</w:tbl>
    <w:p w:rsidR="00B41B86" w:rsidRPr="005810AC" w:rsidRDefault="00B41B86" w:rsidP="00B41B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5810AC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5810AC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B41B86" w:rsidRPr="005810AC" w:rsidRDefault="00B41B86" w:rsidP="00B41B86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</w:p>
    <w:p w:rsidR="00B41B86" w:rsidRPr="005810AC" w:rsidRDefault="00B41B86" w:rsidP="00B41B86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 a un 20% de la calificación final de cada asignatura.</w:t>
      </w:r>
    </w:p>
    <w:p w:rsidR="00B41B86" w:rsidRPr="005810AC" w:rsidRDefault="00B41B86" w:rsidP="00B41B86"/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B41B86" w:rsidRPr="005810AC" w:rsidTr="0090265C">
        <w:tc>
          <w:tcPr>
            <w:tcW w:w="1948" w:type="dxa"/>
            <w:tcBorders>
              <w:bottom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207" w:type="dxa"/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:rsidR="00B41B86" w:rsidRPr="005810AC" w:rsidRDefault="00B41B86" w:rsidP="0090265C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B41B86" w:rsidRPr="005810AC" w:rsidTr="0090265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98B" w:rsidRDefault="00FC598B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  <w:p w:rsidR="00FC598B" w:rsidRDefault="00FC598B" w:rsidP="00FC598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41B86" w:rsidRPr="00FC598B" w:rsidRDefault="00FC598B" w:rsidP="00FC598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:rsidR="00B41B86" w:rsidRPr="00FC598B" w:rsidRDefault="00B41B86" w:rsidP="0012619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>Comprendo la diferencia entre la sociedad medieval y moderna, considerando los cambios que implicó la ruptura de la unidad religiosa de Europa, el surgimiento del Estado centralizado, el impacto de la imprenta en la difusión del conocimiento y de las ideas, la revolución científica y el nacimiento de la ciencia moderna, entre otros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FC598B" w:rsidRDefault="00126195" w:rsidP="0012619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>Reconozco  el concepto de Estado moderno, considerando sus principales rasgos, como la concentración del poder en la figura del rey, el desarrollo de la burocracia y de un sistema fiscal centralizado, la expansión del territorio, la creación de ejércitos profesionales y el monopolio del comercio internacional.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FC598B" w:rsidRDefault="00126195" w:rsidP="0012619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Manejo el concepto de economía mercantilista del siglo XVI, </w:t>
            </w: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lastRenderedPageBreak/>
              <w:t>considerando fenómenos económicos como la acumulación y circulación de metales preciosos, la ampliación de rutas comerciales y la expansión mundial de la economía europea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98B" w:rsidRDefault="00FC598B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  <w:p w:rsidR="00FC598B" w:rsidRDefault="00FC598B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  <w:p w:rsidR="00FC598B" w:rsidRDefault="00FC598B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  <w:p w:rsidR="00FC598B" w:rsidRDefault="00FC598B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  <w:p w:rsidR="00FC598B" w:rsidRDefault="00FC598B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  <w:p w:rsidR="00B41B86" w:rsidRPr="005810AC" w:rsidRDefault="00B41B86" w:rsidP="00FC598B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FC598B" w:rsidRDefault="00126195" w:rsidP="00FC598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 xml:space="preserve">Puedo explicar en qué consistió </w:t>
            </w:r>
            <w:r w:rsidR="00FC598B" w:rsidRPr="00FC598B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 conquista de América ,</w:t>
            </w: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considerando, los debates morales relacionados con la condi</w:t>
            </w:r>
            <w:r w:rsidR="00FC598B" w:rsidRPr="00FC598B">
              <w:rPr>
                <w:rFonts w:ascii="Century Gothic" w:hAnsi="Century Gothic"/>
                <w:sz w:val="20"/>
                <w:szCs w:val="20"/>
                <w:lang w:val="es-CL"/>
              </w:rPr>
              <w:t>ción humana de los indígenas, la formación de la sociedad colonial americana, la evangelización, la esclavitud y otras formas de trabajo no remunerado (por ejemplo, encomienda y mita), los roles de género, la transculturación y el mestizaje.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FC598B" w:rsidRDefault="00FC598B" w:rsidP="00FC598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>Soy capaz de a</w:t>
            </w:r>
            <w:r w:rsidR="00126195" w:rsidRPr="00FC598B">
              <w:rPr>
                <w:rFonts w:ascii="Century Gothic" w:hAnsi="Century Gothic"/>
                <w:sz w:val="20"/>
                <w:szCs w:val="20"/>
                <w:lang w:val="es-CL"/>
              </w:rPr>
              <w:t>nalizar y comparar la información obtenida de diversas fuentes para utilizarla como evidencia para elaborar y responder preguntas sobre temas del nivel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>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FC598B" w:rsidRDefault="00FC598B" w:rsidP="00FC598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>Con lo aprendido en historia soy capaz de respetar la diversidad cultural, religiosa y étnica, las ideas y creencias distintas de las propias, considerando la importancia del diálogo para la convivencia y el logro de acuerdos, evitando prejuicios.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B41B86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B41B86" w:rsidRPr="00FC598B" w:rsidRDefault="00FC598B" w:rsidP="00FC598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>Puedo comprender, analizar  y explicar cómo las ideas ilustradas se manifestaron en los procesos revolucionarios de fines del siglo XVIII y comienzos del siglo XIX, considerando la independencia de Estados Unidos, la Rev</w:t>
            </w:r>
            <w:r w:rsidR="00AA6B28">
              <w:rPr>
                <w:rFonts w:ascii="Century Gothic" w:hAnsi="Century Gothic"/>
                <w:sz w:val="20"/>
                <w:szCs w:val="20"/>
                <w:lang w:val="es-CL"/>
              </w:rPr>
              <w:t>olución F</w:t>
            </w:r>
            <w:r w:rsidRPr="00FC598B">
              <w:rPr>
                <w:rFonts w:ascii="Century Gothic" w:hAnsi="Century Gothic"/>
                <w:sz w:val="20"/>
                <w:szCs w:val="20"/>
                <w:lang w:val="es-CL"/>
              </w:rPr>
              <w:t>rancesa y las independencias de las colonias españolas en Latinoamérica</w:t>
            </w: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B41B86" w:rsidRPr="005810AC" w:rsidRDefault="00B41B86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:rsidR="00B41B86" w:rsidRPr="005810AC" w:rsidRDefault="00B41B86" w:rsidP="00B41B86"/>
    <w:p w:rsidR="00B41B86" w:rsidRPr="005810AC" w:rsidRDefault="00B41B86" w:rsidP="00B41B86"/>
    <w:p w:rsidR="008D4D79" w:rsidRDefault="008D4D79"/>
    <w:sectPr w:rsidR="008D4D79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86"/>
    <w:rsid w:val="00126195"/>
    <w:rsid w:val="004F16B6"/>
    <w:rsid w:val="00640081"/>
    <w:rsid w:val="006D352E"/>
    <w:rsid w:val="008D4D79"/>
    <w:rsid w:val="00AA6B28"/>
    <w:rsid w:val="00B41B86"/>
    <w:rsid w:val="00F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1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D3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1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D3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6</cp:revision>
  <dcterms:created xsi:type="dcterms:W3CDTF">2020-11-16T15:52:00Z</dcterms:created>
  <dcterms:modified xsi:type="dcterms:W3CDTF">2020-11-16T22:07:00Z</dcterms:modified>
</cp:coreProperties>
</file>