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ABA" w:rsidRDefault="00943CD5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3117215</wp:posOffset>
            </wp:positionH>
            <wp:positionV relativeFrom="paragraph">
              <wp:posOffset>-200021</wp:posOffset>
            </wp:positionV>
            <wp:extent cx="623570" cy="504190"/>
            <wp:effectExtent l="0" t="0" r="0" b="0"/>
            <wp:wrapSquare wrapText="bothSides" distT="0" distB="0" distL="0" distR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1ABA" w:rsidRDefault="00AD1ABA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</w:p>
    <w:p w:rsidR="00AD1ABA" w:rsidRDefault="00AD1ABA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gjdgxs" w:colFirst="0" w:colLast="0"/>
      <w:bookmarkEnd w:id="0"/>
    </w:p>
    <w:p w:rsidR="00AD1ABA" w:rsidRDefault="00AD1ABA">
      <w:pPr>
        <w:tabs>
          <w:tab w:val="center" w:pos="709"/>
          <w:tab w:val="left" w:pos="735"/>
          <w:tab w:val="center" w:pos="5128"/>
        </w:tabs>
        <w:rPr>
          <w:rFonts w:ascii="Calibri" w:eastAsia="Calibri" w:hAnsi="Calibri" w:cs="Calibri"/>
        </w:rPr>
      </w:pPr>
    </w:p>
    <w:p w:rsidR="00AD1ABA" w:rsidRDefault="00943CD5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:rsidR="00AD1ABA" w:rsidRDefault="00943CD5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Profesora: Karla Meneses Sáez /Francisca Lizama/Javiera </w:t>
      </w:r>
      <w:proofErr w:type="spellStart"/>
      <w:r>
        <w:rPr>
          <w:rFonts w:ascii="Calibri" w:eastAsia="Calibri" w:hAnsi="Calibri" w:cs="Calibri"/>
        </w:rPr>
        <w:t>Marambio</w:t>
      </w:r>
      <w:proofErr w:type="spellEnd"/>
    </w:p>
    <w:p w:rsidR="00AD1ABA" w:rsidRDefault="00943CD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Guía de trabajo articulada</w:t>
      </w:r>
    </w:p>
    <w:p w:rsidR="00AD1ABA" w:rsidRDefault="00943CD5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Lenguaje y comunicación / Artes visuales </w:t>
      </w:r>
    </w:p>
    <w:p w:rsidR="00AD1ABA" w:rsidRDefault="00943CD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</w:rPr>
        <w:t>semana</w:t>
      </w:r>
      <w:proofErr w:type="gramEnd"/>
      <w:r>
        <w:rPr>
          <w:rFonts w:ascii="Century Gothic" w:eastAsia="Century Gothic" w:hAnsi="Century Gothic" w:cs="Century Gothic"/>
          <w:b/>
        </w:rPr>
        <w:t xml:space="preserve"> N°24</w:t>
      </w:r>
    </w:p>
    <w:p w:rsidR="00AD1ABA" w:rsidRDefault="00943CD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3ero básico</w:t>
      </w:r>
    </w:p>
    <w:p w:rsidR="00AD1ABA" w:rsidRDefault="00AD1AB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D1ABA" w:rsidRDefault="00943CD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Hola queridos estudiantes, esperando se encuentren muy bien y con más ánimo, les enviamos un cariñoso saludo, no olviden que estamos para lo que necesiten.</w:t>
      </w:r>
    </w:p>
    <w:p w:rsidR="00AD1ABA" w:rsidRDefault="00943CD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Un gran abrazo virtual</w:t>
      </w:r>
      <w:r>
        <w:rPr>
          <w:noProof/>
          <w:lang w:val="es-CL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4381500</wp:posOffset>
            </wp:positionH>
            <wp:positionV relativeFrom="paragraph">
              <wp:posOffset>385445</wp:posOffset>
            </wp:positionV>
            <wp:extent cx="747713" cy="747713"/>
            <wp:effectExtent l="0" t="0" r="0" b="0"/>
            <wp:wrapSquare wrapText="bothSides" distT="114300" distB="114300" distL="114300" distR="11430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713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1724025</wp:posOffset>
            </wp:positionH>
            <wp:positionV relativeFrom="paragraph">
              <wp:posOffset>391962</wp:posOffset>
            </wp:positionV>
            <wp:extent cx="947738" cy="685863"/>
            <wp:effectExtent l="0" t="0" r="0" b="0"/>
            <wp:wrapTopAndBottom distT="114300" distB="11430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738" cy="68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1ABA" w:rsidRDefault="00AD1ABA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p w:rsidR="00AD1ABA" w:rsidRDefault="00AD1ABA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AD1ABA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ABA" w:rsidRDefault="00943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ABA" w:rsidRDefault="00943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ABA" w:rsidRDefault="00943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ABA" w:rsidRDefault="00943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AD1ABA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ABA" w:rsidRDefault="00943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Lenguaje y comunicación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ABA" w:rsidRDefault="00943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3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ABA" w:rsidRDefault="00943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 xml:space="preserve">OA12 </w:t>
            </w:r>
          </w:p>
          <w:p w:rsidR="00AD1ABA" w:rsidRDefault="00943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4D4D4D"/>
                <w:highlight w:val="white"/>
              </w:rPr>
              <w:t>Escribir frecuentemente, para desarrollar la creatividad y expresar sus ideas, textos como poemas, diarios de vida, cuentos, anécdotas, cartas, comentarios sobre sus lecturas, etc.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ABA" w:rsidRDefault="00943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Signos de puntuación; el punto.</w:t>
            </w:r>
          </w:p>
        </w:tc>
      </w:tr>
      <w:tr w:rsidR="00AD1ABA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ABA" w:rsidRDefault="00943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Artes visuales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ABA" w:rsidRDefault="00943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3: arte y culturas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ABA" w:rsidRDefault="00943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Crear personajes mezcla de humano y animal por medio de un collage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ABA" w:rsidRDefault="00943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 xml:space="preserve"> Animales mitológicos </w:t>
            </w:r>
          </w:p>
        </w:tc>
      </w:tr>
    </w:tbl>
    <w:p w:rsidR="00AD1ABA" w:rsidRDefault="00AD1ABA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p w:rsidR="00AD1ABA" w:rsidRDefault="00AD1ABA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p w:rsidR="00AD1ABA" w:rsidRDefault="00AD1AB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:rsidR="00AD1ABA" w:rsidRDefault="00AD1AB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D1ABA" w:rsidRDefault="00943CD5">
      <w:pPr>
        <w:tabs>
          <w:tab w:val="left" w:pos="1320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color w:val="3C3B3B"/>
          <w:highlight w:val="white"/>
        </w:rPr>
        <w:t>Recuerda enviarnos tu carta o postal al correo</w:t>
      </w:r>
    </w:p>
    <w:p w:rsidR="00AD1ABA" w:rsidRDefault="00AD1ABA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0"/>
        <w:tblW w:w="10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46"/>
        <w:gridCol w:w="3400"/>
        <w:gridCol w:w="3894"/>
      </w:tblGrid>
      <w:tr w:rsidR="00AD1ABA">
        <w:tc>
          <w:tcPr>
            <w:tcW w:w="3646" w:type="dxa"/>
          </w:tcPr>
          <w:p w:rsidR="00AD1ABA" w:rsidRDefault="00943CD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Francisca Lizama</w:t>
            </w:r>
          </w:p>
        </w:tc>
        <w:tc>
          <w:tcPr>
            <w:tcW w:w="3400" w:type="dxa"/>
          </w:tcPr>
          <w:p w:rsidR="00AD1ABA" w:rsidRDefault="00943CD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Artes Visuales</w:t>
            </w:r>
          </w:p>
        </w:tc>
        <w:tc>
          <w:tcPr>
            <w:tcW w:w="3894" w:type="dxa"/>
          </w:tcPr>
          <w:p w:rsidR="00AD1ABA" w:rsidRDefault="00943CD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profefranciscalizama@gmail.com</w:t>
            </w:r>
          </w:p>
        </w:tc>
      </w:tr>
      <w:tr w:rsidR="00AD1ABA">
        <w:tc>
          <w:tcPr>
            <w:tcW w:w="3646" w:type="dxa"/>
          </w:tcPr>
          <w:p w:rsidR="00AD1ABA" w:rsidRDefault="00943CD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Karla Meneses</w:t>
            </w:r>
          </w:p>
        </w:tc>
        <w:tc>
          <w:tcPr>
            <w:tcW w:w="3400" w:type="dxa"/>
          </w:tcPr>
          <w:p w:rsidR="00AD1ABA" w:rsidRDefault="00943CD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Lenguaje y comunicación</w:t>
            </w:r>
          </w:p>
        </w:tc>
        <w:tc>
          <w:tcPr>
            <w:tcW w:w="3894" w:type="dxa"/>
          </w:tcPr>
          <w:p w:rsidR="00AD1ABA" w:rsidRDefault="00943CD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lenguajeyliteratura.cnt@gmail.com</w:t>
            </w:r>
          </w:p>
        </w:tc>
      </w:tr>
      <w:tr w:rsidR="00AD1ABA">
        <w:tc>
          <w:tcPr>
            <w:tcW w:w="3646" w:type="dxa"/>
          </w:tcPr>
          <w:p w:rsidR="00AD1ABA" w:rsidRDefault="00943CD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Javiera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Marambio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00" w:type="dxa"/>
          </w:tcPr>
          <w:p w:rsidR="00AD1ABA" w:rsidRDefault="00943CD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Diferencial</w:t>
            </w:r>
          </w:p>
        </w:tc>
        <w:tc>
          <w:tcPr>
            <w:tcW w:w="3894" w:type="dxa"/>
          </w:tcPr>
          <w:p w:rsidR="00AD1ABA" w:rsidRDefault="00943CD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psp.javiera.marambio@gmail.com</w:t>
            </w:r>
          </w:p>
        </w:tc>
      </w:tr>
    </w:tbl>
    <w:p w:rsidR="00943CD5" w:rsidRDefault="00943CD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:rsidR="00943CD5" w:rsidRDefault="00943CD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:rsidR="00943CD5" w:rsidRDefault="00943CD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:rsidR="00943CD5" w:rsidRDefault="00943CD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:rsidR="00943CD5" w:rsidRDefault="00943CD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:rsidR="00943CD5" w:rsidRDefault="00943CD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:rsidR="00943CD5" w:rsidRDefault="00943CD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:rsidR="00AD1ABA" w:rsidRDefault="00943CD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b/>
          <w:color w:val="3C3B3B"/>
          <w:highlight w:val="white"/>
        </w:rPr>
        <w:lastRenderedPageBreak/>
        <w:t>Lenguaje y comunicación</w:t>
      </w:r>
    </w:p>
    <w:p w:rsidR="00AD1ABA" w:rsidRDefault="00AD1ABA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:rsidR="00AD1ABA" w:rsidRDefault="00943CD5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Comenzaremos por aprender lo que es un PÁRRAFO</w:t>
      </w:r>
    </w:p>
    <w:p w:rsidR="00AD1ABA" w:rsidRDefault="00AD1ABA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AD1ABA" w:rsidRDefault="00943CD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b/>
          <w:noProof/>
          <w:color w:val="3C3B3B"/>
          <w:highlight w:val="white"/>
          <w:lang w:val="es-CL"/>
        </w:rPr>
        <w:drawing>
          <wp:inline distT="114300" distB="114300" distL="114300" distR="114300">
            <wp:extent cx="3472794" cy="2258095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794" cy="225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1ABA" w:rsidRDefault="00AD1ABA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:rsidR="00AD1ABA" w:rsidRDefault="00943CD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b/>
          <w:color w:val="3C3B3B"/>
          <w:highlight w:val="white"/>
        </w:rPr>
        <w:t>Practiquemos…</w:t>
      </w:r>
    </w:p>
    <w:p w:rsidR="00AD1ABA" w:rsidRDefault="00AD1ABA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AD1ABA" w:rsidRDefault="00943CD5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Lee los siguientes párrafos y luego coloca en los cuadros los números del 1 al 5,</w:t>
      </w:r>
      <w:r>
        <w:rPr>
          <w:rFonts w:ascii="Century Gothic" w:eastAsia="Century Gothic" w:hAnsi="Century Gothic" w:cs="Century Gothic"/>
          <w:color w:val="3C3B3B"/>
          <w:highlight w:val="white"/>
        </w:rPr>
        <w:t xml:space="preserve"> para darle un orden a la historia:</w:t>
      </w:r>
    </w:p>
    <w:p w:rsidR="00AD1ABA" w:rsidRDefault="00AD1ABA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AD1ABA" w:rsidRDefault="00943CD5">
      <w:pPr>
        <w:tabs>
          <w:tab w:val="left" w:pos="1320"/>
        </w:tabs>
        <w:jc w:val="center"/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noProof/>
          <w:color w:val="3C3B3B"/>
          <w:highlight w:val="white"/>
          <w:lang w:val="es-CL"/>
        </w:rPr>
        <w:drawing>
          <wp:inline distT="114300" distB="114300" distL="114300" distR="114300">
            <wp:extent cx="3986213" cy="4395355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6213" cy="4395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1ABA" w:rsidRDefault="00AD1ABA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AD1ABA" w:rsidRDefault="00AD1ABA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AD1ABA" w:rsidRDefault="00AD1AB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00B050"/>
          <w:sz w:val="24"/>
          <w:szCs w:val="24"/>
        </w:rPr>
      </w:pPr>
    </w:p>
    <w:p w:rsidR="00AD1ABA" w:rsidRDefault="00AD1AB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00B050"/>
          <w:sz w:val="24"/>
          <w:szCs w:val="24"/>
        </w:rPr>
      </w:pPr>
    </w:p>
    <w:p w:rsidR="00AD1ABA" w:rsidRDefault="00AD1AB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00B050"/>
          <w:sz w:val="24"/>
          <w:szCs w:val="24"/>
        </w:rPr>
      </w:pPr>
    </w:p>
    <w:p w:rsidR="00AD1ABA" w:rsidRDefault="00AD1AB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00B050"/>
          <w:sz w:val="24"/>
          <w:szCs w:val="24"/>
        </w:rPr>
      </w:pPr>
      <w:bookmarkStart w:id="1" w:name="_GoBack"/>
      <w:bookmarkEnd w:id="1"/>
    </w:p>
    <w:p w:rsidR="00AD1ABA" w:rsidRDefault="00943CD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color w:val="00B050"/>
          <w:sz w:val="24"/>
          <w:szCs w:val="24"/>
        </w:rPr>
        <w:t>Ahora hablaremos de nosotros, los puntos</w:t>
      </w:r>
    </w:p>
    <w:p w:rsidR="00AD1ABA" w:rsidRDefault="00AD1ABA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AD1ABA" w:rsidRDefault="00943CD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  <w:lang w:val="es-CL"/>
        </w:rPr>
        <w:drawing>
          <wp:inline distT="0" distB="0" distL="0" distR="0">
            <wp:extent cx="6080610" cy="3535041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0610" cy="3535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1ABA" w:rsidRDefault="00AD1ABA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I. Escribe verdadero (V) o falso (F), según lo aprendido. </w:t>
      </w:r>
    </w:p>
    <w:p w:rsidR="00AD1ABA" w:rsidRDefault="00AD1A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1.-____ Después del punto seguido se sigue escribiendo en la línea de abajo. 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2.-____ Con el punto aparte se termina un párrafo. 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3.-____ Después del punto final, comienza un nuevo párrafo. 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4.-____ El punto final cierra el texto. 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5.-____ El párrafo empie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za con mayúscula y termina con un punto seguido.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6.-___ El punto aparte sirve para cambiar de idea. 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7.-____ El punto seguido sirve para seguir hablando de un tema, pero de otro aspecto de éste. 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8.-___ Se escribe con mayúscula cuando hay nombres propios.</w:t>
      </w: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II. Completa el siguiente texto con los puntos que corresponden. 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Usa color </w:t>
      </w:r>
      <w:r>
        <w:rPr>
          <w:rFonts w:ascii="Century Gothic" w:eastAsia="Century Gothic" w:hAnsi="Century Gothic" w:cs="Century Gothic"/>
          <w:b/>
          <w:color w:val="FF0000"/>
          <w:sz w:val="22"/>
          <w:szCs w:val="22"/>
        </w:rPr>
        <w:t>ROJO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para el punto seguido, color </w:t>
      </w:r>
      <w:r>
        <w:rPr>
          <w:rFonts w:ascii="Century Gothic" w:eastAsia="Century Gothic" w:hAnsi="Century Gothic" w:cs="Century Gothic"/>
          <w:b/>
          <w:color w:val="002060"/>
          <w:sz w:val="22"/>
          <w:szCs w:val="22"/>
        </w:rPr>
        <w:t>AZUL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para el punto aparte y color </w:t>
      </w:r>
      <w:r>
        <w:rPr>
          <w:rFonts w:ascii="Century Gothic" w:eastAsia="Century Gothic" w:hAnsi="Century Gothic" w:cs="Century Gothic"/>
          <w:b/>
          <w:color w:val="00B050"/>
          <w:sz w:val="22"/>
          <w:szCs w:val="22"/>
        </w:rPr>
        <w:t>VERDE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para el punto final.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-114299</wp:posOffset>
                </wp:positionH>
                <wp:positionV relativeFrom="paragraph">
                  <wp:posOffset>177800</wp:posOffset>
                </wp:positionV>
                <wp:extent cx="7115175" cy="4202785"/>
                <wp:effectExtent l="0" t="0" r="0" b="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7463" y="2003588"/>
                          <a:ext cx="7077075" cy="3552825"/>
                        </a:xfrm>
                        <a:prstGeom prst="rect">
                          <a:avLst/>
                        </a:prstGeom>
                        <a:noFill/>
                        <a:ln w="38100" cap="rnd" cmpd="thickThin">
                          <a:solidFill>
                            <a:srgbClr val="00B050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D1ABA" w:rsidRDefault="00AD1AB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177800</wp:posOffset>
                </wp:positionV>
                <wp:extent cx="7115175" cy="4202785"/>
                <wp:effectExtent b="0" l="0" r="0" t="0"/>
                <wp:wrapNone/>
                <wp:docPr id="1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5175" cy="4202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Luces y más luces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La luz es la protagonista de muchas fiestas en todo el mundo, especialmente en algunos países del oriente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En India se celebra el Festival de las Luces Es un acontecimiento único, donde las casas se decoran con velas y lámparas de aceite y las calles de tod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o el país se llenan de miles de luces parpadeantes Por supuesto, no faltan los fuegos artificiales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Otra es la fiesta de las antorchas, que se celebra en China, donde niños y mayores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recorren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las calles, durante tres noches seguidas, con las antorchas encen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didas, bailando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hasta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el amanecer</w:t>
      </w: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El Festival de los Farolillos en Taiwán es muy hermoso Para este acontecimiento todo el</w:t>
      </w:r>
    </w:p>
    <w:p w:rsidR="00AD1ABA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mundo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prepara linternas y faroles de formas y colores diversos y realizan diferentes actos como danzas, acrobacias y procesiones </w:t>
      </w:r>
    </w:p>
    <w:p w:rsidR="00AD1ABA" w:rsidRDefault="00AD1A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AD1ABA" w:rsidRDefault="00AD1A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943CD5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943CD5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AD1ABA" w:rsidRDefault="00943C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Responde: </w:t>
      </w:r>
    </w:p>
    <w:p w:rsidR="00AD1ABA" w:rsidRDefault="00943C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¿Cuántos párrafos tiene el texto? _____________________________________ </w:t>
      </w:r>
    </w:p>
    <w:p w:rsidR="00AD1ABA" w:rsidRDefault="00943C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El punto usado para separar oraciones, pero sin cambiar de idea, es: ______________ </w:t>
      </w:r>
    </w:p>
    <w:p w:rsidR="00AD1ABA" w:rsidRDefault="00943C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0"/>
        </w:tabs>
        <w:spacing w:line="360" w:lineRule="auto"/>
        <w:jc w:val="both"/>
        <w:rPr>
          <w:b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El punto que nos sirve para separar distintas ideas se llama: _____________________</w:t>
      </w:r>
      <w:r>
        <w:rPr>
          <w:color w:val="000000"/>
          <w:sz w:val="24"/>
          <w:szCs w:val="24"/>
        </w:rPr>
        <w:t xml:space="preserve"> </w:t>
      </w:r>
    </w:p>
    <w:p w:rsidR="00AD1ABA" w:rsidRDefault="00AD1ABA">
      <w:pPr>
        <w:tabs>
          <w:tab w:val="left" w:pos="4650"/>
        </w:tabs>
        <w:spacing w:line="360" w:lineRule="auto"/>
        <w:jc w:val="both"/>
      </w:pPr>
    </w:p>
    <w:p w:rsidR="00AD1ABA" w:rsidRDefault="00AD1ABA">
      <w:pPr>
        <w:tabs>
          <w:tab w:val="left" w:pos="4650"/>
        </w:tabs>
        <w:spacing w:line="360" w:lineRule="auto"/>
        <w:jc w:val="both"/>
      </w:pPr>
    </w:p>
    <w:p w:rsidR="00AD1ABA" w:rsidRDefault="00AD1ABA">
      <w:pPr>
        <w:tabs>
          <w:tab w:val="left" w:pos="4650"/>
        </w:tabs>
        <w:spacing w:line="360" w:lineRule="auto"/>
        <w:jc w:val="both"/>
      </w:pPr>
    </w:p>
    <w:p w:rsidR="00AD1ABA" w:rsidRDefault="00AD1ABA">
      <w:pPr>
        <w:tabs>
          <w:tab w:val="left" w:pos="4650"/>
        </w:tabs>
        <w:spacing w:line="360" w:lineRule="auto"/>
        <w:jc w:val="both"/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color w:val="92D050"/>
          <w:sz w:val="24"/>
          <w:szCs w:val="24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color w:val="92D050"/>
          <w:sz w:val="24"/>
          <w:szCs w:val="24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color w:val="92D050"/>
          <w:sz w:val="24"/>
          <w:szCs w:val="24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color w:val="92D050"/>
          <w:sz w:val="24"/>
          <w:szCs w:val="24"/>
        </w:rPr>
      </w:pPr>
    </w:p>
    <w:p w:rsidR="00943CD5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color w:val="92D050"/>
          <w:sz w:val="24"/>
          <w:szCs w:val="24"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color w:val="92D050"/>
          <w:sz w:val="24"/>
          <w:szCs w:val="24"/>
        </w:rPr>
      </w:pPr>
    </w:p>
    <w:p w:rsidR="00AD1ABA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color w:val="92D05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92D050"/>
          <w:sz w:val="24"/>
          <w:szCs w:val="24"/>
        </w:rPr>
        <w:t>Articulación con artes Visuales</w:t>
      </w: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color w:val="92D050"/>
        </w:rPr>
      </w:pPr>
    </w:p>
    <w:p w:rsidR="00AD1ABA" w:rsidRDefault="00943CD5">
      <w:pPr>
        <w:tabs>
          <w:tab w:val="left" w:pos="4650"/>
        </w:tabs>
        <w:spacing w:line="360" w:lineRule="auto"/>
        <w:jc w:val="center"/>
        <w:rPr>
          <w:rFonts w:ascii="Century Gothic" w:eastAsia="Century Gothic" w:hAnsi="Century Gothic" w:cs="Century Gothic"/>
          <w:b/>
          <w:color w:val="FF0066"/>
        </w:rPr>
      </w:pPr>
      <w:r>
        <w:rPr>
          <w:rFonts w:ascii="Century Gothic" w:eastAsia="Century Gothic" w:hAnsi="Century Gothic" w:cs="Century Gothic"/>
          <w:b/>
          <w:color w:val="FF0066"/>
        </w:rPr>
        <w:t>Mezclas de humanos y animales</w:t>
      </w:r>
    </w:p>
    <w:p w:rsidR="00AD1ABA" w:rsidRDefault="00943C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color w:val="92D050"/>
        </w:rPr>
      </w:pPr>
      <w:r>
        <w:rPr>
          <w:rFonts w:ascii="Century Gothic" w:eastAsia="Century Gothic" w:hAnsi="Century Gothic" w:cs="Century Gothic"/>
          <w:b/>
          <w:color w:val="7030A0"/>
        </w:rPr>
        <w:t xml:space="preserve">Inventa una historia de 10 líneas donde </w:t>
      </w:r>
      <w:r>
        <w:rPr>
          <w:rFonts w:ascii="Century Gothic" w:eastAsia="Century Gothic" w:hAnsi="Century Gothic" w:cs="Century Gothic"/>
          <w:b/>
          <w:color w:val="7030A0"/>
        </w:rPr>
        <w:t>existan</w:t>
      </w:r>
      <w:r>
        <w:rPr>
          <w:rFonts w:ascii="Century Gothic" w:eastAsia="Century Gothic" w:hAnsi="Century Gothic" w:cs="Century Gothic"/>
          <w:b/>
          <w:color w:val="7030A0"/>
        </w:rPr>
        <w:t xml:space="preserve"> personajes mitad humanos y mitad animales. Marca muy bien los </w:t>
      </w:r>
      <w:r>
        <w:rPr>
          <w:rFonts w:ascii="Century Gothic" w:eastAsia="Century Gothic" w:hAnsi="Century Gothic" w:cs="Century Gothic"/>
          <w:b/>
          <w:color w:val="FF0000"/>
        </w:rPr>
        <w:t xml:space="preserve">puntos seguidos </w:t>
      </w:r>
      <w:r>
        <w:rPr>
          <w:rFonts w:ascii="Century Gothic" w:eastAsia="Century Gothic" w:hAnsi="Century Gothic" w:cs="Century Gothic"/>
          <w:b/>
          <w:color w:val="7030A0"/>
        </w:rPr>
        <w:t>con</w:t>
      </w:r>
      <w:r>
        <w:rPr>
          <w:rFonts w:ascii="Century Gothic" w:eastAsia="Century Gothic" w:hAnsi="Century Gothic" w:cs="Century Gothic"/>
          <w:b/>
          <w:color w:val="92D050"/>
        </w:rPr>
        <w:t xml:space="preserve"> </w:t>
      </w:r>
      <w:r>
        <w:rPr>
          <w:rFonts w:ascii="Century Gothic" w:eastAsia="Century Gothic" w:hAnsi="Century Gothic" w:cs="Century Gothic"/>
          <w:b/>
          <w:color w:val="FF0000"/>
        </w:rPr>
        <w:t>rojo</w:t>
      </w:r>
      <w:r>
        <w:rPr>
          <w:rFonts w:ascii="Century Gothic" w:eastAsia="Century Gothic" w:hAnsi="Century Gothic" w:cs="Century Gothic"/>
          <w:b/>
          <w:color w:val="92D050"/>
        </w:rPr>
        <w:t>,</w:t>
      </w:r>
      <w:r>
        <w:rPr>
          <w:rFonts w:ascii="Century Gothic" w:eastAsia="Century Gothic" w:hAnsi="Century Gothic" w:cs="Century Gothic"/>
          <w:b/>
          <w:color w:val="7030A0"/>
        </w:rPr>
        <w:t xml:space="preserve"> los </w:t>
      </w:r>
      <w:r>
        <w:rPr>
          <w:rFonts w:ascii="Century Gothic" w:eastAsia="Century Gothic" w:hAnsi="Century Gothic" w:cs="Century Gothic"/>
          <w:b/>
          <w:color w:val="00B0F0"/>
        </w:rPr>
        <w:t xml:space="preserve">puntos apartes </w:t>
      </w:r>
      <w:r>
        <w:rPr>
          <w:rFonts w:ascii="Century Gothic" w:eastAsia="Century Gothic" w:hAnsi="Century Gothic" w:cs="Century Gothic"/>
          <w:b/>
          <w:color w:val="7030A0"/>
        </w:rPr>
        <w:t xml:space="preserve">con </w:t>
      </w:r>
      <w:r>
        <w:rPr>
          <w:rFonts w:ascii="Century Gothic" w:eastAsia="Century Gothic" w:hAnsi="Century Gothic" w:cs="Century Gothic"/>
          <w:b/>
          <w:color w:val="00B0F0"/>
        </w:rPr>
        <w:t xml:space="preserve">azul </w:t>
      </w:r>
      <w:r>
        <w:rPr>
          <w:rFonts w:ascii="Century Gothic" w:eastAsia="Century Gothic" w:hAnsi="Century Gothic" w:cs="Century Gothic"/>
          <w:b/>
          <w:color w:val="7030A0"/>
        </w:rPr>
        <w:t xml:space="preserve">y el </w:t>
      </w:r>
      <w:r>
        <w:rPr>
          <w:rFonts w:ascii="Century Gothic" w:eastAsia="Century Gothic" w:hAnsi="Century Gothic" w:cs="Century Gothic"/>
          <w:b/>
          <w:color w:val="00B050"/>
        </w:rPr>
        <w:t xml:space="preserve">punto final </w:t>
      </w:r>
      <w:r>
        <w:rPr>
          <w:rFonts w:ascii="Century Gothic" w:eastAsia="Century Gothic" w:hAnsi="Century Gothic" w:cs="Century Gothic"/>
          <w:b/>
          <w:color w:val="7030A0"/>
        </w:rPr>
        <w:t xml:space="preserve">con </w:t>
      </w:r>
      <w:r>
        <w:rPr>
          <w:rFonts w:ascii="Century Gothic" w:eastAsia="Century Gothic" w:hAnsi="Century Gothic" w:cs="Century Gothic"/>
          <w:b/>
          <w:color w:val="00B050"/>
        </w:rPr>
        <w:t>verde.</w:t>
      </w:r>
    </w:p>
    <w:p w:rsidR="00AD1ABA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-101599</wp:posOffset>
                </wp:positionH>
                <wp:positionV relativeFrom="paragraph">
                  <wp:posOffset>127000</wp:posOffset>
                </wp:positionV>
                <wp:extent cx="7200900" cy="3343275"/>
                <wp:effectExtent l="0" t="0" r="0" b="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0313" y="2113125"/>
                          <a:ext cx="7191375" cy="333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D1ABA" w:rsidRDefault="00AD1AB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127000</wp:posOffset>
                </wp:positionV>
                <wp:extent cx="7200900" cy="3343275"/>
                <wp:effectExtent b="0" l="0" r="0" t="0"/>
                <wp:wrapNone/>
                <wp:docPr id="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900" cy="3343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419100</wp:posOffset>
                </wp:positionV>
                <wp:extent cx="6877050" cy="12700"/>
                <wp:effectExtent l="0" t="0" r="0" b="0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07475" y="3780000"/>
                          <a:ext cx="6877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419100</wp:posOffset>
                </wp:positionV>
                <wp:extent cx="6877050" cy="12700"/>
                <wp:effectExtent b="0" l="0" r="0" t="0"/>
                <wp:wrapNone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70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685800</wp:posOffset>
                </wp:positionV>
                <wp:extent cx="6877050" cy="12700"/>
                <wp:effectExtent l="0" t="0" r="0" b="0"/>
                <wp:wrapNone/>
                <wp:docPr id="1" name="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07475" y="3780000"/>
                          <a:ext cx="6877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685800</wp:posOffset>
                </wp:positionV>
                <wp:extent cx="6877050" cy="12700"/>
                <wp:effectExtent b="0" l="0" r="0" t="0"/>
                <wp:wrapNone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70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965200</wp:posOffset>
                </wp:positionV>
                <wp:extent cx="6877050" cy="12700"/>
                <wp:effectExtent l="0" t="0" r="0" b="0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07475" y="3780000"/>
                          <a:ext cx="6877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965200</wp:posOffset>
                </wp:positionV>
                <wp:extent cx="6877050" cy="12700"/>
                <wp:effectExtent b="0" l="0" r="0" t="0"/>
                <wp:wrapNone/>
                <wp:docPr id="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70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1270000</wp:posOffset>
                </wp:positionV>
                <wp:extent cx="6877050" cy="12700"/>
                <wp:effectExtent l="0" t="0" r="0" b="0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07475" y="3780000"/>
                          <a:ext cx="6877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1270000</wp:posOffset>
                </wp:positionV>
                <wp:extent cx="6877050" cy="12700"/>
                <wp:effectExtent b="0" l="0" r="0" t="0"/>
                <wp:wrapNone/>
                <wp:docPr id="1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70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1562100</wp:posOffset>
                </wp:positionV>
                <wp:extent cx="6877050" cy="12700"/>
                <wp:effectExtent l="0" t="0" r="0" b="0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07475" y="3780000"/>
                          <a:ext cx="6877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1562100</wp:posOffset>
                </wp:positionV>
                <wp:extent cx="6877050" cy="12700"/>
                <wp:effectExtent b="0" l="0" r="0" t="0"/>
                <wp:wrapNone/>
                <wp:docPr id="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70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1879600</wp:posOffset>
                </wp:positionV>
                <wp:extent cx="6877050" cy="12700"/>
                <wp:effectExtent l="0" t="0" r="0" b="0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07475" y="3780000"/>
                          <a:ext cx="6877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1879600</wp:posOffset>
                </wp:positionV>
                <wp:extent cx="6877050" cy="12700"/>
                <wp:effectExtent b="0" l="0" r="0" t="0"/>
                <wp:wrapNone/>
                <wp:docPr id="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70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2209800</wp:posOffset>
                </wp:positionV>
                <wp:extent cx="6877050" cy="12700"/>
                <wp:effectExtent l="0" t="0" r="0" b="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07475" y="3780000"/>
                          <a:ext cx="6877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2209800</wp:posOffset>
                </wp:positionV>
                <wp:extent cx="6877050" cy="12700"/>
                <wp:effectExtent b="0" l="0" r="0" t="0"/>
                <wp:wrapNone/>
                <wp:docPr id="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70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2514600</wp:posOffset>
                </wp:positionV>
                <wp:extent cx="6877050" cy="12700"/>
                <wp:effectExtent l="0" t="0" r="0" b="0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07475" y="3780000"/>
                          <a:ext cx="6877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2514600</wp:posOffset>
                </wp:positionV>
                <wp:extent cx="6877050" cy="12700"/>
                <wp:effectExtent b="0" l="0" r="0" t="0"/>
                <wp:wrapNone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70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76201</wp:posOffset>
                </wp:positionH>
                <wp:positionV relativeFrom="paragraph">
                  <wp:posOffset>2819400</wp:posOffset>
                </wp:positionV>
                <wp:extent cx="6877050" cy="12700"/>
                <wp:effectExtent l="0" t="0" r="0" b="0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07475" y="3780000"/>
                          <a:ext cx="6877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2819400</wp:posOffset>
                </wp:positionV>
                <wp:extent cx="6877050" cy="12700"/>
                <wp:effectExtent b="0" l="0" r="0" t="0"/>
                <wp:wrapNone/>
                <wp:docPr id="1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70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76201</wp:posOffset>
                </wp:positionH>
                <wp:positionV relativeFrom="paragraph">
                  <wp:posOffset>3187700</wp:posOffset>
                </wp:positionV>
                <wp:extent cx="6877050" cy="12700"/>
                <wp:effectExtent l="0" t="0" r="0" b="0"/>
                <wp:wrapNone/>
                <wp:docPr id="2" name="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07475" y="3780000"/>
                          <a:ext cx="6877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3187700</wp:posOffset>
                </wp:positionV>
                <wp:extent cx="6877050" cy="12700"/>
                <wp:effectExtent b="0" l="0" r="0" t="0"/>
                <wp:wrapNone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70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</w:rPr>
      </w:pPr>
    </w:p>
    <w:p w:rsidR="00AD1ABA" w:rsidRDefault="00AD1ABA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color w:val="92D050"/>
          <w:sz w:val="24"/>
          <w:szCs w:val="24"/>
        </w:rPr>
      </w:pPr>
    </w:p>
    <w:p w:rsidR="00AD1ABA" w:rsidRDefault="00943CD5">
      <w:pPr>
        <w:tabs>
          <w:tab w:val="left" w:pos="4650"/>
        </w:tabs>
        <w:spacing w:line="360" w:lineRule="auto"/>
        <w:jc w:val="center"/>
        <w:rPr>
          <w:rFonts w:ascii="Century Gothic" w:eastAsia="Century Gothic" w:hAnsi="Century Gothic" w:cs="Century Gothic"/>
          <w:b/>
          <w:color w:val="92D05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92D050"/>
          <w:sz w:val="24"/>
          <w:szCs w:val="24"/>
        </w:rPr>
        <w:t>Actividad</w:t>
      </w:r>
    </w:p>
    <w:p w:rsidR="00AD1ABA" w:rsidRDefault="00943CD5">
      <w:pPr>
        <w:tabs>
          <w:tab w:val="left" w:pos="4650"/>
        </w:tabs>
        <w:spacing w:line="360" w:lineRule="auto"/>
        <w:jc w:val="center"/>
        <w:rPr>
          <w:rFonts w:ascii="Century Gothic" w:eastAsia="Century Gothic" w:hAnsi="Century Gothic" w:cs="Century Gothic"/>
          <w:b/>
          <w:color w:val="00B050"/>
        </w:rPr>
      </w:pPr>
      <w:bookmarkStart w:id="2" w:name="_30j0zll" w:colFirst="0" w:colLast="0"/>
      <w:bookmarkEnd w:id="2"/>
      <w:r>
        <w:rPr>
          <w:rFonts w:ascii="Century Gothic" w:eastAsia="Century Gothic" w:hAnsi="Century Gothic" w:cs="Century Gothic"/>
          <w:b/>
          <w:highlight w:val="cyan"/>
        </w:rPr>
        <w:t>Busca recortes</w:t>
      </w:r>
      <w:r>
        <w:rPr>
          <w:rFonts w:ascii="Century Gothic" w:eastAsia="Century Gothic" w:hAnsi="Century Gothic" w:cs="Century Gothic"/>
          <w:b/>
        </w:rPr>
        <w:t xml:space="preserve"> de personas y animales que </w:t>
      </w:r>
      <w:r>
        <w:rPr>
          <w:rFonts w:ascii="Century Gothic" w:eastAsia="Century Gothic" w:hAnsi="Century Gothic" w:cs="Century Gothic"/>
          <w:b/>
          <w:highlight w:val="cyan"/>
        </w:rPr>
        <w:t>correspondan a la descripción de los personajes de tu cuento</w:t>
      </w:r>
      <w:r>
        <w:rPr>
          <w:rFonts w:ascii="Century Gothic" w:eastAsia="Century Gothic" w:hAnsi="Century Gothic" w:cs="Century Gothic"/>
          <w:b/>
        </w:rPr>
        <w:t xml:space="preserve"> y crea un collage en una hoja de block pequeña o cuaderno de artes visuales</w:t>
      </w:r>
      <w:r>
        <w:rPr>
          <w:rFonts w:ascii="Century Gothic" w:eastAsia="Century Gothic" w:hAnsi="Century Gothic" w:cs="Century Gothic"/>
          <w:b/>
          <w:color w:val="548DD4"/>
        </w:rPr>
        <w:t>.</w:t>
      </w:r>
      <w:r>
        <w:rPr>
          <w:rFonts w:ascii="Century Gothic" w:eastAsia="Century Gothic" w:hAnsi="Century Gothic" w:cs="Century Gothic"/>
          <w:b/>
        </w:rPr>
        <w:t xml:space="preserve"> Puedes ocupar temperas u otros materiales para aplicar técnica mixta en el fondo de collage</w:t>
      </w:r>
      <w:r>
        <w:rPr>
          <w:rFonts w:ascii="Century Gothic" w:eastAsia="Century Gothic" w:hAnsi="Century Gothic" w:cs="Century Gothic"/>
          <w:b/>
          <w:color w:val="00B050"/>
        </w:rPr>
        <w:t>.</w:t>
      </w:r>
    </w:p>
    <w:p w:rsidR="00AD1ABA" w:rsidRDefault="00AD1ABA">
      <w:pPr>
        <w:tabs>
          <w:tab w:val="left" w:pos="4650"/>
        </w:tabs>
        <w:spacing w:line="360" w:lineRule="auto"/>
        <w:jc w:val="center"/>
        <w:rPr>
          <w:rFonts w:ascii="Century Gothic" w:eastAsia="Century Gothic" w:hAnsi="Century Gothic" w:cs="Century Gothic"/>
          <w:b/>
          <w:color w:val="00B050"/>
        </w:rPr>
      </w:pPr>
    </w:p>
    <w:p w:rsidR="00AD1ABA" w:rsidRDefault="00AD1ABA">
      <w:pPr>
        <w:tabs>
          <w:tab w:val="left" w:pos="4650"/>
        </w:tabs>
        <w:spacing w:line="360" w:lineRule="auto"/>
        <w:jc w:val="center"/>
        <w:rPr>
          <w:rFonts w:ascii="Century Gothic" w:eastAsia="Century Gothic" w:hAnsi="Century Gothic" w:cs="Century Gothic"/>
          <w:b/>
          <w:color w:val="00B050"/>
        </w:rPr>
      </w:pPr>
    </w:p>
    <w:p w:rsidR="00AD1ABA" w:rsidRDefault="00AD1ABA">
      <w:pPr>
        <w:tabs>
          <w:tab w:val="left" w:pos="4650"/>
        </w:tabs>
        <w:spacing w:line="360" w:lineRule="auto"/>
        <w:jc w:val="center"/>
        <w:rPr>
          <w:rFonts w:ascii="Century Gothic" w:eastAsia="Century Gothic" w:hAnsi="Century Gothic" w:cs="Century Gothic"/>
          <w:b/>
          <w:color w:val="00B050"/>
        </w:rPr>
      </w:pPr>
    </w:p>
    <w:p w:rsidR="00AD1ABA" w:rsidRDefault="00AD1ABA">
      <w:pPr>
        <w:tabs>
          <w:tab w:val="left" w:pos="4650"/>
        </w:tabs>
        <w:spacing w:line="360" w:lineRule="auto"/>
        <w:jc w:val="center"/>
        <w:rPr>
          <w:rFonts w:ascii="Century Gothic" w:eastAsia="Century Gothic" w:hAnsi="Century Gothic" w:cs="Century Gothic"/>
          <w:b/>
          <w:color w:val="00B050"/>
        </w:rPr>
      </w:pPr>
    </w:p>
    <w:p w:rsidR="00AD1ABA" w:rsidRDefault="00AD1ABA">
      <w:pPr>
        <w:tabs>
          <w:tab w:val="left" w:pos="4650"/>
        </w:tabs>
        <w:spacing w:line="360" w:lineRule="auto"/>
        <w:jc w:val="center"/>
        <w:rPr>
          <w:rFonts w:ascii="Century Gothic" w:eastAsia="Century Gothic" w:hAnsi="Century Gothic" w:cs="Century Gothic"/>
          <w:b/>
          <w:color w:val="00B050"/>
        </w:rPr>
      </w:pPr>
    </w:p>
    <w:p w:rsidR="00AD1ABA" w:rsidRDefault="00AD1ABA">
      <w:pPr>
        <w:tabs>
          <w:tab w:val="left" w:pos="4650"/>
        </w:tabs>
        <w:spacing w:line="360" w:lineRule="auto"/>
        <w:jc w:val="center"/>
        <w:rPr>
          <w:rFonts w:ascii="Century Gothic" w:eastAsia="Century Gothic" w:hAnsi="Century Gothic" w:cs="Century Gothic"/>
          <w:b/>
          <w:color w:val="00B050"/>
        </w:rPr>
      </w:pPr>
    </w:p>
    <w:p w:rsidR="00AD1ABA" w:rsidRDefault="00AD1ABA">
      <w:pPr>
        <w:tabs>
          <w:tab w:val="left" w:pos="4650"/>
        </w:tabs>
        <w:spacing w:line="360" w:lineRule="auto"/>
        <w:jc w:val="center"/>
        <w:rPr>
          <w:rFonts w:ascii="Century Gothic" w:eastAsia="Century Gothic" w:hAnsi="Century Gothic" w:cs="Century Gothic"/>
          <w:b/>
          <w:color w:val="00B050"/>
        </w:rPr>
      </w:pPr>
    </w:p>
    <w:p w:rsidR="00AD1ABA" w:rsidRDefault="00AD1ABA">
      <w:pPr>
        <w:tabs>
          <w:tab w:val="left" w:pos="4650"/>
        </w:tabs>
        <w:spacing w:line="360" w:lineRule="auto"/>
        <w:rPr>
          <w:rFonts w:ascii="Century Gothic" w:eastAsia="Century Gothic" w:hAnsi="Century Gothic" w:cs="Century Gothic"/>
          <w:b/>
          <w:color w:val="00B050"/>
        </w:rPr>
      </w:pPr>
    </w:p>
    <w:p w:rsidR="00943CD5" w:rsidRDefault="00943CD5">
      <w:pPr>
        <w:tabs>
          <w:tab w:val="left" w:pos="4650"/>
        </w:tabs>
        <w:spacing w:line="360" w:lineRule="auto"/>
        <w:rPr>
          <w:rFonts w:ascii="Century Gothic" w:eastAsia="Century Gothic" w:hAnsi="Century Gothic" w:cs="Century Gothic"/>
          <w:b/>
          <w:color w:val="00B050"/>
        </w:rPr>
      </w:pPr>
    </w:p>
    <w:p w:rsidR="00943CD5" w:rsidRDefault="00943CD5">
      <w:pPr>
        <w:tabs>
          <w:tab w:val="left" w:pos="4650"/>
        </w:tabs>
        <w:spacing w:line="360" w:lineRule="auto"/>
        <w:rPr>
          <w:rFonts w:ascii="Century Gothic" w:eastAsia="Century Gothic" w:hAnsi="Century Gothic" w:cs="Century Gothic"/>
          <w:b/>
          <w:color w:val="00B050"/>
        </w:rPr>
      </w:pPr>
    </w:p>
    <w:p w:rsidR="00943CD5" w:rsidRDefault="00943CD5">
      <w:pPr>
        <w:tabs>
          <w:tab w:val="left" w:pos="4650"/>
        </w:tabs>
        <w:spacing w:line="360" w:lineRule="auto"/>
        <w:rPr>
          <w:rFonts w:ascii="Century Gothic" w:eastAsia="Century Gothic" w:hAnsi="Century Gothic" w:cs="Century Gothic"/>
          <w:b/>
          <w:color w:val="00B050"/>
        </w:rPr>
      </w:pPr>
    </w:p>
    <w:p w:rsidR="00943CD5" w:rsidRDefault="00943CD5">
      <w:pPr>
        <w:tabs>
          <w:tab w:val="left" w:pos="4650"/>
        </w:tabs>
        <w:spacing w:line="360" w:lineRule="auto"/>
        <w:rPr>
          <w:rFonts w:ascii="Century Gothic" w:eastAsia="Century Gothic" w:hAnsi="Century Gothic" w:cs="Century Gothic"/>
          <w:b/>
          <w:color w:val="00B050"/>
        </w:rPr>
      </w:pPr>
    </w:p>
    <w:p w:rsidR="00943CD5" w:rsidRDefault="00943CD5">
      <w:pPr>
        <w:tabs>
          <w:tab w:val="left" w:pos="4650"/>
        </w:tabs>
        <w:spacing w:line="360" w:lineRule="auto"/>
        <w:rPr>
          <w:rFonts w:ascii="Century Gothic" w:eastAsia="Century Gothic" w:hAnsi="Century Gothic" w:cs="Century Gothic"/>
          <w:b/>
          <w:color w:val="00B050"/>
        </w:rPr>
      </w:pPr>
    </w:p>
    <w:p w:rsidR="00943CD5" w:rsidRDefault="00943CD5">
      <w:pPr>
        <w:tabs>
          <w:tab w:val="left" w:pos="4650"/>
        </w:tabs>
        <w:spacing w:line="360" w:lineRule="auto"/>
        <w:rPr>
          <w:rFonts w:ascii="Century Gothic" w:eastAsia="Century Gothic" w:hAnsi="Century Gothic" w:cs="Century Gothic"/>
          <w:b/>
          <w:color w:val="00B050"/>
        </w:rPr>
      </w:pPr>
    </w:p>
    <w:p w:rsidR="00AD1ABA" w:rsidRDefault="00943CD5">
      <w:pPr>
        <w:tabs>
          <w:tab w:val="left" w:pos="4650"/>
        </w:tabs>
        <w:spacing w:line="360" w:lineRule="auto"/>
        <w:jc w:val="both"/>
        <w:rPr>
          <w:rFonts w:ascii="Century Gothic" w:eastAsia="Century Gothic" w:hAnsi="Century Gothic" w:cs="Century Gothic"/>
          <w:b/>
          <w:color w:val="00B050"/>
        </w:rPr>
      </w:pPr>
      <w:r>
        <w:rPr>
          <w:rFonts w:ascii="Century Gothic" w:eastAsia="Century Gothic" w:hAnsi="Century Gothic" w:cs="Century Gothic"/>
        </w:rPr>
        <w:t>Realiza el siguiente ejercicio caligráfico:</w:t>
      </w:r>
    </w:p>
    <w:p w:rsidR="00AD1ABA" w:rsidRDefault="00943CD5">
      <w:pPr>
        <w:tabs>
          <w:tab w:val="left" w:pos="4650"/>
        </w:tabs>
        <w:spacing w:line="360" w:lineRule="auto"/>
        <w:jc w:val="center"/>
        <w:rPr>
          <w:rFonts w:ascii="Century Gothic" w:eastAsia="Century Gothic" w:hAnsi="Century Gothic" w:cs="Century Gothic"/>
          <w:b/>
          <w:color w:val="00B050"/>
        </w:rPr>
      </w:pPr>
      <w:r>
        <w:rPr>
          <w:noProof/>
          <w:lang w:val="es-CL"/>
        </w:rPr>
        <w:drawing>
          <wp:inline distT="114300" distB="114300" distL="114300" distR="114300">
            <wp:extent cx="5882189" cy="8113393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189" cy="8113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D1ABA">
      <w:pgSz w:w="12240" w:h="15840"/>
      <w:pgMar w:top="720" w:right="720" w:bottom="567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622E29"/>
    <w:multiLevelType w:val="multilevel"/>
    <w:tmpl w:val="3288064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B050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ECC3CBE"/>
    <w:multiLevelType w:val="multilevel"/>
    <w:tmpl w:val="0868F9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D1ABA"/>
    <w:rsid w:val="00943CD5"/>
    <w:rsid w:val="00AD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43C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43C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3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17.png"/><Relationship Id="rId17" Type="http://schemas.openxmlformats.org/officeDocument/2006/relationships/image" Target="media/image1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6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579</Words>
  <Characters>3186</Characters>
  <Application>Microsoft Office Word</Application>
  <DocSecurity>0</DocSecurity>
  <Lines>26</Lines>
  <Paragraphs>7</Paragraphs>
  <ScaleCrop>false</ScaleCrop>
  <Company>HP</Company>
  <LinksUpToDate>false</LinksUpToDate>
  <CharactersWithSpaces>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</cp:lastModifiedBy>
  <cp:revision>2</cp:revision>
  <dcterms:created xsi:type="dcterms:W3CDTF">2020-09-21T23:21:00Z</dcterms:created>
  <dcterms:modified xsi:type="dcterms:W3CDTF">2020-09-21T23:23:00Z</dcterms:modified>
</cp:coreProperties>
</file>