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C34D1" w14:textId="77777777" w:rsidR="00646FF0" w:rsidRDefault="00C77A84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 wp14:anchorId="3E28345A" wp14:editId="276D46C0">
            <wp:simplePos x="0" y="0"/>
            <wp:positionH relativeFrom="column">
              <wp:posOffset>3117215</wp:posOffset>
            </wp:positionH>
            <wp:positionV relativeFrom="paragraph">
              <wp:posOffset>-630</wp:posOffset>
            </wp:positionV>
            <wp:extent cx="623570" cy="504190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331A1C" w14:textId="77777777" w:rsidR="00646FF0" w:rsidRDefault="00646FF0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0" w:name="_gjdgxs" w:colFirst="0" w:colLast="0"/>
      <w:bookmarkEnd w:id="0"/>
    </w:p>
    <w:p w14:paraId="147D5208" w14:textId="77777777" w:rsidR="00646FF0" w:rsidRDefault="00646FF0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14:paraId="26C0B6AE" w14:textId="77777777" w:rsidR="00646FF0" w:rsidRDefault="00646FF0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bookmarkStart w:id="1" w:name="_30j0zll" w:colFirst="0" w:colLast="0"/>
      <w:bookmarkEnd w:id="1"/>
    </w:p>
    <w:p w14:paraId="4A2CE669" w14:textId="77777777" w:rsidR="00646FF0" w:rsidRDefault="00C77A84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Colegio Nuestro Tiempo - R.B.D.: 14.507-6</w:t>
      </w:r>
    </w:p>
    <w:p w14:paraId="379022A3" w14:textId="77777777" w:rsidR="00646FF0" w:rsidRDefault="00C77A84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Profesora: Karla Meneses Sáez /Francisca Lizama/Javiera Marambio</w:t>
      </w:r>
    </w:p>
    <w:p w14:paraId="2F8D8E8C" w14:textId="77777777" w:rsidR="00646FF0" w:rsidRDefault="00646FF0">
      <w:pPr>
        <w:tabs>
          <w:tab w:val="left" w:pos="4650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64A267B3" w14:textId="52457B29" w:rsidR="00646FF0" w:rsidRDefault="00C77A8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Guía de trabajo articulada</w:t>
      </w:r>
    </w:p>
    <w:p w14:paraId="45712BDF" w14:textId="77777777" w:rsidR="00646FF0" w:rsidRDefault="00C77A8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Lenguaje y comunicación / Artes Visuales</w:t>
      </w:r>
    </w:p>
    <w:p w14:paraId="21ACEECB" w14:textId="77777777" w:rsidR="00646FF0" w:rsidRDefault="009A3B49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noProof/>
          <w:lang w:val="es-CL"/>
        </w:rPr>
        <w:drawing>
          <wp:anchor distT="114300" distB="114300" distL="114300" distR="114300" simplePos="0" relativeHeight="251644928" behindDoc="0" locked="0" layoutInCell="1" hidden="0" allowOverlap="1" wp14:anchorId="263FF65D" wp14:editId="7EDB139D">
            <wp:simplePos x="0" y="0"/>
            <wp:positionH relativeFrom="column">
              <wp:posOffset>-104140</wp:posOffset>
            </wp:positionH>
            <wp:positionV relativeFrom="paragraph">
              <wp:posOffset>53975</wp:posOffset>
            </wp:positionV>
            <wp:extent cx="933450" cy="1176020"/>
            <wp:effectExtent l="0" t="0" r="0" b="5080"/>
            <wp:wrapNone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7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77A84">
        <w:rPr>
          <w:rFonts w:ascii="Century Gothic" w:eastAsia="Century Gothic" w:hAnsi="Century Gothic" w:cs="Century Gothic"/>
          <w:b/>
          <w:sz w:val="22"/>
          <w:szCs w:val="22"/>
        </w:rPr>
        <w:t xml:space="preserve">  semana 11 /3ero básico</w:t>
      </w:r>
    </w:p>
    <w:p w14:paraId="0251A0FD" w14:textId="2076A77F" w:rsidR="00646FF0" w:rsidRDefault="00EF6BBD">
      <w:pPr>
        <w:tabs>
          <w:tab w:val="left" w:pos="4650"/>
        </w:tabs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256B07" wp14:editId="38BB3495">
                <wp:simplePos x="0" y="0"/>
                <wp:positionH relativeFrom="column">
                  <wp:posOffset>762000</wp:posOffset>
                </wp:positionH>
                <wp:positionV relativeFrom="paragraph">
                  <wp:posOffset>101600</wp:posOffset>
                </wp:positionV>
                <wp:extent cx="5543550" cy="1171575"/>
                <wp:effectExtent l="57150" t="38100" r="76200" b="104775"/>
                <wp:wrapNone/>
                <wp:docPr id="9" name="Pergamino: horizont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1171575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2092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9" o:spid="_x0000_s1026" type="#_x0000_t98" style="position:absolute;margin-left:60pt;margin-top:8pt;width:436.5pt;height:9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" filled="f" strokecolor="#f68c36 [3049]">
                <v:shadow on="t" color="black" opacity="24903f" origin=",.5" offset="0,.55556mm"/>
              </v:shape>
            </w:pict>
          </mc:Fallback>
        </mc:AlternateContent>
      </w:r>
    </w:p>
    <w:p w14:paraId="1099C914" w14:textId="71CB5487" w:rsidR="00646FF0" w:rsidRDefault="00C77A84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.</w:t>
      </w:r>
    </w:p>
    <w:p w14:paraId="76C3BC76" w14:textId="77777777" w:rsidR="00646FF0" w:rsidRDefault="00C77A84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Queridos estudiantes, una semana más a distancia, les enviamos un afectuoso</w:t>
      </w:r>
    </w:p>
    <w:p w14:paraId="4E21F48D" w14:textId="3CC63F2D" w:rsidR="00646FF0" w:rsidRDefault="00C77A84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saludo esperando verlos pronto.</w:t>
      </w:r>
    </w:p>
    <w:p w14:paraId="07AF9E77" w14:textId="15A9812F" w:rsidR="00646FF0" w:rsidRDefault="00EF6BBD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    </w:t>
      </w:r>
      <w:r w:rsidR="00C77A84">
        <w:rPr>
          <w:rFonts w:ascii="Century Gothic" w:eastAsia="Century Gothic" w:hAnsi="Century Gothic" w:cs="Century Gothic"/>
        </w:rPr>
        <w:t>No olviden, si pueden, enviar un correo para retroalimentarnos de sus experiencias,</w:t>
      </w:r>
    </w:p>
    <w:p w14:paraId="775EFB84" w14:textId="77777777" w:rsidR="00646FF0" w:rsidRDefault="00C77A84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aclarar dudas, y así mantenernos más cerca.</w:t>
      </w:r>
    </w:p>
    <w:p w14:paraId="11E3F150" w14:textId="77777777" w:rsidR="00646FF0" w:rsidRDefault="00646FF0">
      <w:pPr>
        <w:tabs>
          <w:tab w:val="left" w:pos="4650"/>
        </w:tabs>
        <w:ind w:left="720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70AD555D" w14:textId="299763D1" w:rsidR="00646FF0" w:rsidRDefault="00646FF0">
      <w:pPr>
        <w:tabs>
          <w:tab w:val="left" w:pos="1320"/>
        </w:tabs>
        <w:rPr>
          <w:rFonts w:ascii="Century Gothic" w:eastAsia="Century Gothic" w:hAnsi="Century Gothic" w:cs="Century Gothic"/>
        </w:rPr>
      </w:pPr>
    </w:p>
    <w:tbl>
      <w:tblPr>
        <w:tblStyle w:val="a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964"/>
        <w:gridCol w:w="2436"/>
      </w:tblGrid>
      <w:tr w:rsidR="00646FF0" w14:paraId="33C26203" w14:textId="77777777" w:rsidTr="001B4908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0BFAE" w14:textId="77777777" w:rsidR="00646FF0" w:rsidRDefault="00C77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Asignatura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64975" w14:textId="77777777" w:rsidR="00646FF0" w:rsidRDefault="00C77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Unidad</w:t>
            </w:r>
          </w:p>
        </w:tc>
        <w:tc>
          <w:tcPr>
            <w:tcW w:w="29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DFC7" w14:textId="77777777" w:rsidR="00646FF0" w:rsidRDefault="00C77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OA</w:t>
            </w:r>
          </w:p>
        </w:tc>
        <w:tc>
          <w:tcPr>
            <w:tcW w:w="24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199B3" w14:textId="77777777" w:rsidR="00646FF0" w:rsidRDefault="00C77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tema</w:t>
            </w:r>
          </w:p>
        </w:tc>
      </w:tr>
      <w:tr w:rsidR="00646FF0" w14:paraId="716BD92F" w14:textId="77777777" w:rsidTr="001B4908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6DBD7" w14:textId="77777777" w:rsidR="00646FF0" w:rsidRDefault="00C77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Lenguaje y comunicación 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C9D46" w14:textId="77777777" w:rsidR="00646FF0" w:rsidRDefault="00C77A84" w:rsidP="001B49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 experiencia me enseña</w:t>
            </w:r>
          </w:p>
        </w:tc>
        <w:tc>
          <w:tcPr>
            <w:tcW w:w="29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A5BEC" w14:textId="553548C0" w:rsidR="00646FF0" w:rsidRDefault="00C77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Profundizar su comprensión de las narraciones leídas</w:t>
            </w:r>
          </w:p>
        </w:tc>
        <w:tc>
          <w:tcPr>
            <w:tcW w:w="24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5503E" w14:textId="77777777" w:rsidR="00646FF0" w:rsidRDefault="00C77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 fábula</w:t>
            </w:r>
          </w:p>
          <w:p w14:paraId="66D41664" w14:textId="77777777" w:rsidR="00646FF0" w:rsidRDefault="00646F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</w:p>
        </w:tc>
      </w:tr>
      <w:tr w:rsidR="00646FF0" w14:paraId="2448C7C0" w14:textId="77777777" w:rsidTr="001B4908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7DEA1" w14:textId="77777777" w:rsidR="00646FF0" w:rsidRDefault="00C77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Artes Visuales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49862" w14:textId="77777777" w:rsidR="00646FF0" w:rsidRDefault="009A3B49" w:rsidP="001B49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</w:rPr>
            </w:pPr>
            <w:r w:rsidRPr="009A3B49">
              <w:rPr>
                <w:rFonts w:ascii="Century Gothic" w:eastAsia="Century Gothic" w:hAnsi="Century Gothic" w:cs="Century Gothic"/>
              </w:rPr>
              <w:t>Mitos, seres imaginarios y dioses II</w:t>
            </w:r>
          </w:p>
        </w:tc>
        <w:tc>
          <w:tcPr>
            <w:tcW w:w="29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6D5E6" w14:textId="60B685BB" w:rsidR="00646FF0" w:rsidRDefault="001B4908" w:rsidP="001B49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</w:t>
            </w:r>
            <w:r w:rsidR="009A3B49" w:rsidRPr="009A3B49">
              <w:rPr>
                <w:rFonts w:ascii="Century Gothic" w:eastAsia="Century Gothic" w:hAnsi="Century Gothic" w:cs="Century Gothic"/>
              </w:rPr>
              <w:t>onocer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="009A3B49" w:rsidRPr="009A3B49">
              <w:rPr>
                <w:rFonts w:ascii="Century Gothic" w:eastAsia="Century Gothic" w:hAnsi="Century Gothic" w:cs="Century Gothic"/>
              </w:rPr>
              <w:t xml:space="preserve">representaciones </w:t>
            </w:r>
            <w:r w:rsidRPr="009A3B49">
              <w:rPr>
                <w:rFonts w:ascii="Century Gothic" w:eastAsia="Century Gothic" w:hAnsi="Century Gothic" w:cs="Century Gothic"/>
              </w:rPr>
              <w:t>de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Pr="009D3558">
              <w:rPr>
                <w:rFonts w:ascii="Century Gothic" w:eastAsia="Century Gothic" w:hAnsi="Century Gothic" w:cs="Century Gothic"/>
              </w:rPr>
              <w:t>mitos</w:t>
            </w:r>
            <w:r w:rsidR="009D3558" w:rsidRPr="009D3558">
              <w:rPr>
                <w:rFonts w:ascii="Century Gothic" w:eastAsia="Century Gothic" w:hAnsi="Century Gothic" w:cs="Century Gothic"/>
              </w:rPr>
              <w:t>, seres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="009D3558" w:rsidRPr="009D3558">
              <w:rPr>
                <w:rFonts w:ascii="Century Gothic" w:eastAsia="Century Gothic" w:hAnsi="Century Gothic" w:cs="Century Gothic"/>
              </w:rPr>
              <w:t>imaginarios y dioses</w:t>
            </w:r>
            <w:r w:rsidR="009D3558">
              <w:rPr>
                <w:rFonts w:ascii="Century Gothic" w:eastAsia="Century Gothic" w:hAnsi="Century Gothic" w:cs="Century Gothic"/>
              </w:rPr>
              <w:t xml:space="preserve"> a través de títeres </w:t>
            </w:r>
          </w:p>
        </w:tc>
        <w:tc>
          <w:tcPr>
            <w:tcW w:w="24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89A6A" w14:textId="77777777" w:rsidR="00646FF0" w:rsidRDefault="009D3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 fábula</w:t>
            </w:r>
          </w:p>
        </w:tc>
      </w:tr>
    </w:tbl>
    <w:p w14:paraId="1723D22A" w14:textId="78FC0C95" w:rsidR="00646FF0" w:rsidRDefault="00EF6BBD">
      <w:pPr>
        <w:tabs>
          <w:tab w:val="left" w:pos="1320"/>
        </w:tabs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noProof/>
          <w:color w:val="3C3B3B"/>
          <w:highlight w:val="white"/>
        </w:rPr>
        <w:drawing>
          <wp:anchor distT="0" distB="0" distL="114300" distR="114300" simplePos="0" relativeHeight="251668480" behindDoc="1" locked="0" layoutInCell="1" allowOverlap="1" wp14:anchorId="6EA90B9C" wp14:editId="7CF6E991">
            <wp:simplePos x="0" y="0"/>
            <wp:positionH relativeFrom="column">
              <wp:posOffset>6353541</wp:posOffset>
            </wp:positionH>
            <wp:positionV relativeFrom="paragraph">
              <wp:posOffset>119918</wp:posOffset>
            </wp:positionV>
            <wp:extent cx="715837" cy="785546"/>
            <wp:effectExtent l="171450" t="133350" r="65405" b="14795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998">
                      <a:off x="0" y="0"/>
                      <a:ext cx="716797" cy="7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B4F57" w14:textId="0D971B39" w:rsidR="001B4908" w:rsidRPr="00EF6BBD" w:rsidRDefault="001B4908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sz w:val="22"/>
          <w:szCs w:val="22"/>
          <w:highlight w:val="white"/>
        </w:rPr>
      </w:pPr>
    </w:p>
    <w:p w14:paraId="146DA673" w14:textId="14C673B7" w:rsidR="00646FF0" w:rsidRPr="00EF6BBD" w:rsidRDefault="00C77A84">
      <w:pPr>
        <w:tabs>
          <w:tab w:val="left" w:pos="1320"/>
        </w:tabs>
        <w:rPr>
          <w:rFonts w:ascii="Century Gothic" w:eastAsia="Century Gothic" w:hAnsi="Century Gothic" w:cs="Century Gothic"/>
          <w:b/>
          <w:sz w:val="22"/>
          <w:szCs w:val="22"/>
          <w:highlight w:val="white"/>
        </w:rPr>
      </w:pPr>
      <w:r w:rsidRPr="00EF6BBD">
        <w:rPr>
          <w:rFonts w:ascii="Century Gothic" w:eastAsia="Century Gothic" w:hAnsi="Century Gothic" w:cs="Century Gothic"/>
          <w:b/>
          <w:sz w:val="22"/>
          <w:szCs w:val="22"/>
          <w:highlight w:val="white"/>
        </w:rPr>
        <w:t>Hoy veremos</w:t>
      </w:r>
      <w:r w:rsidR="00EF6BBD">
        <w:rPr>
          <w:rFonts w:ascii="Century Gothic" w:eastAsia="Century Gothic" w:hAnsi="Century Gothic" w:cs="Century Gothic"/>
          <w:b/>
          <w:sz w:val="22"/>
          <w:szCs w:val="22"/>
          <w:highlight w:val="white"/>
        </w:rPr>
        <w:t xml:space="preserve">: </w:t>
      </w:r>
    </w:p>
    <w:p w14:paraId="7464DC64" w14:textId="7759BFC2" w:rsidR="001B4908" w:rsidRDefault="001B4908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noProof/>
          <w:color w:val="E06666"/>
          <w:sz w:val="28"/>
          <w:szCs w:val="28"/>
          <w:highlight w:val="white"/>
        </w:rPr>
        <w:drawing>
          <wp:anchor distT="0" distB="0" distL="114300" distR="114300" simplePos="0" relativeHeight="251659264" behindDoc="1" locked="0" layoutInCell="1" allowOverlap="1" wp14:anchorId="0547BCCE" wp14:editId="73DD1EE8">
            <wp:simplePos x="0" y="0"/>
            <wp:positionH relativeFrom="column">
              <wp:posOffset>190500</wp:posOffset>
            </wp:positionH>
            <wp:positionV relativeFrom="paragraph">
              <wp:posOffset>12065</wp:posOffset>
            </wp:positionV>
            <wp:extent cx="6848475" cy="337185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A4F97" w14:textId="59EDAE00" w:rsidR="001B4908" w:rsidRDefault="001B4908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14:paraId="3F23F01C" w14:textId="7F619AA3" w:rsidR="001B4908" w:rsidRDefault="001B4908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14:paraId="2445A710" w14:textId="1F26E808" w:rsidR="001B4908" w:rsidRDefault="001B4908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14:paraId="32A03EDE" w14:textId="48989AD2" w:rsidR="001B4908" w:rsidRDefault="001B4908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14:paraId="217851C4" w14:textId="1FE5A020" w:rsidR="001B4908" w:rsidRDefault="001B4908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14:paraId="473CAFE2" w14:textId="7E345D25" w:rsidR="001B4908" w:rsidRDefault="001B4908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14:paraId="39E651CC" w14:textId="53DCD49A" w:rsidR="001B4908" w:rsidRDefault="001B4908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14:paraId="59D4FB73" w14:textId="5ABF4D02" w:rsidR="001B4908" w:rsidRDefault="001B4908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14:paraId="77FA2495" w14:textId="655656DE" w:rsidR="001B4908" w:rsidRDefault="001B4908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14:paraId="28E8206E" w14:textId="503F23AB" w:rsidR="001B4908" w:rsidRDefault="001B4908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14:paraId="214848DD" w14:textId="4423A03F" w:rsidR="001B4908" w:rsidRDefault="001B4908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14:paraId="25C766E8" w14:textId="77777777" w:rsidR="001B4908" w:rsidRDefault="001B4908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14:paraId="786F4561" w14:textId="4EF03B6B" w:rsidR="00646FF0" w:rsidRDefault="00646FF0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14:paraId="5FC58D40" w14:textId="77777777" w:rsidR="00646FF0" w:rsidRDefault="00646FF0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14:paraId="38C8C98F" w14:textId="77777777" w:rsidR="00646FF0" w:rsidRPr="001B4908" w:rsidRDefault="00C77A84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r w:rsidRPr="001B4908">
        <w:rPr>
          <w:rFonts w:ascii="Century Gothic" w:eastAsia="Century Gothic" w:hAnsi="Century Gothic" w:cs="Century Gothic"/>
          <w:b/>
          <w:color w:val="3C3B3B"/>
          <w:highlight w:val="white"/>
        </w:rPr>
        <w:t>Actividades:</w:t>
      </w:r>
    </w:p>
    <w:p w14:paraId="09E94FB7" w14:textId="77777777" w:rsidR="00646FF0" w:rsidRPr="001B4908" w:rsidRDefault="00646FF0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56A3CE03" w14:textId="77777777" w:rsidR="00646FF0" w:rsidRPr="001B4908" w:rsidRDefault="00C77A84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 w:rsidRPr="001B4908">
        <w:rPr>
          <w:rFonts w:ascii="Century Gothic" w:eastAsia="Century Gothic" w:hAnsi="Century Gothic" w:cs="Century Gothic"/>
          <w:color w:val="3C3B3B"/>
          <w:highlight w:val="white"/>
        </w:rPr>
        <w:t>En compañía de un adulto o de alguien mayor que tú, lee la fábula de la página 128 de tu libro de lenguaje y realiza las actividades que aparecen en la página 129.</w:t>
      </w:r>
    </w:p>
    <w:p w14:paraId="65231B36" w14:textId="77777777" w:rsidR="00646FF0" w:rsidRPr="001B4908" w:rsidRDefault="00646FF0">
      <w:pPr>
        <w:tabs>
          <w:tab w:val="left" w:pos="1320"/>
        </w:tabs>
        <w:ind w:left="720"/>
        <w:rPr>
          <w:rFonts w:ascii="Century Gothic" w:eastAsia="Century Gothic" w:hAnsi="Century Gothic" w:cs="Century Gothic"/>
          <w:color w:val="3C3B3B"/>
          <w:highlight w:val="white"/>
        </w:rPr>
      </w:pPr>
    </w:p>
    <w:p w14:paraId="5F4AE9D9" w14:textId="5CD14FBF" w:rsidR="00646FF0" w:rsidRPr="001B4908" w:rsidRDefault="00C77A84" w:rsidP="001B4908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 w:rsidRPr="001B4908">
        <w:rPr>
          <w:rFonts w:ascii="Century Gothic" w:eastAsia="Century Gothic" w:hAnsi="Century Gothic" w:cs="Century Gothic"/>
          <w:color w:val="3C3B3B"/>
          <w:highlight w:val="white"/>
        </w:rPr>
        <w:t>Comenta con tu familia, alguna situación de la vida real que se asemeje a esta fábula.</w:t>
      </w:r>
    </w:p>
    <w:p w14:paraId="57FA16ED" w14:textId="77777777" w:rsidR="00646FF0" w:rsidRDefault="00646FF0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14:paraId="304E6DEC" w14:textId="77777777" w:rsidR="00646FF0" w:rsidRPr="00EF6BBD" w:rsidRDefault="002F1BF7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0000" w:themeColor="text1"/>
          <w:highlight w:val="white"/>
        </w:rPr>
      </w:pPr>
      <w:r w:rsidRPr="00EF6BBD">
        <w:rPr>
          <w:rFonts w:ascii="Century Gothic" w:eastAsia="Century Gothic" w:hAnsi="Century Gothic" w:cs="Century Gothic"/>
          <w:b/>
          <w:color w:val="000000" w:themeColor="text1"/>
          <w:highlight w:val="white"/>
        </w:rPr>
        <w:lastRenderedPageBreak/>
        <w:t xml:space="preserve">Articulación con Artes Visuales </w:t>
      </w:r>
    </w:p>
    <w:p w14:paraId="4BDBB8D2" w14:textId="77777777" w:rsidR="002F1BF7" w:rsidRDefault="002F1BF7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14:paraId="474E3212" w14:textId="5197C69B" w:rsidR="002F1BF7" w:rsidRPr="00EF6BBD" w:rsidRDefault="002F1BF7">
      <w:p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  <w:r w:rsidRPr="00EF6BBD">
        <w:rPr>
          <w:rFonts w:ascii="Century Gothic" w:eastAsia="Century Gothic" w:hAnsi="Century Gothic" w:cs="Century Gothic"/>
          <w:color w:val="000000" w:themeColor="text1"/>
          <w:highlight w:val="white"/>
        </w:rPr>
        <w:t>A partir de la fábula leída en la página 128</w:t>
      </w:r>
      <w:r w:rsidR="00C77A84" w:rsidRPr="00EF6BBD">
        <w:rPr>
          <w:rFonts w:ascii="Century Gothic" w:eastAsia="Century Gothic" w:hAnsi="Century Gothic" w:cs="Century Gothic"/>
          <w:color w:val="000000" w:themeColor="text1"/>
          <w:highlight w:val="white"/>
        </w:rPr>
        <w:t xml:space="preserve"> y tus respuestas de la página </w:t>
      </w:r>
      <w:r w:rsidR="00EF6BBD" w:rsidRPr="00EF6BBD">
        <w:rPr>
          <w:rFonts w:ascii="Century Gothic" w:eastAsia="Century Gothic" w:hAnsi="Century Gothic" w:cs="Century Gothic"/>
          <w:color w:val="000000" w:themeColor="text1"/>
          <w:highlight w:val="white"/>
        </w:rPr>
        <w:t>129 elabora</w:t>
      </w:r>
      <w:r w:rsidRPr="00EF6BBD">
        <w:rPr>
          <w:rFonts w:ascii="Century Gothic" w:eastAsia="Century Gothic" w:hAnsi="Century Gothic" w:cs="Century Gothic"/>
          <w:color w:val="000000" w:themeColor="text1"/>
          <w:highlight w:val="white"/>
        </w:rPr>
        <w:t xml:space="preserve"> dos títeres de los personajes principales con elementos que tengas en tu hogar</w:t>
      </w:r>
      <w:r w:rsidR="00EF6BBD" w:rsidRPr="00EF6BBD">
        <w:rPr>
          <w:rFonts w:ascii="Century Gothic" w:eastAsia="Century Gothic" w:hAnsi="Century Gothic" w:cs="Century Gothic"/>
          <w:color w:val="000000" w:themeColor="text1"/>
          <w:highlight w:val="white"/>
        </w:rPr>
        <w:t>.</w:t>
      </w:r>
    </w:p>
    <w:p w14:paraId="1DE3B7F4" w14:textId="77777777" w:rsidR="002F1BF7" w:rsidRPr="00EF6BBD" w:rsidRDefault="002F1BF7">
      <w:p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F6BBD" w:rsidRPr="00EF6BBD" w14:paraId="6E6A0BBC" w14:textId="77777777" w:rsidTr="002F1BF7">
        <w:tc>
          <w:tcPr>
            <w:tcW w:w="10940" w:type="dxa"/>
          </w:tcPr>
          <w:p w14:paraId="4414D632" w14:textId="77777777" w:rsidR="002F1BF7" w:rsidRPr="00EF6BBD" w:rsidRDefault="002F1BF7" w:rsidP="002F1BF7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 w:themeColor="text1"/>
                <w:highlight w:val="white"/>
              </w:rPr>
            </w:pPr>
            <w:r w:rsidRPr="00EF6BBD">
              <w:rPr>
                <w:rFonts w:ascii="Century Gothic" w:eastAsia="Century Gothic" w:hAnsi="Century Gothic" w:cs="Century Gothic"/>
                <w:b/>
                <w:color w:val="000000" w:themeColor="text1"/>
                <w:highlight w:val="white"/>
              </w:rPr>
              <w:t>Materiales</w:t>
            </w:r>
          </w:p>
        </w:tc>
      </w:tr>
      <w:tr w:rsidR="00EF6BBD" w:rsidRPr="00EF6BBD" w14:paraId="7291DA4C" w14:textId="77777777" w:rsidTr="002F1BF7">
        <w:tc>
          <w:tcPr>
            <w:tcW w:w="10940" w:type="dxa"/>
          </w:tcPr>
          <w:p w14:paraId="755127C0" w14:textId="40461FBF" w:rsidR="002F1BF7" w:rsidRPr="00EF6BBD" w:rsidRDefault="00690460" w:rsidP="00EF6BBD">
            <w:pPr>
              <w:pStyle w:val="Prrafodelista"/>
              <w:numPr>
                <w:ilvl w:val="0"/>
                <w:numId w:val="3"/>
              </w:numPr>
              <w:tabs>
                <w:tab w:val="left" w:pos="1320"/>
              </w:tabs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  <w:r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Calcetines viejos o perdidos</w:t>
            </w:r>
            <w:r w:rsidR="00EF6BBD"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.</w:t>
            </w:r>
          </w:p>
          <w:p w14:paraId="456EE5B7" w14:textId="5D3CB747" w:rsidR="00690460" w:rsidRPr="00EF6BBD" w:rsidRDefault="00690460" w:rsidP="00EF6BBD">
            <w:pPr>
              <w:pStyle w:val="Prrafodelista"/>
              <w:numPr>
                <w:ilvl w:val="0"/>
                <w:numId w:val="3"/>
              </w:numPr>
              <w:tabs>
                <w:tab w:val="left" w:pos="1320"/>
              </w:tabs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  <w:r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Restos de lanas</w:t>
            </w:r>
            <w:r w:rsidR="00EF6BBD"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.</w:t>
            </w:r>
          </w:p>
          <w:p w14:paraId="4A6F65C9" w14:textId="7D501746" w:rsidR="00690460" w:rsidRPr="00EF6BBD" w:rsidRDefault="00690460" w:rsidP="00EF6BBD">
            <w:pPr>
              <w:pStyle w:val="Prrafodelista"/>
              <w:numPr>
                <w:ilvl w:val="0"/>
                <w:numId w:val="3"/>
              </w:numPr>
              <w:tabs>
                <w:tab w:val="left" w:pos="1320"/>
              </w:tabs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  <w:r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Pegamento</w:t>
            </w:r>
            <w:r w:rsidR="00EF6BBD"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.</w:t>
            </w:r>
          </w:p>
          <w:p w14:paraId="2EA0B4B9" w14:textId="0499DBA2" w:rsidR="00690460" w:rsidRPr="00EF6BBD" w:rsidRDefault="00690460" w:rsidP="00EF6BBD">
            <w:pPr>
              <w:pStyle w:val="Prrafodelista"/>
              <w:numPr>
                <w:ilvl w:val="0"/>
                <w:numId w:val="3"/>
              </w:numPr>
              <w:tabs>
                <w:tab w:val="left" w:pos="1320"/>
              </w:tabs>
              <w:rPr>
                <w:rFonts w:ascii="Century Gothic" w:eastAsia="Century Gothic" w:hAnsi="Century Gothic" w:cs="Century Gothic"/>
                <w:b/>
                <w:color w:val="000000" w:themeColor="text1"/>
                <w:highlight w:val="white"/>
              </w:rPr>
            </w:pPr>
            <w:r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Restos de papeles de colores</w:t>
            </w:r>
            <w:r w:rsidR="00EF6BBD"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.</w:t>
            </w:r>
            <w:r w:rsidRPr="00EF6BBD">
              <w:rPr>
                <w:rFonts w:ascii="Century Gothic" w:eastAsia="Century Gothic" w:hAnsi="Century Gothic" w:cs="Century Gothic"/>
                <w:b/>
                <w:color w:val="000000" w:themeColor="text1"/>
                <w:highlight w:val="white"/>
              </w:rPr>
              <w:t xml:space="preserve"> </w:t>
            </w:r>
          </w:p>
          <w:p w14:paraId="6641FBD7" w14:textId="1D8B8B6D" w:rsidR="00690460" w:rsidRPr="00EF6BBD" w:rsidRDefault="00690460" w:rsidP="00EF6BBD">
            <w:pPr>
              <w:pStyle w:val="Prrafodelista"/>
              <w:numPr>
                <w:ilvl w:val="0"/>
                <w:numId w:val="3"/>
              </w:numPr>
              <w:tabs>
                <w:tab w:val="left" w:pos="1320"/>
              </w:tabs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  <w:r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Botones para los ojos</w:t>
            </w:r>
            <w:r w:rsidR="00EF6BBD"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.</w:t>
            </w:r>
          </w:p>
          <w:p w14:paraId="0C6750C2" w14:textId="5FD9D642" w:rsidR="003103AC" w:rsidRPr="00EF6BBD" w:rsidRDefault="003103AC" w:rsidP="00EF6BBD">
            <w:pPr>
              <w:pStyle w:val="Prrafodelista"/>
              <w:numPr>
                <w:ilvl w:val="0"/>
                <w:numId w:val="3"/>
              </w:numPr>
              <w:tabs>
                <w:tab w:val="left" w:pos="1320"/>
              </w:tabs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  <w:r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Hilo y aguja</w:t>
            </w:r>
            <w:r w:rsidR="00EF6BBD"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 xml:space="preserve"> de lana sin punta (</w:t>
            </w:r>
            <w:r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pide ayuda a un adulto)</w:t>
            </w:r>
          </w:p>
        </w:tc>
      </w:tr>
      <w:tr w:rsidR="00EF6BBD" w:rsidRPr="00EF6BBD" w14:paraId="564AAB1C" w14:textId="77777777" w:rsidTr="002F1BF7">
        <w:tc>
          <w:tcPr>
            <w:tcW w:w="10940" w:type="dxa"/>
          </w:tcPr>
          <w:p w14:paraId="60707BCF" w14:textId="77777777" w:rsidR="002F1BF7" w:rsidRPr="00EF6BBD" w:rsidRDefault="002F1BF7" w:rsidP="00C77A84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000000" w:themeColor="text1"/>
                <w:highlight w:val="white"/>
              </w:rPr>
            </w:pPr>
            <w:r w:rsidRPr="00EF6BBD">
              <w:rPr>
                <w:rFonts w:ascii="Century Gothic" w:eastAsia="Century Gothic" w:hAnsi="Century Gothic" w:cs="Century Gothic"/>
                <w:b/>
                <w:color w:val="000000" w:themeColor="text1"/>
                <w:highlight w:val="white"/>
              </w:rPr>
              <w:t>Indicaciones</w:t>
            </w:r>
          </w:p>
        </w:tc>
      </w:tr>
      <w:tr w:rsidR="00EF6BBD" w:rsidRPr="00EF6BBD" w14:paraId="49EB8805" w14:textId="77777777" w:rsidTr="002F1BF7">
        <w:tc>
          <w:tcPr>
            <w:tcW w:w="10940" w:type="dxa"/>
          </w:tcPr>
          <w:p w14:paraId="09933521" w14:textId="7EF2B63C" w:rsidR="002F1BF7" w:rsidRPr="00EF6BBD" w:rsidRDefault="00C77A84" w:rsidP="00C77A84">
            <w:pPr>
              <w:pStyle w:val="Prrafodelista"/>
              <w:numPr>
                <w:ilvl w:val="3"/>
                <w:numId w:val="2"/>
              </w:numPr>
              <w:tabs>
                <w:tab w:val="left" w:pos="1320"/>
              </w:tabs>
              <w:ind w:left="0"/>
              <w:jc w:val="both"/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  <w:r w:rsidRPr="00EF6BBD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highlight w:val="white"/>
              </w:rPr>
              <w:t>1</w:t>
            </w:r>
            <w:r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 xml:space="preserve">. </w:t>
            </w:r>
            <w:r w:rsidR="003103AC"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Escoge los calcetines que mejor calcen con la descripción de los personajes</w:t>
            </w:r>
            <w:r w:rsidR="00EF6BBD"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.</w:t>
            </w:r>
            <w:r w:rsidR="003103AC"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 xml:space="preserve"> </w:t>
            </w:r>
          </w:p>
          <w:p w14:paraId="6F69F24D" w14:textId="77777777" w:rsidR="00C77A84" w:rsidRPr="00EF6BBD" w:rsidRDefault="00C77A84" w:rsidP="00C77A84">
            <w:pPr>
              <w:pStyle w:val="Prrafodelista"/>
              <w:numPr>
                <w:ilvl w:val="3"/>
                <w:numId w:val="2"/>
              </w:numPr>
              <w:tabs>
                <w:tab w:val="left" w:pos="1320"/>
              </w:tabs>
              <w:ind w:left="0"/>
              <w:jc w:val="both"/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</w:p>
          <w:p w14:paraId="4E816078" w14:textId="72D1E6FC" w:rsidR="003103AC" w:rsidRPr="00EF6BBD" w:rsidRDefault="00C77A84" w:rsidP="00C77A84">
            <w:pPr>
              <w:pStyle w:val="Prrafodelista"/>
              <w:numPr>
                <w:ilvl w:val="3"/>
                <w:numId w:val="2"/>
              </w:numPr>
              <w:tabs>
                <w:tab w:val="left" w:pos="1320"/>
              </w:tabs>
              <w:ind w:left="0"/>
              <w:jc w:val="both"/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  <w:r w:rsidRPr="00EF6BBD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highlight w:val="white"/>
              </w:rPr>
              <w:t>2.</w:t>
            </w:r>
            <w:r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 xml:space="preserve"> </w:t>
            </w:r>
            <w:r w:rsidR="003103AC"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 xml:space="preserve">Utiliza las lanas, papeles y botones para las características físicas de cada personaje, por </w:t>
            </w:r>
            <w:r w:rsidR="00EF6BBD"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ejemplo,</w:t>
            </w:r>
            <w:r w:rsidR="003103AC"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 xml:space="preserve"> lana para el pelo. Cartulinas para orejas. Botones para los ojos. Pide a un adulto que te ayude cuando necesites coser. </w:t>
            </w:r>
          </w:p>
          <w:p w14:paraId="545EB608" w14:textId="77777777" w:rsidR="00C77A84" w:rsidRPr="00EF6BBD" w:rsidRDefault="00C77A84" w:rsidP="00C77A84">
            <w:pPr>
              <w:pStyle w:val="Prrafodelista"/>
              <w:numPr>
                <w:ilvl w:val="3"/>
                <w:numId w:val="2"/>
              </w:numPr>
              <w:tabs>
                <w:tab w:val="left" w:pos="1320"/>
              </w:tabs>
              <w:ind w:left="0"/>
              <w:jc w:val="both"/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</w:p>
          <w:p w14:paraId="507A33F6" w14:textId="0D70A992" w:rsidR="003103AC" w:rsidRPr="00EF6BBD" w:rsidRDefault="00C77A84" w:rsidP="00C77A84">
            <w:pPr>
              <w:pStyle w:val="Prrafodelista"/>
              <w:numPr>
                <w:ilvl w:val="3"/>
                <w:numId w:val="2"/>
              </w:numPr>
              <w:tabs>
                <w:tab w:val="left" w:pos="1320"/>
              </w:tabs>
              <w:ind w:left="0"/>
              <w:jc w:val="both"/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  <w:r w:rsidRPr="00EF6BBD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highlight w:val="white"/>
              </w:rPr>
              <w:t>3.</w:t>
            </w:r>
            <w:r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 xml:space="preserve"> </w:t>
            </w:r>
            <w:r w:rsidR="003103AC"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Adorna con los objetos que tengas en tu hogar, usa la creatividad</w:t>
            </w:r>
            <w:r w:rsidR="00EF6BBD"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.</w:t>
            </w:r>
          </w:p>
          <w:p w14:paraId="7B284326" w14:textId="77777777" w:rsidR="00C77A84" w:rsidRPr="00EF6BBD" w:rsidRDefault="00C77A84" w:rsidP="00C77A84">
            <w:pPr>
              <w:pStyle w:val="Prrafodelista"/>
              <w:numPr>
                <w:ilvl w:val="3"/>
                <w:numId w:val="2"/>
              </w:numPr>
              <w:tabs>
                <w:tab w:val="left" w:pos="1320"/>
              </w:tabs>
              <w:ind w:left="0"/>
              <w:jc w:val="both"/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</w:p>
          <w:p w14:paraId="52A50064" w14:textId="77777777" w:rsidR="003103AC" w:rsidRPr="00EF6BBD" w:rsidRDefault="00C77A84" w:rsidP="00C77A84">
            <w:pPr>
              <w:pStyle w:val="Prrafodelista"/>
              <w:numPr>
                <w:ilvl w:val="3"/>
                <w:numId w:val="2"/>
              </w:numPr>
              <w:tabs>
                <w:tab w:val="left" w:pos="1320"/>
              </w:tabs>
              <w:ind w:left="0"/>
              <w:jc w:val="both"/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  <w:r w:rsidRPr="00EF6BBD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highlight w:val="white"/>
              </w:rPr>
              <w:t>4.</w:t>
            </w:r>
            <w:r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 xml:space="preserve"> </w:t>
            </w:r>
            <w:r w:rsidR="003103AC"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 xml:space="preserve">Cuando tengas listo tus títeres, </w:t>
            </w:r>
            <w:r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envíanos</w:t>
            </w:r>
            <w:r w:rsidR="003103AC"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 xml:space="preserve"> un video</w:t>
            </w:r>
            <w:r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 xml:space="preserve"> al correo o whatsapp</w:t>
            </w:r>
            <w:r w:rsidR="003103AC"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 xml:space="preserve"> </w:t>
            </w:r>
            <w:r w:rsidRPr="00EF6BBD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contándonos de qué se trató la historia, utiliza los títeres. También cuéntanos por qué crees que es tan importante la honestidad.</w:t>
            </w:r>
          </w:p>
          <w:p w14:paraId="1F0CD246" w14:textId="77777777" w:rsidR="00C77A84" w:rsidRPr="00EF6BBD" w:rsidRDefault="00C77A84" w:rsidP="00C77A84">
            <w:pPr>
              <w:tabs>
                <w:tab w:val="left" w:pos="1320"/>
              </w:tabs>
              <w:ind w:left="2520"/>
              <w:rPr>
                <w:rFonts w:ascii="Century Gothic" w:eastAsia="Century Gothic" w:hAnsi="Century Gothic" w:cs="Century Gothic"/>
                <w:b/>
                <w:color w:val="000000" w:themeColor="text1"/>
                <w:highlight w:val="white"/>
              </w:rPr>
            </w:pPr>
          </w:p>
        </w:tc>
      </w:tr>
    </w:tbl>
    <w:p w14:paraId="6BCDF152" w14:textId="1BABEFC5" w:rsidR="002F1BF7" w:rsidRPr="00EF6BBD" w:rsidRDefault="00EF6BBD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0000" w:themeColor="text1"/>
          <w:highlight w:val="white"/>
        </w:rPr>
      </w:pPr>
      <w:r w:rsidRPr="00EF6BBD">
        <w:rPr>
          <w:noProof/>
          <w:color w:val="000000" w:themeColor="text1"/>
          <w:lang w:val="es-CL"/>
        </w:rPr>
        <w:drawing>
          <wp:anchor distT="114300" distB="114300" distL="114300" distR="114300" simplePos="0" relativeHeight="251653120" behindDoc="1" locked="0" layoutInCell="1" hidden="0" allowOverlap="1" wp14:anchorId="3FB53B75" wp14:editId="3F2E5D03">
            <wp:simplePos x="0" y="0"/>
            <wp:positionH relativeFrom="column">
              <wp:posOffset>-171450</wp:posOffset>
            </wp:positionH>
            <wp:positionV relativeFrom="paragraph">
              <wp:posOffset>82550</wp:posOffset>
            </wp:positionV>
            <wp:extent cx="1061720" cy="1896110"/>
            <wp:effectExtent l="0" t="0" r="5080" b="889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896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AFB7E5" w14:textId="68944870" w:rsidR="002F1BF7" w:rsidRPr="00EF6BBD" w:rsidRDefault="002F1BF7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0000" w:themeColor="text1"/>
          <w:highlight w:val="white"/>
        </w:rPr>
      </w:pPr>
    </w:p>
    <w:p w14:paraId="2E2EB59E" w14:textId="77777777" w:rsidR="00646FF0" w:rsidRPr="00EF6BBD" w:rsidRDefault="00646FF0">
      <w:p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</w:p>
    <w:p w14:paraId="50FA37AD" w14:textId="77777777" w:rsidR="00646FF0" w:rsidRPr="00EF6BBD" w:rsidRDefault="00646FF0">
      <w:p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</w:p>
    <w:tbl>
      <w:tblPr>
        <w:tblStyle w:val="a1"/>
        <w:tblpPr w:leftFromText="141" w:rightFromText="141" w:vertAnchor="text" w:horzAnchor="margin" w:tblpXSpec="right" w:tblpY="-75"/>
        <w:tblW w:w="95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1"/>
        <w:gridCol w:w="3544"/>
        <w:gridCol w:w="4169"/>
      </w:tblGrid>
      <w:tr w:rsidR="00EF6BBD" w:rsidRPr="00EF6BBD" w14:paraId="384BDF28" w14:textId="77777777" w:rsidTr="00C77A84">
        <w:tc>
          <w:tcPr>
            <w:tcW w:w="1851" w:type="dxa"/>
          </w:tcPr>
          <w:p w14:paraId="2A36DA6A" w14:textId="77777777" w:rsidR="00C77A84" w:rsidRPr="00EF6BBD" w:rsidRDefault="00C77A84" w:rsidP="00C77A84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EF6BBD">
              <w:rPr>
                <w:rFonts w:ascii="Calibri" w:eastAsia="Calibri" w:hAnsi="Calibri" w:cs="Calibri"/>
                <w:b/>
                <w:color w:val="000000" w:themeColor="text1"/>
              </w:rPr>
              <w:t xml:space="preserve">Prof. Francisca Lizama </w:t>
            </w:r>
          </w:p>
        </w:tc>
        <w:tc>
          <w:tcPr>
            <w:tcW w:w="3544" w:type="dxa"/>
          </w:tcPr>
          <w:p w14:paraId="1565E3EF" w14:textId="77777777" w:rsidR="00C77A84" w:rsidRPr="00EF6BBD" w:rsidRDefault="00C77A84" w:rsidP="00C77A84">
            <w:pPr>
              <w:tabs>
                <w:tab w:val="left" w:pos="1005"/>
                <w:tab w:val="center" w:pos="1715"/>
                <w:tab w:val="left" w:pos="4650"/>
              </w:tabs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EF6BBD">
              <w:rPr>
                <w:rFonts w:ascii="Calibri" w:eastAsia="Calibri" w:hAnsi="Calibri" w:cs="Calibri"/>
                <w:b/>
                <w:color w:val="000000" w:themeColor="text1"/>
              </w:rPr>
              <w:t xml:space="preserve">                 Artes Visuales </w:t>
            </w:r>
          </w:p>
        </w:tc>
        <w:tc>
          <w:tcPr>
            <w:tcW w:w="4169" w:type="dxa"/>
          </w:tcPr>
          <w:p w14:paraId="00E60FFC" w14:textId="77777777" w:rsidR="00C77A84" w:rsidRPr="00EF6BBD" w:rsidRDefault="004C6A91" w:rsidP="00C77A84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hyperlink r:id="rId10">
              <w:r w:rsidR="00C77A84" w:rsidRPr="00EF6BBD">
                <w:rPr>
                  <w:rFonts w:ascii="Calibri" w:eastAsia="Calibri" w:hAnsi="Calibri" w:cs="Calibri"/>
                  <w:color w:val="000000" w:themeColor="text1"/>
                </w:rPr>
                <w:t>profefranciscalizama@gmail.com</w:t>
              </w:r>
            </w:hyperlink>
          </w:p>
          <w:p w14:paraId="14FFE6F4" w14:textId="77777777" w:rsidR="00C77A84" w:rsidRPr="00EF6BBD" w:rsidRDefault="00C77A84" w:rsidP="00C77A84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EF6BBD" w:rsidRPr="00EF6BBD" w14:paraId="058BF78B" w14:textId="77777777" w:rsidTr="00C77A84">
        <w:tc>
          <w:tcPr>
            <w:tcW w:w="1851" w:type="dxa"/>
          </w:tcPr>
          <w:p w14:paraId="51BCCF91" w14:textId="77777777" w:rsidR="00C77A84" w:rsidRPr="00EF6BBD" w:rsidRDefault="00C77A84" w:rsidP="00C77A84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EF6BBD">
              <w:rPr>
                <w:rFonts w:ascii="Calibri" w:eastAsia="Calibri" w:hAnsi="Calibri" w:cs="Calibri"/>
                <w:b/>
                <w:color w:val="000000" w:themeColor="text1"/>
              </w:rPr>
              <w:t>Prof. Karla Meneses</w:t>
            </w:r>
          </w:p>
        </w:tc>
        <w:tc>
          <w:tcPr>
            <w:tcW w:w="3544" w:type="dxa"/>
          </w:tcPr>
          <w:p w14:paraId="5373E184" w14:textId="77777777" w:rsidR="00C77A84" w:rsidRPr="00EF6BBD" w:rsidRDefault="00C77A84" w:rsidP="00C77A84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EF6BBD">
              <w:rPr>
                <w:rFonts w:ascii="Calibri" w:eastAsia="Calibri" w:hAnsi="Calibri" w:cs="Calibri"/>
                <w:b/>
                <w:color w:val="000000" w:themeColor="text1"/>
              </w:rPr>
              <w:t>Lenguaje y comunicación</w:t>
            </w:r>
          </w:p>
        </w:tc>
        <w:tc>
          <w:tcPr>
            <w:tcW w:w="4169" w:type="dxa"/>
          </w:tcPr>
          <w:p w14:paraId="1F9F57C0" w14:textId="77777777" w:rsidR="00C77A84" w:rsidRPr="00EF6BBD" w:rsidRDefault="004C6A91" w:rsidP="00C77A84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hyperlink r:id="rId11">
              <w:r w:rsidR="00C77A84" w:rsidRPr="00EF6BBD">
                <w:rPr>
                  <w:rFonts w:ascii="Calibri" w:eastAsia="Calibri" w:hAnsi="Calibri" w:cs="Calibri"/>
                  <w:color w:val="000000" w:themeColor="text1"/>
                </w:rPr>
                <w:t>lenguajeyliteratura.cnt@gmail.com</w:t>
              </w:r>
            </w:hyperlink>
          </w:p>
          <w:p w14:paraId="3EF62F93" w14:textId="77777777" w:rsidR="00C77A84" w:rsidRPr="00EF6BBD" w:rsidRDefault="00C77A84" w:rsidP="00C77A84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EF6BBD" w:rsidRPr="00EF6BBD" w14:paraId="79021A49" w14:textId="77777777" w:rsidTr="00C77A84">
        <w:tc>
          <w:tcPr>
            <w:tcW w:w="1851" w:type="dxa"/>
          </w:tcPr>
          <w:p w14:paraId="65A43A81" w14:textId="77777777" w:rsidR="00C77A84" w:rsidRPr="00EF6BBD" w:rsidRDefault="00C77A84" w:rsidP="00C77A84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EF6BBD">
              <w:rPr>
                <w:rFonts w:ascii="Calibri" w:eastAsia="Calibri" w:hAnsi="Calibri" w:cs="Calibri"/>
                <w:b/>
                <w:color w:val="000000" w:themeColor="text1"/>
              </w:rPr>
              <w:t>Prof. Diferencial</w:t>
            </w:r>
          </w:p>
        </w:tc>
        <w:tc>
          <w:tcPr>
            <w:tcW w:w="3544" w:type="dxa"/>
          </w:tcPr>
          <w:p w14:paraId="68654ABE" w14:textId="77777777" w:rsidR="00C77A84" w:rsidRPr="00EF6BBD" w:rsidRDefault="00C77A84" w:rsidP="00C77A84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EF6BBD">
              <w:rPr>
                <w:rFonts w:ascii="Calibri" w:eastAsia="Calibri" w:hAnsi="Calibri" w:cs="Calibri"/>
                <w:b/>
                <w:color w:val="000000" w:themeColor="text1"/>
              </w:rPr>
              <w:t>Javiera Marambio</w:t>
            </w:r>
          </w:p>
        </w:tc>
        <w:tc>
          <w:tcPr>
            <w:tcW w:w="4169" w:type="dxa"/>
          </w:tcPr>
          <w:p w14:paraId="10F139BC" w14:textId="77777777" w:rsidR="00C77A84" w:rsidRPr="00EF6BBD" w:rsidRDefault="00C77A84" w:rsidP="00C77A84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EF6BBD">
              <w:rPr>
                <w:rFonts w:ascii="Calibri" w:eastAsia="Calibri" w:hAnsi="Calibri" w:cs="Calibri"/>
                <w:color w:val="000000" w:themeColor="text1"/>
              </w:rPr>
              <w:t>p</w:t>
            </w:r>
            <w:hyperlink r:id="rId12">
              <w:r w:rsidRPr="00EF6BBD">
                <w:rPr>
                  <w:rFonts w:ascii="Calibri" w:eastAsia="Calibri" w:hAnsi="Calibri" w:cs="Calibri"/>
                  <w:color w:val="000000" w:themeColor="text1"/>
                </w:rPr>
                <w:t>sp.javiera.marambio@gmail.com</w:t>
              </w:r>
            </w:hyperlink>
          </w:p>
          <w:p w14:paraId="1140AB8E" w14:textId="77777777" w:rsidR="00C77A84" w:rsidRPr="00EF6BBD" w:rsidRDefault="00C77A84" w:rsidP="00C77A84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60B74918" w14:textId="77777777" w:rsidR="00646FF0" w:rsidRPr="00EF6BBD" w:rsidRDefault="00646FF0">
      <w:p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</w:p>
    <w:p w14:paraId="727C112E" w14:textId="77777777" w:rsidR="00646FF0" w:rsidRPr="00EF6BBD" w:rsidRDefault="00646FF0">
      <w:p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</w:p>
    <w:p w14:paraId="1CAC0E65" w14:textId="77777777" w:rsidR="00646FF0" w:rsidRPr="00EF6BBD" w:rsidRDefault="00646FF0">
      <w:p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</w:p>
    <w:p w14:paraId="0FB0F5C3" w14:textId="77777777" w:rsidR="00646FF0" w:rsidRPr="00EF6BBD" w:rsidRDefault="00646FF0">
      <w:p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</w:p>
    <w:p w14:paraId="12D0EEBE" w14:textId="77777777" w:rsidR="00646FF0" w:rsidRPr="00EF6BBD" w:rsidRDefault="00646FF0">
      <w:p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</w:p>
    <w:p w14:paraId="7463ABA3" w14:textId="77777777" w:rsidR="00646FF0" w:rsidRPr="00EF6BBD" w:rsidRDefault="00646FF0">
      <w:p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</w:p>
    <w:p w14:paraId="2EBC8A65" w14:textId="77777777" w:rsidR="00646FF0" w:rsidRPr="00EF6BBD" w:rsidRDefault="00646FF0">
      <w:p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</w:p>
    <w:p w14:paraId="12161A0A" w14:textId="77777777" w:rsidR="00646FF0" w:rsidRPr="00EF6BBD" w:rsidRDefault="00646FF0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color w:val="000000" w:themeColor="text1"/>
          <w:highlight w:val="white"/>
          <w:u w:val="single"/>
        </w:rPr>
      </w:pPr>
    </w:p>
    <w:p w14:paraId="74F1A0D6" w14:textId="77777777" w:rsidR="00646FF0" w:rsidRPr="00EF6BBD" w:rsidRDefault="00646FF0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color w:val="000000" w:themeColor="text1"/>
          <w:highlight w:val="white"/>
          <w:u w:val="single"/>
        </w:rPr>
      </w:pPr>
    </w:p>
    <w:p w14:paraId="74B41C36" w14:textId="77777777" w:rsidR="00646FF0" w:rsidRPr="00EF6BBD" w:rsidRDefault="00646FF0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0000" w:themeColor="text1"/>
          <w:highlight w:val="white"/>
          <w:u w:val="single"/>
        </w:rPr>
      </w:pPr>
    </w:p>
    <w:p w14:paraId="3CAB482A" w14:textId="0A876E5C" w:rsidR="00646FF0" w:rsidRDefault="00646FF0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color w:val="000000" w:themeColor="text1"/>
          <w:highlight w:val="white"/>
          <w:u w:val="single"/>
        </w:rPr>
      </w:pPr>
    </w:p>
    <w:p w14:paraId="08A180D7" w14:textId="36D85B2C" w:rsidR="00B74ACC" w:rsidRDefault="00B74ACC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color w:val="000000" w:themeColor="text1"/>
          <w:highlight w:val="white"/>
          <w:u w:val="single"/>
        </w:rPr>
      </w:pPr>
    </w:p>
    <w:p w14:paraId="252E8120" w14:textId="041C6FD0" w:rsidR="00B74ACC" w:rsidRDefault="00B74ACC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color w:val="000000" w:themeColor="text1"/>
          <w:highlight w:val="white"/>
          <w:u w:val="single"/>
        </w:rPr>
      </w:pPr>
    </w:p>
    <w:p w14:paraId="51FA211B" w14:textId="03D4D889" w:rsidR="00B74ACC" w:rsidRDefault="00B74ACC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color w:val="000000" w:themeColor="text1"/>
          <w:highlight w:val="white"/>
          <w:u w:val="single"/>
        </w:rPr>
      </w:pPr>
    </w:p>
    <w:p w14:paraId="1783BD70" w14:textId="340737F9" w:rsidR="00B74ACC" w:rsidRDefault="00B74ACC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color w:val="000000" w:themeColor="text1"/>
          <w:highlight w:val="white"/>
          <w:u w:val="single"/>
        </w:rPr>
      </w:pPr>
    </w:p>
    <w:p w14:paraId="13FB0D79" w14:textId="21408F69" w:rsidR="00B74ACC" w:rsidRDefault="00B74ACC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color w:val="000000" w:themeColor="text1"/>
          <w:highlight w:val="white"/>
          <w:u w:val="single"/>
        </w:rPr>
      </w:pPr>
    </w:p>
    <w:p w14:paraId="44CA6851" w14:textId="2410B59B" w:rsidR="00B74ACC" w:rsidRDefault="00B74ACC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color w:val="000000" w:themeColor="text1"/>
          <w:highlight w:val="white"/>
          <w:u w:val="single"/>
        </w:rPr>
      </w:pPr>
    </w:p>
    <w:p w14:paraId="768DCA9B" w14:textId="38A29817" w:rsidR="00B74ACC" w:rsidRDefault="00B74ACC" w:rsidP="004C6A91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0000" w:themeColor="text1"/>
          <w:highlight w:val="white"/>
          <w:u w:val="single"/>
        </w:rPr>
      </w:pPr>
    </w:p>
    <w:p w14:paraId="5D032632" w14:textId="77777777" w:rsidR="00B74ACC" w:rsidRPr="00EF6BBD" w:rsidRDefault="00B74ACC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color w:val="000000" w:themeColor="text1"/>
          <w:highlight w:val="white"/>
          <w:u w:val="single"/>
        </w:rPr>
      </w:pPr>
    </w:p>
    <w:p w14:paraId="11FC598A" w14:textId="3199B7BC" w:rsidR="00646FF0" w:rsidRDefault="00646FF0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0000" w:themeColor="text1"/>
          <w:highlight w:val="white"/>
          <w:u w:val="single"/>
        </w:rPr>
      </w:pPr>
    </w:p>
    <w:p w14:paraId="712A7239" w14:textId="77777777" w:rsidR="004C6A91" w:rsidRPr="00EF6BBD" w:rsidRDefault="004C6A91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0000" w:themeColor="text1"/>
          <w:highlight w:val="white"/>
          <w:u w:val="single"/>
        </w:rPr>
      </w:pPr>
    </w:p>
    <w:p w14:paraId="1903B44A" w14:textId="191C3862" w:rsidR="00646FF0" w:rsidRPr="00B74ACC" w:rsidRDefault="00B74ACC" w:rsidP="00B74ACC">
      <w:pPr>
        <w:tabs>
          <w:tab w:val="left" w:pos="1320"/>
        </w:tabs>
        <w:jc w:val="center"/>
        <w:rPr>
          <w:rFonts w:ascii="Escolar1" w:eastAsia="Calibri" w:hAnsi="Escolar1" w:cs="Calibri"/>
          <w:b/>
          <w:color w:val="000000" w:themeColor="text1"/>
          <w:sz w:val="48"/>
          <w:szCs w:val="48"/>
          <w:highlight w:val="white"/>
        </w:rPr>
      </w:pPr>
      <w:r>
        <w:rPr>
          <w:rFonts w:ascii="Escolar1" w:eastAsia="Calibri" w:hAnsi="Escolar1" w:cs="Calibri"/>
          <w:b/>
          <w:color w:val="000000" w:themeColor="text1"/>
          <w:sz w:val="48"/>
          <w:szCs w:val="48"/>
          <w:highlight w:val="white"/>
        </w:rPr>
        <w:t>¡</w:t>
      </w:r>
      <w:r w:rsidRPr="00B74ACC">
        <w:rPr>
          <w:rFonts w:ascii="Escolar1" w:eastAsia="Calibri" w:hAnsi="Escolar1" w:cs="Calibri"/>
          <w:b/>
          <w:color w:val="000000" w:themeColor="text1"/>
          <w:sz w:val="48"/>
          <w:szCs w:val="48"/>
          <w:highlight w:val="white"/>
        </w:rPr>
        <w:t>Con cariño sus tías</w:t>
      </w:r>
      <w:r>
        <w:rPr>
          <w:rFonts w:ascii="Escolar1" w:eastAsia="Calibri" w:hAnsi="Escolar1" w:cs="Calibri"/>
          <w:b/>
          <w:color w:val="000000" w:themeColor="text1"/>
          <w:sz w:val="48"/>
          <w:szCs w:val="48"/>
          <w:highlight w:val="white"/>
        </w:rPr>
        <w:t xml:space="preserve"> del colegio!</w:t>
      </w:r>
    </w:p>
    <w:sectPr w:rsidR="00646FF0" w:rsidRPr="00B74ACC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40C01"/>
    <w:multiLevelType w:val="multilevel"/>
    <w:tmpl w:val="430C6D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E784486"/>
    <w:multiLevelType w:val="hybridMultilevel"/>
    <w:tmpl w:val="B1DE35C2"/>
    <w:lvl w:ilvl="0" w:tplc="62329FA2">
      <w:start w:val="2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E70DB5"/>
    <w:multiLevelType w:val="multilevel"/>
    <w:tmpl w:val="1B1098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FF0"/>
    <w:rsid w:val="001B4908"/>
    <w:rsid w:val="002F1BF7"/>
    <w:rsid w:val="003103AC"/>
    <w:rsid w:val="004C6A91"/>
    <w:rsid w:val="00646FF0"/>
    <w:rsid w:val="00690460"/>
    <w:rsid w:val="00714ECF"/>
    <w:rsid w:val="009A3B49"/>
    <w:rsid w:val="009D3558"/>
    <w:rsid w:val="00B74ACC"/>
    <w:rsid w:val="00C77A84"/>
    <w:rsid w:val="00EF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854FF"/>
  <w15:docId w15:val="{6ABD2264-0B5F-4BF9-8955-9CD4E69E6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59"/>
    <w:rsid w:val="002F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103AC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4C6A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Psp.javiera.marambi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lenguajeyliteratura.cnt@gmail.com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profefranciscalizam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384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FRANCISCA</dc:creator>
  <cp:lastModifiedBy>Javiera Marambio Jorquera</cp:lastModifiedBy>
  <cp:revision>10</cp:revision>
  <dcterms:created xsi:type="dcterms:W3CDTF">2020-06-08T03:34:00Z</dcterms:created>
  <dcterms:modified xsi:type="dcterms:W3CDTF">2020-06-08T03:50:00Z</dcterms:modified>
</cp:coreProperties>
</file>